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  <w:bookmarkStart w:id="0" w:name="_GoBack"/>
      <w:bookmarkEnd w:id="0"/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  <w:bookmarkStart w:id="1" w:name="page1"/>
      <w:bookmarkEnd w:id="1"/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5550F2" w:rsidP="00A975B5">
      <w:pPr>
        <w:spacing w:line="276" w:lineRule="auto"/>
        <w:ind w:left="740"/>
        <w:rPr>
          <w:rFonts w:asciiTheme="minorHAnsi" w:hAnsiTheme="minorHAnsi"/>
          <w:b/>
          <w:i/>
          <w:sz w:val="32"/>
        </w:rPr>
      </w:pPr>
      <w:r w:rsidRPr="00240C76">
        <w:rPr>
          <w:rFonts w:asciiTheme="minorHAnsi" w:eastAsia="Arial" w:hAnsiTheme="minorHAnsi" w:cs="Arial"/>
          <w:b/>
          <w:i/>
          <w:sz w:val="32"/>
          <w:lang w:val="en-US"/>
        </w:rPr>
        <w:t>COVID</w:t>
      </w:r>
      <w:r w:rsidRPr="00240C76">
        <w:rPr>
          <w:rFonts w:asciiTheme="minorHAnsi" w:eastAsia="Arial" w:hAnsiTheme="minorHAnsi" w:cs="Arial"/>
          <w:b/>
          <w:i/>
          <w:sz w:val="32"/>
        </w:rPr>
        <w:t xml:space="preserve"> </w:t>
      </w:r>
      <w:r w:rsidR="00EE1689" w:rsidRPr="00240C76">
        <w:rPr>
          <w:rFonts w:asciiTheme="minorHAnsi" w:eastAsia="Arial" w:hAnsiTheme="minorHAnsi" w:cs="Arial"/>
          <w:b/>
          <w:i/>
          <w:sz w:val="32"/>
        </w:rPr>
        <w:t>-19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  <w:b/>
          <w:sz w:val="32"/>
        </w:rPr>
      </w:pPr>
    </w:p>
    <w:p w:rsidR="00EE1689" w:rsidRPr="002E42B8" w:rsidRDefault="002E7478" w:rsidP="002E7478">
      <w:pPr>
        <w:spacing w:line="276" w:lineRule="auto"/>
        <w:ind w:left="740"/>
        <w:rPr>
          <w:rFonts w:asciiTheme="minorHAnsi" w:hAnsiTheme="minorHAnsi"/>
          <w:b/>
          <w:sz w:val="32"/>
        </w:rPr>
      </w:pPr>
      <w:r w:rsidRPr="00240C76">
        <w:rPr>
          <w:rFonts w:asciiTheme="minorHAnsi" w:eastAsia="Arial" w:hAnsiTheme="minorHAnsi" w:cs="Arial"/>
          <w:b/>
          <w:sz w:val="32"/>
        </w:rPr>
        <w:t>Краткий технический обзор</w:t>
      </w:r>
      <w:r w:rsidRPr="00240C76">
        <w:rPr>
          <w:rFonts w:asciiTheme="minorHAnsi" w:hAnsiTheme="minorHAnsi"/>
          <w:b/>
          <w:sz w:val="32"/>
        </w:rPr>
        <w:t xml:space="preserve"> </w:t>
      </w:r>
      <w:r w:rsidR="002E42B8">
        <w:rPr>
          <w:rFonts w:asciiTheme="minorHAnsi" w:eastAsia="Arial" w:hAnsiTheme="minorHAnsi" w:cs="Arial"/>
          <w:b/>
          <w:sz w:val="32"/>
        </w:rPr>
        <w:t>для служб дородовой помощи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ind w:left="740"/>
        <w:rPr>
          <w:rFonts w:asciiTheme="minorHAnsi" w:hAnsiTheme="minorHAnsi"/>
        </w:rPr>
      </w:pPr>
      <w:r w:rsidRPr="00240C76">
        <w:rPr>
          <w:rFonts w:asciiTheme="minorHAnsi" w:eastAsia="Arial" w:hAnsiTheme="minorHAnsi" w:cs="Arial"/>
        </w:rPr>
        <w:t>Апрель 2020 года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5E479D" w:rsidP="00A975B5">
      <w:pPr>
        <w:spacing w:line="276" w:lineRule="auto"/>
        <w:rPr>
          <w:rFonts w:asciiTheme="minorHAnsi" w:hAnsiTheme="minorHAnsi"/>
        </w:rPr>
        <w:sectPr w:rsidR="00EE1689" w:rsidRPr="00240C76" w:rsidSect="000E1764">
          <w:headerReference w:type="default" r:id="rId8"/>
          <w:footerReference w:type="default" r:id="rId9"/>
          <w:pgSz w:w="12240" w:h="15840"/>
          <w:pgMar w:top="1440" w:right="1440" w:bottom="194" w:left="1140" w:header="0" w:footer="0" w:gutter="0"/>
          <w:cols w:space="720"/>
        </w:sectPr>
      </w:pPr>
      <w:r>
        <w:rPr>
          <w:rFonts w:asciiTheme="minorHAnsi" w:eastAsia="Arial" w:hAnsiTheme="minorHAnsi" w:cs="Arial"/>
          <w:noProof/>
          <w:color w:val="2626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198755</wp:posOffset>
                </wp:positionV>
                <wp:extent cx="3016250" cy="1168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479D" w:rsidRDefault="005E47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E479D">
                              <w:rPr>
                                <w:rFonts w:asciiTheme="minorHAnsi" w:hAnsiTheme="minorHAnsi" w:cstheme="minorHAnsi"/>
                              </w:rPr>
                              <w:t>Перево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д</w:t>
                            </w:r>
                            <w:r w:rsidRPr="005E479D">
                              <w:rPr>
                                <w:rFonts w:asciiTheme="minorHAnsi" w:hAnsiTheme="minorHAnsi" w:cstheme="minorHAnsi"/>
                              </w:rPr>
                              <w:t xml:space="preserve"> оригинального документа «Краткого технического обзора для  служб дородовой помощи» (апрель 2020)</w:t>
                            </w:r>
                          </w:p>
                          <w:p w:rsidR="005E479D" w:rsidRPr="005E479D" w:rsidRDefault="00A209E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10" w:history="1">
                              <w:r w:rsidR="005E479D">
                                <w:rPr>
                                  <w:rStyle w:val="Hyperlink"/>
                                </w:rPr>
                                <w:t>https://www.unfpa.org/sites/default/files/resource-pdf/Antenatal_Care_during_COVID_19_FINAL_for_publication.pdf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15.65pt;width:237.5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" fillcolor="white [3201]" stroked="f" strokeweight=".5pt">
                <v:textbox>
                  <w:txbxContent>
                    <w:p w:rsidR="005E479D" w:rsidRDefault="005E479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E479D">
                        <w:rPr>
                          <w:rFonts w:asciiTheme="minorHAnsi" w:hAnsiTheme="minorHAnsi" w:cstheme="minorHAnsi"/>
                        </w:rPr>
                        <w:t>Перево</w:t>
                      </w:r>
                      <w:r>
                        <w:rPr>
                          <w:rFonts w:asciiTheme="minorHAnsi" w:hAnsiTheme="minorHAnsi" w:cstheme="minorHAnsi"/>
                        </w:rPr>
                        <w:t>д</w:t>
                      </w:r>
                      <w:r w:rsidRPr="005E479D">
                        <w:rPr>
                          <w:rFonts w:asciiTheme="minorHAnsi" w:hAnsiTheme="minorHAnsi" w:cstheme="minorHAnsi"/>
                        </w:rPr>
                        <w:t xml:space="preserve"> оригинального документа «Краткого технического обзора для  служб дородовой помощи» (апрель 2020)</w:t>
                      </w:r>
                    </w:p>
                    <w:p w:rsidR="005E479D" w:rsidRPr="005E479D" w:rsidRDefault="005E479D">
                      <w:pPr>
                        <w:rPr>
                          <w:rFonts w:asciiTheme="minorHAnsi" w:hAnsiTheme="minorHAnsi" w:cstheme="minorHAnsi"/>
                        </w:rPr>
                      </w:pPr>
                      <w:hyperlink r:id="rId11" w:history="1">
                        <w:r>
                          <w:rPr>
                            <w:rStyle w:val="Hyperlink"/>
                          </w:rPr>
                          <w:t>https://www.unfpa.org/sites/default/files/resource-pdf/Antenatal_Care_during_COVID_19_FINAL_for_publication.pdf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E42B8">
        <w:rPr>
          <w:rFonts w:asciiTheme="minorHAnsi" w:eastAsia="Arial" w:hAnsiTheme="minorHAnsi" w:cs="Arial"/>
          <w:color w:val="262626"/>
        </w:rPr>
        <w:t>Фонд народонаселения ООН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  <w:bookmarkStart w:id="2" w:name="page2"/>
      <w:bookmarkEnd w:id="2"/>
    </w:p>
    <w:p w:rsidR="00EE1689" w:rsidRPr="00E47974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E47974" w:rsidRDefault="00EE1689" w:rsidP="00A975B5">
      <w:pPr>
        <w:spacing w:line="276" w:lineRule="auto"/>
        <w:rPr>
          <w:rFonts w:asciiTheme="minorHAnsi" w:hAnsiTheme="minorHAnsi"/>
        </w:rPr>
      </w:pP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  <w:lang w:val="ru-RU" w:eastAsia="ru-RU"/>
        </w:rPr>
        <w:id w:val="140865583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975B5" w:rsidRPr="008C0444" w:rsidRDefault="00A975B5" w:rsidP="00A975B5">
          <w:pPr>
            <w:pStyle w:val="TOCHeading"/>
            <w:spacing w:line="276" w:lineRule="auto"/>
            <w:rPr>
              <w:rFonts w:asciiTheme="minorHAnsi" w:hAnsiTheme="minorHAnsi" w:cstheme="minorHAnsi"/>
              <w:b/>
              <w:sz w:val="28"/>
              <w:szCs w:val="28"/>
              <w:lang w:val="ru-RU"/>
            </w:rPr>
          </w:pPr>
          <w:r w:rsidRPr="00E02AFF">
            <w:rPr>
              <w:rFonts w:asciiTheme="minorHAnsi" w:hAnsiTheme="minorHAnsi"/>
              <w:b/>
              <w:szCs w:val="22"/>
              <w:lang w:val="ru-RU"/>
            </w:rPr>
            <w:t>С</w:t>
          </w:r>
          <w:r w:rsidRPr="008C0444">
            <w:rPr>
              <w:rFonts w:asciiTheme="minorHAnsi" w:hAnsiTheme="minorHAnsi" w:cstheme="minorHAnsi"/>
              <w:b/>
              <w:sz w:val="28"/>
              <w:szCs w:val="28"/>
              <w:lang w:val="ru-RU"/>
            </w:rPr>
            <w:t>одержание</w:t>
          </w:r>
        </w:p>
        <w:p w:rsidR="008C0444" w:rsidRPr="008C0444" w:rsidRDefault="00A975B5">
          <w:pPr>
            <w:pStyle w:val="TOC1"/>
            <w:tabs>
              <w:tab w:val="right" w:leader="dot" w:pos="9350"/>
            </w:tabs>
            <w:rPr>
              <w:rFonts w:asciiTheme="minorHAnsi" w:hAnsiTheme="minorHAnsi" w:cstheme="minorHAnsi"/>
              <w:noProof/>
              <w:sz w:val="28"/>
              <w:szCs w:val="28"/>
              <w:lang w:val="en-US" w:eastAsia="en-US"/>
            </w:rPr>
          </w:pPr>
          <w:r w:rsidRPr="008C0444">
            <w:rPr>
              <w:rFonts w:asciiTheme="minorHAnsi" w:hAnsiTheme="minorHAnsi" w:cstheme="minorHAnsi"/>
              <w:sz w:val="28"/>
              <w:szCs w:val="28"/>
            </w:rPr>
            <w:fldChar w:fldCharType="begin"/>
          </w:r>
          <w:r w:rsidRPr="008C0444">
            <w:rPr>
              <w:rFonts w:asciiTheme="minorHAnsi" w:hAnsiTheme="minorHAnsi" w:cstheme="minorHAnsi"/>
              <w:sz w:val="28"/>
              <w:szCs w:val="28"/>
            </w:rPr>
            <w:instrText xml:space="preserve"> TOC \o "1-3" \h \z \u </w:instrText>
          </w:r>
          <w:r w:rsidRPr="008C0444">
            <w:rPr>
              <w:rFonts w:asciiTheme="minorHAnsi" w:hAnsiTheme="minorHAnsi" w:cstheme="minorHAnsi"/>
              <w:sz w:val="28"/>
              <w:szCs w:val="28"/>
            </w:rPr>
            <w:fldChar w:fldCharType="separate"/>
          </w:r>
          <w:hyperlink w:anchor="_Toc38372372" w:history="1">
            <w:r w:rsidR="008C0444" w:rsidRPr="008C0444">
              <w:rPr>
                <w:rStyle w:val="Hyperlink"/>
                <w:rFonts w:asciiTheme="minorHAnsi" w:eastAsia="Arial" w:hAnsiTheme="minorHAnsi" w:cstheme="minorHAnsi"/>
                <w:b/>
                <w:bCs/>
                <w:noProof/>
                <w:sz w:val="28"/>
                <w:szCs w:val="28"/>
              </w:rPr>
              <w:t>Введение</w: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_Toc38372372 \h </w:instrTex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3</w: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0444" w:rsidRPr="008C0444" w:rsidRDefault="00A209EC">
          <w:pPr>
            <w:pStyle w:val="TOC1"/>
            <w:tabs>
              <w:tab w:val="right" w:leader="dot" w:pos="9350"/>
            </w:tabs>
            <w:rPr>
              <w:rFonts w:asciiTheme="minorHAnsi" w:hAnsiTheme="minorHAnsi" w:cstheme="minorHAnsi"/>
              <w:noProof/>
              <w:sz w:val="28"/>
              <w:szCs w:val="28"/>
              <w:lang w:val="en-US" w:eastAsia="en-US"/>
            </w:rPr>
          </w:pPr>
          <w:hyperlink w:anchor="_Toc38372373" w:history="1">
            <w:r w:rsidR="008C0444" w:rsidRPr="008C0444">
              <w:rPr>
                <w:rStyle w:val="Hyperlink"/>
                <w:rFonts w:asciiTheme="minorHAnsi" w:eastAsia="Arial" w:hAnsiTheme="minorHAnsi" w:cstheme="minorHAnsi"/>
                <w:b/>
                <w:bCs/>
                <w:noProof/>
                <w:sz w:val="28"/>
                <w:szCs w:val="28"/>
              </w:rPr>
              <w:t>Дородовая помощь</w: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_Toc38372373 \h </w:instrTex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4</w: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0444" w:rsidRPr="008C0444" w:rsidRDefault="00A209EC">
          <w:pPr>
            <w:pStyle w:val="TOC1"/>
            <w:tabs>
              <w:tab w:val="right" w:leader="dot" w:pos="9350"/>
            </w:tabs>
            <w:rPr>
              <w:rFonts w:asciiTheme="minorHAnsi" w:hAnsiTheme="minorHAnsi" w:cstheme="minorHAnsi"/>
              <w:noProof/>
              <w:sz w:val="28"/>
              <w:szCs w:val="28"/>
              <w:lang w:val="en-US" w:eastAsia="en-US"/>
            </w:rPr>
          </w:pPr>
          <w:hyperlink w:anchor="_Toc38372374" w:history="1">
            <w:r w:rsidR="008C0444" w:rsidRPr="008C0444">
              <w:rPr>
                <w:rStyle w:val="Hyperlink"/>
                <w:rFonts w:asciiTheme="minorHAnsi" w:eastAsia="Arial" w:hAnsiTheme="minorHAnsi" w:cstheme="minorHAnsi"/>
                <w:b/>
                <w:bCs/>
                <w:noProof/>
                <w:sz w:val="28"/>
                <w:szCs w:val="28"/>
              </w:rPr>
              <w:t>Альтернативное осуществление дородовых контактов</w: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_Toc38372374 \h </w:instrTex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7</w: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0444" w:rsidRPr="008C0444" w:rsidRDefault="00A209EC">
          <w:pPr>
            <w:pStyle w:val="TOC1"/>
            <w:tabs>
              <w:tab w:val="right" w:leader="dot" w:pos="9350"/>
            </w:tabs>
            <w:rPr>
              <w:rFonts w:asciiTheme="minorHAnsi" w:hAnsiTheme="minorHAnsi" w:cstheme="minorHAnsi"/>
              <w:noProof/>
              <w:sz w:val="28"/>
              <w:szCs w:val="28"/>
              <w:lang w:val="en-US" w:eastAsia="en-US"/>
            </w:rPr>
          </w:pPr>
          <w:hyperlink w:anchor="_Toc38372375" w:history="1">
            <w:r w:rsidR="008C0444" w:rsidRPr="008C0444">
              <w:rPr>
                <w:rStyle w:val="Hyperlink"/>
                <w:rFonts w:asciiTheme="minorHAnsi" w:eastAsia="Arial" w:hAnsiTheme="minorHAnsi" w:cstheme="minorHAnsi"/>
                <w:b/>
                <w:bCs/>
                <w:noProof/>
                <w:sz w:val="28"/>
                <w:szCs w:val="28"/>
              </w:rPr>
              <w:t>Альтернативное осуществление контакта в условиях COVID-19. Таблицы</w: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_Toc38372375 \h </w:instrTex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9</w: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0444" w:rsidRPr="008C0444" w:rsidRDefault="00A209EC">
          <w:pPr>
            <w:pStyle w:val="TOC2"/>
            <w:tabs>
              <w:tab w:val="right" w:leader="dot" w:pos="9350"/>
            </w:tabs>
            <w:rPr>
              <w:rFonts w:asciiTheme="minorHAnsi" w:hAnsiTheme="minorHAnsi" w:cstheme="minorHAnsi"/>
              <w:noProof/>
              <w:sz w:val="28"/>
              <w:szCs w:val="28"/>
              <w:lang w:val="en-US" w:eastAsia="en-US"/>
            </w:rPr>
          </w:pPr>
          <w:hyperlink w:anchor="_Toc38372376" w:history="1">
            <w:r w:rsidR="008C0444" w:rsidRPr="008C0444">
              <w:rPr>
                <w:rStyle w:val="Hyperlink"/>
                <w:rFonts w:asciiTheme="minorHAnsi" w:eastAsia="Arial" w:hAnsiTheme="minorHAnsi" w:cstheme="minorHAnsi"/>
                <w:noProof/>
                <w:sz w:val="28"/>
                <w:szCs w:val="28"/>
              </w:rPr>
              <w:t>Таблица 1. Дородовые контакты. Возможность удаленного контакта.</w: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_Toc38372376 \h </w:instrTex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9</w: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0444" w:rsidRPr="008C0444" w:rsidRDefault="00A209EC">
          <w:pPr>
            <w:pStyle w:val="TOC1"/>
            <w:tabs>
              <w:tab w:val="right" w:leader="dot" w:pos="9350"/>
            </w:tabs>
            <w:rPr>
              <w:rFonts w:asciiTheme="minorHAnsi" w:hAnsiTheme="minorHAnsi" w:cstheme="minorHAnsi"/>
              <w:noProof/>
              <w:sz w:val="28"/>
              <w:szCs w:val="28"/>
              <w:lang w:val="en-US" w:eastAsia="en-US"/>
            </w:rPr>
          </w:pPr>
          <w:hyperlink w:anchor="_Toc38372377" w:history="1">
            <w:r w:rsidR="008C0444" w:rsidRPr="008C0444">
              <w:rPr>
                <w:rStyle w:val="Hyperlink"/>
                <w:rFonts w:asciiTheme="minorHAnsi" w:eastAsia="Arial" w:hAnsiTheme="minorHAnsi" w:cstheme="minorHAnsi"/>
                <w:b/>
                <w:bCs/>
                <w:noProof/>
                <w:sz w:val="28"/>
                <w:szCs w:val="28"/>
              </w:rPr>
              <w:t>Специфические страновые протоколы, которые необходимо принять во внимание</w: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_Toc38372377 \h </w:instrTex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10</w: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0444" w:rsidRPr="008C0444" w:rsidRDefault="00A209EC">
          <w:pPr>
            <w:pStyle w:val="TOC1"/>
            <w:tabs>
              <w:tab w:val="right" w:leader="dot" w:pos="9350"/>
            </w:tabs>
            <w:rPr>
              <w:rFonts w:asciiTheme="minorHAnsi" w:hAnsiTheme="minorHAnsi" w:cstheme="minorHAnsi"/>
              <w:noProof/>
              <w:sz w:val="28"/>
              <w:szCs w:val="28"/>
              <w:lang w:val="en-US" w:eastAsia="en-US"/>
            </w:rPr>
          </w:pPr>
          <w:hyperlink w:anchor="_Toc38372378" w:history="1">
            <w:r w:rsidR="008C0444" w:rsidRPr="008C0444">
              <w:rPr>
                <w:rStyle w:val="Hyperlink"/>
                <w:rFonts w:asciiTheme="minorHAnsi" w:eastAsia="Arial" w:hAnsiTheme="minorHAnsi" w:cstheme="minorHAnsi"/>
                <w:b/>
                <w:bCs/>
                <w:noProof/>
                <w:sz w:val="28"/>
                <w:szCs w:val="28"/>
              </w:rPr>
              <w:t>Контрольный список при удаленном контакте</w: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_Toc38372378 \h </w:instrTex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11</w: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0444" w:rsidRPr="008C0444" w:rsidRDefault="00A209EC">
          <w:pPr>
            <w:pStyle w:val="TOC2"/>
            <w:tabs>
              <w:tab w:val="right" w:leader="dot" w:pos="9350"/>
            </w:tabs>
            <w:rPr>
              <w:rFonts w:asciiTheme="minorHAnsi" w:hAnsiTheme="minorHAnsi" w:cstheme="minorHAnsi"/>
              <w:noProof/>
              <w:sz w:val="28"/>
              <w:szCs w:val="28"/>
              <w:lang w:val="en-US" w:eastAsia="en-US"/>
            </w:rPr>
          </w:pPr>
          <w:hyperlink w:anchor="_Toc38372379" w:history="1">
            <w:r w:rsidR="008C0444" w:rsidRPr="008C0444">
              <w:rPr>
                <w:rStyle w:val="Hyperlink"/>
                <w:rFonts w:asciiTheme="minorHAnsi" w:eastAsia="Arial" w:hAnsiTheme="minorHAnsi" w:cstheme="minorHAnsi"/>
                <w:b/>
                <w:i/>
                <w:noProof/>
                <w:sz w:val="28"/>
                <w:szCs w:val="28"/>
              </w:rPr>
              <w:t>Приложение 1: Личный контакт 1 и удаленные контакты 2 и 3</w: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_Toc38372379 \h </w:instrTex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12</w: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0444" w:rsidRPr="008C0444" w:rsidRDefault="00A209EC">
          <w:pPr>
            <w:pStyle w:val="TOC2"/>
            <w:tabs>
              <w:tab w:val="right" w:leader="dot" w:pos="9350"/>
            </w:tabs>
            <w:rPr>
              <w:rFonts w:asciiTheme="minorHAnsi" w:hAnsiTheme="minorHAnsi" w:cstheme="minorHAnsi"/>
              <w:noProof/>
              <w:sz w:val="28"/>
              <w:szCs w:val="28"/>
              <w:lang w:val="en-US" w:eastAsia="en-US"/>
            </w:rPr>
          </w:pPr>
          <w:hyperlink w:anchor="_Toc38372380" w:history="1">
            <w:r w:rsidR="008C0444" w:rsidRPr="008C0444">
              <w:rPr>
                <w:rStyle w:val="Hyperlink"/>
                <w:rFonts w:asciiTheme="minorHAnsi" w:eastAsia="Arial" w:hAnsiTheme="minorHAnsi" w:cstheme="minorHAnsi"/>
                <w:b/>
                <w:i/>
                <w:noProof/>
                <w:sz w:val="28"/>
                <w:szCs w:val="28"/>
              </w:rPr>
              <w:t>Приложение 2: Личный контакт 4 и удаленный контакт 5</w: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_Toc38372380 \h </w:instrTex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15</w: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0444" w:rsidRPr="008C0444" w:rsidRDefault="00A209EC">
          <w:pPr>
            <w:pStyle w:val="TOC2"/>
            <w:tabs>
              <w:tab w:val="right" w:leader="dot" w:pos="9350"/>
            </w:tabs>
            <w:rPr>
              <w:rFonts w:asciiTheme="minorHAnsi" w:hAnsiTheme="minorHAnsi" w:cstheme="minorHAnsi"/>
              <w:noProof/>
              <w:sz w:val="28"/>
              <w:szCs w:val="28"/>
              <w:lang w:val="en-US" w:eastAsia="en-US"/>
            </w:rPr>
          </w:pPr>
          <w:hyperlink w:anchor="_Toc38372381" w:history="1">
            <w:r w:rsidR="008C0444" w:rsidRPr="008C0444">
              <w:rPr>
                <w:rStyle w:val="Hyperlink"/>
                <w:rFonts w:asciiTheme="minorHAnsi" w:eastAsia="Arial" w:hAnsiTheme="minorHAnsi" w:cstheme="minorHAnsi"/>
                <w:b/>
                <w:i/>
                <w:noProof/>
                <w:sz w:val="28"/>
                <w:szCs w:val="28"/>
              </w:rPr>
              <w:t>Приложение 3: Личный контакт 6, удаленный контакт 7, личный контакт 8</w: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_Toc38372381 \h </w:instrTex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19</w: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0444" w:rsidRPr="008C0444" w:rsidRDefault="00A209EC">
          <w:pPr>
            <w:pStyle w:val="TOC1"/>
            <w:tabs>
              <w:tab w:val="right" w:leader="dot" w:pos="9350"/>
            </w:tabs>
            <w:rPr>
              <w:rFonts w:asciiTheme="minorHAnsi" w:hAnsiTheme="minorHAnsi" w:cstheme="minorHAnsi"/>
              <w:noProof/>
              <w:sz w:val="28"/>
              <w:szCs w:val="28"/>
              <w:lang w:val="en-US" w:eastAsia="en-US"/>
            </w:rPr>
          </w:pPr>
          <w:hyperlink w:anchor="_Toc38372382" w:history="1">
            <w:r w:rsidR="008C0444" w:rsidRPr="008C0444">
              <w:rPr>
                <w:rStyle w:val="Hyperlink"/>
                <w:rFonts w:asciiTheme="minorHAnsi" w:eastAsia="Arial" w:hAnsiTheme="minorHAnsi" w:cstheme="minorHAnsi"/>
                <w:b/>
                <w:bCs/>
                <w:noProof/>
                <w:sz w:val="28"/>
                <w:szCs w:val="28"/>
              </w:rPr>
              <w:t>Список ссылок</w: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ab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begin"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instrText xml:space="preserve"> PAGEREF _Toc38372382 \h </w:instrTex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t>23</w:t>
            </w:r>
            <w:r w:rsidR="008C0444" w:rsidRPr="008C0444">
              <w:rPr>
                <w:rFonts w:asciiTheme="minorHAnsi" w:hAnsiTheme="minorHAnsi"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5B5" w:rsidRPr="00240C76" w:rsidRDefault="00A975B5" w:rsidP="00A975B5">
          <w:pPr>
            <w:spacing w:line="276" w:lineRule="auto"/>
            <w:rPr>
              <w:rFonts w:asciiTheme="minorHAnsi" w:hAnsiTheme="minorHAnsi"/>
            </w:rPr>
          </w:pPr>
          <w:r w:rsidRPr="008C0444">
            <w:rPr>
              <w:rFonts w:asciiTheme="minorHAnsi" w:hAnsiTheme="minorHAnsi" w:cstheme="minorHAns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EE1689" w:rsidRPr="00240C76" w:rsidRDefault="00EE1689" w:rsidP="00A975B5">
      <w:pPr>
        <w:spacing w:line="276" w:lineRule="auto"/>
        <w:rPr>
          <w:rFonts w:asciiTheme="minorHAnsi" w:hAnsiTheme="minorHAnsi"/>
          <w:lang w:val="en-US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  <w:lang w:val="en-US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  <w:lang w:val="en-US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  <w:lang w:val="en-US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  <w:lang w:val="en-US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  <w:lang w:val="en-US"/>
        </w:rPr>
      </w:pPr>
    </w:p>
    <w:p w:rsidR="00A975B5" w:rsidRPr="00240C76" w:rsidRDefault="00A975B5" w:rsidP="00A975B5">
      <w:pPr>
        <w:spacing w:line="276" w:lineRule="auto"/>
        <w:rPr>
          <w:rFonts w:asciiTheme="minorHAnsi" w:hAnsiTheme="minorHAnsi"/>
          <w:lang w:val="en-US"/>
        </w:rPr>
      </w:pPr>
    </w:p>
    <w:p w:rsidR="00A975B5" w:rsidRPr="00240C76" w:rsidRDefault="00A975B5" w:rsidP="00A975B5">
      <w:pPr>
        <w:spacing w:line="276" w:lineRule="auto"/>
        <w:rPr>
          <w:rFonts w:asciiTheme="minorHAnsi" w:hAnsiTheme="minorHAnsi"/>
          <w:lang w:val="en-US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  <w:lang w:val="en-US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  <w:lang w:val="en-US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  <w:lang w:val="en-US"/>
        </w:rPr>
      </w:pPr>
    </w:p>
    <w:p w:rsidR="00EE1689" w:rsidRPr="00240C76" w:rsidRDefault="007A3A5B" w:rsidP="00A975B5">
      <w:pPr>
        <w:spacing w:line="276" w:lineRule="auto"/>
        <w:ind w:left="440"/>
        <w:rPr>
          <w:rFonts w:asciiTheme="minorHAnsi" w:hAnsiTheme="minorHAnsi"/>
        </w:rPr>
      </w:pPr>
      <w:r w:rsidRPr="00240C76">
        <w:rPr>
          <w:rFonts w:asciiTheme="minorHAnsi" w:eastAsia="Arial" w:hAnsiTheme="minorHAnsi" w:cs="Arial"/>
          <w:b/>
          <w:bCs/>
          <w:color w:val="FF9900"/>
        </w:rPr>
        <w:t>Благодарность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7A3A5B" w:rsidP="00A975B5">
      <w:pPr>
        <w:spacing w:line="276" w:lineRule="auto"/>
        <w:ind w:left="440" w:right="620"/>
        <w:rPr>
          <w:rFonts w:asciiTheme="minorHAnsi" w:hAnsiTheme="minorHAnsi"/>
        </w:rPr>
      </w:pPr>
      <w:r w:rsidRPr="00240C76">
        <w:rPr>
          <w:rFonts w:asciiTheme="minorHAnsi" w:eastAsia="Arial" w:hAnsiTheme="minorHAnsi" w:cs="Arial"/>
        </w:rPr>
        <w:t>Данное</w:t>
      </w:r>
      <w:r w:rsidR="00EE1689" w:rsidRPr="00240C76">
        <w:rPr>
          <w:rFonts w:asciiTheme="minorHAnsi" w:eastAsia="Arial" w:hAnsiTheme="minorHAnsi" w:cs="Arial"/>
        </w:rPr>
        <w:t xml:space="preserve"> </w:t>
      </w:r>
      <w:r w:rsidR="00E47974">
        <w:rPr>
          <w:rFonts w:asciiTheme="minorHAnsi" w:eastAsia="Arial" w:hAnsiTheme="minorHAnsi" w:cs="Arial"/>
        </w:rPr>
        <w:t>технический обзор был подготовлен</w:t>
      </w:r>
      <w:r w:rsidR="00EE1689" w:rsidRPr="00240C76">
        <w:rPr>
          <w:rFonts w:asciiTheme="minorHAnsi" w:eastAsia="Arial" w:hAnsiTheme="minorHAnsi" w:cs="Arial"/>
        </w:rPr>
        <w:t xml:space="preserve"> ЮНФПА в сотрудничестве с Институтом Бернета, Австралия. ЮНФПА </w:t>
      </w:r>
      <w:r w:rsidR="002E42B8">
        <w:rPr>
          <w:rFonts w:asciiTheme="minorHAnsi" w:eastAsia="Arial" w:hAnsiTheme="minorHAnsi" w:cs="Arial"/>
        </w:rPr>
        <w:t>выражает</w:t>
      </w:r>
      <w:r w:rsidR="00EE1689" w:rsidRPr="00240C76">
        <w:rPr>
          <w:rFonts w:asciiTheme="minorHAnsi" w:eastAsia="Arial" w:hAnsiTheme="minorHAnsi" w:cs="Arial"/>
        </w:rPr>
        <w:t xml:space="preserve"> свою искреннюю признательность г-же Рейчел Смит, старшему специалисту по аку</w:t>
      </w:r>
      <w:r w:rsidR="00B03764" w:rsidRPr="00240C76">
        <w:rPr>
          <w:rFonts w:asciiTheme="minorHAnsi" w:eastAsia="Arial" w:hAnsiTheme="minorHAnsi" w:cs="Arial"/>
        </w:rPr>
        <w:t>шерству, и профессору Кэролайн Х</w:t>
      </w:r>
      <w:r w:rsidR="00EE1689" w:rsidRPr="00240C76">
        <w:rPr>
          <w:rFonts w:asciiTheme="minorHAnsi" w:eastAsia="Arial" w:hAnsiTheme="minorHAnsi" w:cs="Arial"/>
        </w:rPr>
        <w:t xml:space="preserve">омер, директору совместной программы по охране здоровья матери и ребенка, за их работу по подготовке и </w:t>
      </w:r>
      <w:r w:rsidR="00B03764" w:rsidRPr="00240C76">
        <w:rPr>
          <w:rFonts w:asciiTheme="minorHAnsi" w:eastAsia="Arial" w:hAnsiTheme="minorHAnsi" w:cs="Arial"/>
        </w:rPr>
        <w:t>редактированию</w:t>
      </w:r>
      <w:r w:rsidR="00EE1689" w:rsidRPr="00240C76">
        <w:rPr>
          <w:rFonts w:asciiTheme="minorHAnsi" w:eastAsia="Arial" w:hAnsiTheme="minorHAnsi" w:cs="Arial"/>
        </w:rPr>
        <w:t xml:space="preserve"> этого документа.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  <w:sectPr w:rsidR="00EE1689" w:rsidRPr="00240C76" w:rsidSect="000E1764">
          <w:pgSz w:w="12240" w:h="15840"/>
          <w:pgMar w:top="1440" w:right="1440" w:bottom="261" w:left="1440" w:header="0" w:footer="0" w:gutter="0"/>
          <w:cols w:space="720"/>
        </w:sectPr>
      </w:pPr>
    </w:p>
    <w:p w:rsidR="00EE1689" w:rsidRPr="00240C76" w:rsidRDefault="002E42B8" w:rsidP="00A975B5">
      <w:pPr>
        <w:spacing w:line="276" w:lineRule="auto"/>
        <w:rPr>
          <w:rFonts w:asciiTheme="minorHAnsi" w:hAnsiTheme="minorHAnsi"/>
        </w:rPr>
      </w:pPr>
      <w:bookmarkStart w:id="3" w:name="page4"/>
      <w:bookmarkEnd w:id="3"/>
      <w:r>
        <w:rPr>
          <w:rFonts w:asciiTheme="minorHAnsi" w:eastAsia="Arial" w:hAnsiTheme="minorHAnsi" w:cs="Arial"/>
          <w:b/>
          <w:bCs/>
          <w:color w:val="FF9933"/>
        </w:rPr>
        <w:lastRenderedPageBreak/>
        <w:t>Дородовая помощь</w:t>
      </w:r>
      <w:r w:rsidR="00EE1689" w:rsidRPr="00240C76">
        <w:rPr>
          <w:rFonts w:asciiTheme="minorHAnsi" w:eastAsia="Arial" w:hAnsiTheme="minorHAnsi" w:cs="Arial"/>
          <w:b/>
          <w:bCs/>
          <w:color w:val="FF9933"/>
        </w:rPr>
        <w:t xml:space="preserve"> </w:t>
      </w:r>
      <w:r w:rsidR="00B03764" w:rsidRPr="00240C76">
        <w:rPr>
          <w:rFonts w:asciiTheme="minorHAnsi" w:eastAsia="Arial" w:hAnsiTheme="minorHAnsi" w:cs="Arial"/>
          <w:b/>
          <w:bCs/>
          <w:color w:val="FF9933"/>
        </w:rPr>
        <w:t>в условиях</w:t>
      </w:r>
      <w:r w:rsidR="00EE1689" w:rsidRPr="00240C76">
        <w:rPr>
          <w:rFonts w:asciiTheme="minorHAnsi" w:eastAsia="Arial" w:hAnsiTheme="minorHAnsi" w:cs="Arial"/>
          <w:b/>
          <w:bCs/>
          <w:color w:val="FF9933"/>
        </w:rPr>
        <w:t xml:space="preserve"> COVID-19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pStyle w:val="Heading1"/>
        <w:spacing w:line="276" w:lineRule="auto"/>
        <w:rPr>
          <w:rFonts w:asciiTheme="minorHAnsi" w:hAnsiTheme="minorHAnsi"/>
          <w:sz w:val="22"/>
          <w:szCs w:val="22"/>
        </w:rPr>
      </w:pPr>
      <w:bookmarkStart w:id="4" w:name="_Toc38372372"/>
      <w:r w:rsidRPr="00240C76">
        <w:rPr>
          <w:rFonts w:asciiTheme="minorHAnsi" w:eastAsia="Arial" w:hAnsiTheme="minorHAnsi" w:cs="Arial"/>
          <w:b/>
          <w:bCs/>
          <w:sz w:val="22"/>
          <w:szCs w:val="22"/>
        </w:rPr>
        <w:t>Введение</w:t>
      </w:r>
      <w:bookmarkEnd w:id="4"/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ind w:left="440" w:right="480"/>
        <w:rPr>
          <w:rFonts w:asciiTheme="minorHAnsi" w:hAnsiTheme="minorHAnsi"/>
        </w:rPr>
      </w:pPr>
      <w:r w:rsidRPr="00240C76">
        <w:rPr>
          <w:rFonts w:asciiTheme="minorHAnsi" w:eastAsia="Arial" w:hAnsiTheme="minorHAnsi" w:cs="Arial"/>
        </w:rPr>
        <w:t xml:space="preserve">Предполагается, что COVID-19 (заболевание, вызванное новым коронавирусом, названным SAR-CoV-2) </w:t>
      </w:r>
      <w:r w:rsidR="002E42B8">
        <w:rPr>
          <w:rFonts w:asciiTheme="minorHAnsi" w:eastAsia="Arial" w:hAnsiTheme="minorHAnsi" w:cs="Arial"/>
        </w:rPr>
        <w:t>затронет большинство, если не все страны мира</w:t>
      </w:r>
      <w:r w:rsidRPr="00240C76">
        <w:rPr>
          <w:rFonts w:asciiTheme="minorHAnsi" w:eastAsia="Arial" w:hAnsiTheme="minorHAnsi" w:cs="Arial"/>
        </w:rPr>
        <w:t xml:space="preserve">. Ключевым фактом COVID-19 является то, что подавляющее большинство инфекций </w:t>
      </w:r>
      <w:r w:rsidR="007D04C6" w:rsidRPr="00240C76">
        <w:rPr>
          <w:rFonts w:asciiTheme="minorHAnsi" w:eastAsia="Arial" w:hAnsiTheme="minorHAnsi" w:cs="Arial"/>
        </w:rPr>
        <w:t>проходят</w:t>
      </w:r>
      <w:r w:rsidRPr="00240C76">
        <w:rPr>
          <w:rFonts w:asciiTheme="minorHAnsi" w:eastAsia="Arial" w:hAnsiTheme="minorHAnsi" w:cs="Arial"/>
        </w:rPr>
        <w:t xml:space="preserve"> </w:t>
      </w:r>
      <w:r w:rsidR="007D04C6" w:rsidRPr="00240C76">
        <w:rPr>
          <w:rFonts w:asciiTheme="minorHAnsi" w:eastAsia="Arial" w:hAnsiTheme="minorHAnsi" w:cs="Arial"/>
        </w:rPr>
        <w:t xml:space="preserve">с </w:t>
      </w:r>
      <w:r w:rsidRPr="00240C76">
        <w:rPr>
          <w:rFonts w:asciiTheme="minorHAnsi" w:eastAsia="Arial" w:hAnsiTheme="minorHAnsi" w:cs="Arial"/>
        </w:rPr>
        <w:t>мягким</w:t>
      </w:r>
      <w:r w:rsidR="007D04C6" w:rsidRPr="00240C76">
        <w:rPr>
          <w:rFonts w:asciiTheme="minorHAnsi" w:eastAsia="Arial" w:hAnsiTheme="minorHAnsi" w:cs="Arial"/>
        </w:rPr>
        <w:t>и</w:t>
      </w:r>
      <w:r w:rsidRPr="00240C76">
        <w:rPr>
          <w:rFonts w:asciiTheme="minorHAnsi" w:eastAsia="Arial" w:hAnsiTheme="minorHAnsi" w:cs="Arial"/>
        </w:rPr>
        <w:t xml:space="preserve"> </w:t>
      </w:r>
      <w:r w:rsidR="007D04C6" w:rsidRPr="00240C76">
        <w:rPr>
          <w:rFonts w:asciiTheme="minorHAnsi" w:eastAsia="Arial" w:hAnsiTheme="minorHAnsi" w:cs="Arial"/>
        </w:rPr>
        <w:t>симптомами или полным их отсутствием</w:t>
      </w:r>
      <w:r w:rsidRPr="00240C76">
        <w:rPr>
          <w:rFonts w:asciiTheme="minorHAnsi" w:eastAsia="Arial" w:hAnsiTheme="minorHAnsi" w:cs="Arial"/>
        </w:rPr>
        <w:t>. Не все люди подвержены риску развития тяжелых заболеваний. Лица преклонного возраста и лица с имеющимися</w:t>
      </w:r>
      <w:r w:rsidR="006A1774">
        <w:rPr>
          <w:rFonts w:asciiTheme="minorHAnsi" w:eastAsia="Arial" w:hAnsiTheme="minorHAnsi" w:cs="Arial"/>
        </w:rPr>
        <w:t xml:space="preserve"> респираторными, сердечными и/</w:t>
      </w:r>
      <w:r w:rsidRPr="00240C76">
        <w:rPr>
          <w:rFonts w:asciiTheme="minorHAnsi" w:eastAsia="Arial" w:hAnsiTheme="minorHAnsi" w:cs="Arial"/>
        </w:rPr>
        <w:t xml:space="preserve">или метаболическими нарушениями и иммунодефицитами </w:t>
      </w:r>
      <w:r w:rsidR="002E42B8">
        <w:rPr>
          <w:rFonts w:asciiTheme="minorHAnsi" w:eastAsia="Arial" w:hAnsiTheme="minorHAnsi" w:cs="Arial"/>
        </w:rPr>
        <w:t>имеют более высокие риски</w:t>
      </w:r>
      <w:r w:rsidRPr="00240C76">
        <w:rPr>
          <w:rFonts w:asciiTheme="minorHAnsi" w:eastAsia="Arial" w:hAnsiTheme="minorHAnsi" w:cs="Arial"/>
        </w:rPr>
        <w:t xml:space="preserve"> развития умеренных или тяжелых заболеваний.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ind w:left="440" w:right="480"/>
        <w:rPr>
          <w:rFonts w:asciiTheme="minorHAnsi" w:hAnsiTheme="minorHAnsi"/>
        </w:rPr>
      </w:pPr>
      <w:r w:rsidRPr="00240C76">
        <w:rPr>
          <w:rFonts w:asciiTheme="minorHAnsi" w:eastAsia="Arial" w:hAnsiTheme="minorHAnsi" w:cs="Arial"/>
        </w:rPr>
        <w:t>Ограниченные данные имеются по COVID-19 во время беременности, но</w:t>
      </w:r>
      <w:r w:rsidR="007D04C6" w:rsidRPr="00240C76">
        <w:rPr>
          <w:rFonts w:asciiTheme="minorHAnsi" w:eastAsia="Arial" w:hAnsiTheme="minorHAnsi" w:cs="Arial"/>
        </w:rPr>
        <w:t xml:space="preserve"> </w:t>
      </w:r>
      <w:r w:rsidRPr="00240C76">
        <w:rPr>
          <w:rFonts w:asciiTheme="minorHAnsi" w:eastAsia="Arial" w:hAnsiTheme="minorHAnsi" w:cs="Arial"/>
        </w:rPr>
        <w:t xml:space="preserve">опубликованные на сегодняшний день исследования не показывают повышенного риска развития тяжелых заболеваний на поздних сроках беременности или существенного риска для новорожденного. Врожденная инфекция не была обнаружена, </w:t>
      </w:r>
      <w:r w:rsidR="00B3606A" w:rsidRPr="00240C76">
        <w:rPr>
          <w:rFonts w:asciiTheme="minorHAnsi" w:eastAsia="Arial" w:hAnsiTheme="minorHAnsi" w:cs="Arial"/>
        </w:rPr>
        <w:t xml:space="preserve">а также </w:t>
      </w:r>
      <w:r w:rsidRPr="00240C76">
        <w:rPr>
          <w:rFonts w:asciiTheme="minorHAnsi" w:eastAsia="Arial" w:hAnsiTheme="minorHAnsi" w:cs="Arial"/>
        </w:rPr>
        <w:t xml:space="preserve">вирус не был обнаружен </w:t>
      </w:r>
      <w:r w:rsidR="002E42B8">
        <w:rPr>
          <w:rFonts w:asciiTheme="minorHAnsi" w:eastAsia="Arial" w:hAnsiTheme="minorHAnsi" w:cs="Arial"/>
        </w:rPr>
        <w:t>в материалах последа</w:t>
      </w:r>
      <w:r w:rsidRPr="00240C76">
        <w:rPr>
          <w:rFonts w:asciiTheme="minorHAnsi" w:eastAsia="Arial" w:hAnsiTheme="minorHAnsi" w:cs="Arial"/>
        </w:rPr>
        <w:t>. Эт</w:t>
      </w:r>
      <w:r w:rsidR="00B3606A" w:rsidRPr="00240C76">
        <w:rPr>
          <w:rFonts w:asciiTheme="minorHAnsi" w:eastAsia="Arial" w:hAnsiTheme="minorHAnsi" w:cs="Arial"/>
        </w:rPr>
        <w:t>о</w:t>
      </w:r>
      <w:r w:rsidR="001C11BC" w:rsidRPr="00240C76">
        <w:rPr>
          <w:rFonts w:asciiTheme="minorHAnsi" w:eastAsia="Arial" w:hAnsiTheme="minorHAnsi" w:cs="Arial"/>
        </w:rPr>
        <w:t xml:space="preserve"> </w:t>
      </w:r>
      <w:r w:rsidRPr="00240C76">
        <w:rPr>
          <w:rFonts w:asciiTheme="minorHAnsi" w:eastAsia="Arial" w:hAnsiTheme="minorHAnsi" w:cs="Arial"/>
        </w:rPr>
        <w:t>утешительны</w:t>
      </w:r>
      <w:r w:rsidR="00A975B5" w:rsidRPr="00240C76">
        <w:rPr>
          <w:rFonts w:asciiTheme="minorHAnsi" w:eastAsia="Arial" w:hAnsiTheme="minorHAnsi" w:cs="Arial"/>
        </w:rPr>
        <w:t>е</w:t>
      </w:r>
      <w:r w:rsidRPr="00240C76">
        <w:rPr>
          <w:rFonts w:asciiTheme="minorHAnsi" w:eastAsia="Arial" w:hAnsiTheme="minorHAnsi" w:cs="Arial"/>
        </w:rPr>
        <w:t xml:space="preserve"> </w:t>
      </w:r>
      <w:r w:rsidR="00B3606A" w:rsidRPr="00240C76">
        <w:rPr>
          <w:rFonts w:asciiTheme="minorHAnsi" w:eastAsia="Arial" w:hAnsiTheme="minorHAnsi" w:cs="Arial"/>
        </w:rPr>
        <w:t xml:space="preserve">данные </w:t>
      </w:r>
      <w:r w:rsidRPr="00240C76">
        <w:rPr>
          <w:rFonts w:asciiTheme="minorHAnsi" w:eastAsia="Arial" w:hAnsiTheme="minorHAnsi" w:cs="Arial"/>
        </w:rPr>
        <w:t xml:space="preserve">и </w:t>
      </w:r>
      <w:r w:rsidR="00B3606A" w:rsidRPr="00240C76">
        <w:rPr>
          <w:rFonts w:asciiTheme="minorHAnsi" w:eastAsia="Arial" w:hAnsiTheme="minorHAnsi" w:cs="Arial"/>
        </w:rPr>
        <w:t xml:space="preserve">они </w:t>
      </w:r>
      <w:r w:rsidRPr="00240C76">
        <w:rPr>
          <w:rFonts w:asciiTheme="minorHAnsi" w:eastAsia="Arial" w:hAnsiTheme="minorHAnsi" w:cs="Arial"/>
        </w:rPr>
        <w:t>весьма отличаются от других недавних пандем</w:t>
      </w:r>
      <w:r w:rsidR="001C11BC" w:rsidRPr="00240C76">
        <w:rPr>
          <w:rFonts w:asciiTheme="minorHAnsi" w:eastAsia="Arial" w:hAnsiTheme="minorHAnsi" w:cs="Arial"/>
        </w:rPr>
        <w:t xml:space="preserve">ий, таких как пандемия гриппа </w:t>
      </w:r>
      <w:r w:rsidRPr="00240C76">
        <w:rPr>
          <w:rFonts w:asciiTheme="minorHAnsi" w:eastAsia="Arial" w:hAnsiTheme="minorHAnsi" w:cs="Arial"/>
        </w:rPr>
        <w:t>H1N1 2009 года, которая привела к более тяжелым заболеваниям у беременных женщин, или вирус Зика, который является тератогенным. Информация о влиянии COVID-19 на ранни</w:t>
      </w:r>
      <w:r w:rsidR="001C11BC" w:rsidRPr="00240C76">
        <w:rPr>
          <w:rFonts w:asciiTheme="minorHAnsi" w:eastAsia="Arial" w:hAnsiTheme="minorHAnsi" w:cs="Arial"/>
        </w:rPr>
        <w:t xml:space="preserve">х сроках беременности </w:t>
      </w:r>
      <w:r w:rsidRPr="00240C76">
        <w:rPr>
          <w:rFonts w:asciiTheme="minorHAnsi" w:eastAsia="Arial" w:hAnsiTheme="minorHAnsi" w:cs="Arial"/>
        </w:rPr>
        <w:t>остается недоступной на момент написания статьи. Небеременные женщины детородного возраста также находятся в группе низкого риска развития тяжелых заболеваний [1].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ind w:left="440" w:right="600"/>
        <w:rPr>
          <w:rFonts w:asciiTheme="minorHAnsi" w:hAnsiTheme="minorHAnsi"/>
        </w:rPr>
      </w:pPr>
      <w:r w:rsidRPr="00240C76">
        <w:rPr>
          <w:rFonts w:asciiTheme="minorHAnsi" w:eastAsia="Arial" w:hAnsiTheme="minorHAnsi" w:cs="Arial"/>
        </w:rPr>
        <w:t xml:space="preserve">Воздействие на оказание неотложной медицинской помощи в условиях недостаточного финансирования систем здравоохранения, вероятно, будет значительным. </w:t>
      </w:r>
      <w:r w:rsidR="001C11BC" w:rsidRPr="00240C76">
        <w:rPr>
          <w:rFonts w:asciiTheme="minorHAnsi" w:eastAsia="Arial" w:hAnsiTheme="minorHAnsi" w:cs="Arial"/>
        </w:rPr>
        <w:t>Акушерские</w:t>
      </w:r>
      <w:r w:rsidRPr="00240C76">
        <w:rPr>
          <w:rFonts w:asciiTheme="minorHAnsi" w:eastAsia="Arial" w:hAnsiTheme="minorHAnsi" w:cs="Arial"/>
        </w:rPr>
        <w:t xml:space="preserve"> службы должны </w:t>
      </w:r>
      <w:r w:rsidR="001C11BC" w:rsidRPr="00240C76">
        <w:rPr>
          <w:rFonts w:asciiTheme="minorHAnsi" w:eastAsia="Arial" w:hAnsiTheme="minorHAnsi" w:cs="Arial"/>
        </w:rPr>
        <w:t xml:space="preserve">оставаться приоритетной сферой оказания услуг здравоохранения, как </w:t>
      </w:r>
      <w:r w:rsidRPr="00240C76">
        <w:rPr>
          <w:rFonts w:asciiTheme="minorHAnsi" w:eastAsia="Arial" w:hAnsiTheme="minorHAnsi" w:cs="Arial"/>
        </w:rPr>
        <w:t xml:space="preserve">и другие </w:t>
      </w:r>
      <w:r w:rsidR="002E42B8">
        <w:rPr>
          <w:rFonts w:asciiTheme="minorHAnsi" w:eastAsia="Arial" w:hAnsiTheme="minorHAnsi" w:cs="Arial"/>
        </w:rPr>
        <w:t>виды</w:t>
      </w:r>
      <w:r w:rsidR="001C11BC" w:rsidRPr="00240C76">
        <w:rPr>
          <w:rFonts w:asciiTheme="minorHAnsi" w:eastAsia="Arial" w:hAnsiTheme="minorHAnsi" w:cs="Arial"/>
        </w:rPr>
        <w:t xml:space="preserve"> услуг по</w:t>
      </w:r>
      <w:r w:rsidRPr="00240C76">
        <w:rPr>
          <w:rFonts w:asciiTheme="minorHAnsi" w:eastAsia="Arial" w:hAnsiTheme="minorHAnsi" w:cs="Arial"/>
        </w:rPr>
        <w:t xml:space="preserve"> сексуально</w:t>
      </w:r>
      <w:r w:rsidR="001C11BC" w:rsidRPr="00240C76">
        <w:rPr>
          <w:rFonts w:asciiTheme="minorHAnsi" w:eastAsia="Arial" w:hAnsiTheme="minorHAnsi" w:cs="Arial"/>
        </w:rPr>
        <w:t>му</w:t>
      </w:r>
      <w:r w:rsidRPr="00240C76">
        <w:rPr>
          <w:rFonts w:asciiTheme="minorHAnsi" w:eastAsia="Arial" w:hAnsiTheme="minorHAnsi" w:cs="Arial"/>
        </w:rPr>
        <w:t xml:space="preserve"> и репродуктивно</w:t>
      </w:r>
      <w:r w:rsidR="001C11BC" w:rsidRPr="00240C76">
        <w:rPr>
          <w:rFonts w:asciiTheme="minorHAnsi" w:eastAsia="Arial" w:hAnsiTheme="minorHAnsi" w:cs="Arial"/>
        </w:rPr>
        <w:t>му</w:t>
      </w:r>
      <w:r w:rsidRPr="00240C76">
        <w:rPr>
          <w:rFonts w:asciiTheme="minorHAnsi" w:eastAsia="Arial" w:hAnsiTheme="minorHAnsi" w:cs="Arial"/>
        </w:rPr>
        <w:t xml:space="preserve"> здоровь</w:t>
      </w:r>
      <w:r w:rsidR="001C11BC" w:rsidRPr="00240C76">
        <w:rPr>
          <w:rFonts w:asciiTheme="minorHAnsi" w:eastAsia="Arial" w:hAnsiTheme="minorHAnsi" w:cs="Arial"/>
        </w:rPr>
        <w:t>ю</w:t>
      </w:r>
      <w:r w:rsidRPr="00240C76">
        <w:rPr>
          <w:rFonts w:asciiTheme="minorHAnsi" w:eastAsia="Arial" w:hAnsiTheme="minorHAnsi" w:cs="Arial"/>
        </w:rPr>
        <w:t>, такие как планирование семьи, контрацепция, лечение инфекций, передающихся половым путем,</w:t>
      </w:r>
      <w:r w:rsidR="002E42B8">
        <w:rPr>
          <w:rFonts w:asciiTheme="minorHAnsi" w:eastAsia="Arial" w:hAnsiTheme="minorHAnsi" w:cs="Arial"/>
        </w:rPr>
        <w:t xml:space="preserve"> безопасные аборты в с</w:t>
      </w:r>
      <w:r w:rsidR="006A1774">
        <w:rPr>
          <w:rFonts w:asciiTheme="minorHAnsi" w:eastAsia="Arial" w:hAnsiTheme="minorHAnsi" w:cs="Arial"/>
        </w:rPr>
        <w:t>транах, где они разрешены</w:t>
      </w:r>
      <w:r w:rsidR="002E42B8">
        <w:rPr>
          <w:rFonts w:asciiTheme="minorHAnsi" w:eastAsia="Arial" w:hAnsiTheme="minorHAnsi" w:cs="Arial"/>
        </w:rPr>
        <w:t xml:space="preserve"> законодательством</w:t>
      </w:r>
      <w:r w:rsidR="001C11BC" w:rsidRPr="00240C76">
        <w:rPr>
          <w:rFonts w:asciiTheme="minorHAnsi" w:eastAsia="Arial" w:hAnsiTheme="minorHAnsi" w:cs="Arial"/>
        </w:rPr>
        <w:t xml:space="preserve">, </w:t>
      </w:r>
      <w:r w:rsidRPr="00240C76">
        <w:rPr>
          <w:rFonts w:asciiTheme="minorHAnsi" w:eastAsia="Arial" w:hAnsiTheme="minorHAnsi" w:cs="Arial"/>
        </w:rPr>
        <w:t>также должны оставаться доступными в качестве основн</w:t>
      </w:r>
      <w:r w:rsidR="001C11BC" w:rsidRPr="00240C76">
        <w:rPr>
          <w:rFonts w:asciiTheme="minorHAnsi" w:eastAsia="Arial" w:hAnsiTheme="minorHAnsi" w:cs="Arial"/>
        </w:rPr>
        <w:t>ых услуг здравоохранения</w:t>
      </w:r>
      <w:r w:rsidRPr="00240C76">
        <w:rPr>
          <w:rFonts w:asciiTheme="minorHAnsi" w:eastAsia="Arial" w:hAnsiTheme="minorHAnsi" w:cs="Arial"/>
        </w:rPr>
        <w:t>.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ind w:left="440" w:right="580"/>
        <w:rPr>
          <w:rFonts w:asciiTheme="minorHAnsi" w:hAnsiTheme="minorHAnsi"/>
        </w:rPr>
      </w:pPr>
      <w:r w:rsidRPr="00240C76">
        <w:rPr>
          <w:rFonts w:asciiTheme="minorHAnsi" w:eastAsia="Arial" w:hAnsiTheme="minorHAnsi" w:cs="Arial"/>
        </w:rPr>
        <w:t xml:space="preserve">Поставщики услуг по охране материнства (включая акушерок и других медицинских работников, оказывающих услуги по уходу за матерями и новорожденными), независимо от того, находятся ли они в медицинских учреждениях или в </w:t>
      </w:r>
      <w:r w:rsidR="00946380" w:rsidRPr="00240C76">
        <w:rPr>
          <w:rFonts w:asciiTheme="minorHAnsi" w:eastAsia="Arial" w:hAnsiTheme="minorHAnsi" w:cs="Arial"/>
        </w:rPr>
        <w:t>со</w:t>
      </w:r>
      <w:r w:rsidRPr="00240C76">
        <w:rPr>
          <w:rFonts w:asciiTheme="minorHAnsi" w:eastAsia="Arial" w:hAnsiTheme="minorHAnsi" w:cs="Arial"/>
        </w:rPr>
        <w:t>общ</w:t>
      </w:r>
      <w:r w:rsidR="00946380" w:rsidRPr="00240C76">
        <w:rPr>
          <w:rFonts w:asciiTheme="minorHAnsi" w:eastAsia="Arial" w:hAnsiTheme="minorHAnsi" w:cs="Arial"/>
        </w:rPr>
        <w:t>ествах</w:t>
      </w:r>
      <w:r w:rsidRPr="00240C76">
        <w:rPr>
          <w:rFonts w:asciiTheme="minorHAnsi" w:eastAsia="Arial" w:hAnsiTheme="minorHAnsi" w:cs="Arial"/>
        </w:rPr>
        <w:t xml:space="preserve">, являются основными медицинскими работниками и должны быть защищены и поставлены в приоритетное положение для оказания помощи беременным женщинам и их детям. </w:t>
      </w:r>
      <w:r w:rsidR="00946380" w:rsidRPr="00240C76">
        <w:rPr>
          <w:rFonts w:asciiTheme="minorHAnsi" w:eastAsia="Arial" w:hAnsiTheme="minorHAnsi" w:cs="Arial"/>
        </w:rPr>
        <w:t>Распределение</w:t>
      </w:r>
      <w:r w:rsidRPr="00240C76">
        <w:rPr>
          <w:rFonts w:asciiTheme="minorHAnsi" w:eastAsia="Arial" w:hAnsiTheme="minorHAnsi" w:cs="Arial"/>
        </w:rPr>
        <w:t xml:space="preserve"> работников по охране материнства </w:t>
      </w:r>
      <w:r w:rsidR="00946380" w:rsidRPr="00240C76">
        <w:rPr>
          <w:rFonts w:asciiTheme="minorHAnsi" w:eastAsia="Arial" w:hAnsiTheme="minorHAnsi" w:cs="Arial"/>
        </w:rPr>
        <w:t xml:space="preserve">вне обеспечения </w:t>
      </w:r>
      <w:r w:rsidRPr="00240C76">
        <w:rPr>
          <w:rFonts w:asciiTheme="minorHAnsi" w:eastAsia="Arial" w:hAnsiTheme="minorHAnsi" w:cs="Arial"/>
        </w:rPr>
        <w:t>помощи по беременности и родам для работы в области общественного здравоохранения</w:t>
      </w:r>
      <w:r w:rsidR="00946380" w:rsidRPr="00240C76">
        <w:rPr>
          <w:rFonts w:asciiTheme="minorHAnsi" w:eastAsia="Arial" w:hAnsiTheme="minorHAnsi" w:cs="Arial"/>
        </w:rPr>
        <w:t xml:space="preserve"> </w:t>
      </w:r>
      <w:r w:rsidRPr="00240C76">
        <w:rPr>
          <w:rFonts w:asciiTheme="minorHAnsi" w:eastAsia="Arial" w:hAnsiTheme="minorHAnsi" w:cs="Arial"/>
        </w:rPr>
        <w:t>или общей медицины в</w:t>
      </w:r>
      <w:r w:rsidR="00946380" w:rsidRPr="00240C76">
        <w:rPr>
          <w:rFonts w:asciiTheme="minorHAnsi" w:eastAsia="Arial" w:hAnsiTheme="minorHAnsi" w:cs="Arial"/>
        </w:rPr>
        <w:t>о время этой пандемии может</w:t>
      </w:r>
      <w:r w:rsidRPr="00240C76">
        <w:rPr>
          <w:rFonts w:asciiTheme="minorHAnsi" w:eastAsia="Arial" w:hAnsiTheme="minorHAnsi" w:cs="Arial"/>
        </w:rPr>
        <w:t xml:space="preserve"> приве</w:t>
      </w:r>
      <w:r w:rsidR="00946380" w:rsidRPr="00240C76">
        <w:rPr>
          <w:rFonts w:asciiTheme="minorHAnsi" w:eastAsia="Arial" w:hAnsiTheme="minorHAnsi" w:cs="Arial"/>
        </w:rPr>
        <w:t>сти</w:t>
      </w:r>
      <w:r w:rsidRPr="00240C76">
        <w:rPr>
          <w:rFonts w:asciiTheme="minorHAnsi" w:eastAsia="Arial" w:hAnsiTheme="minorHAnsi" w:cs="Arial"/>
        </w:rPr>
        <w:t xml:space="preserve"> к увеличению неблагоприятных исходов для матерей и новорожденных.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ind w:left="442" w:right="578"/>
        <w:rPr>
          <w:rFonts w:asciiTheme="minorHAnsi" w:eastAsia="Arial" w:hAnsiTheme="minorHAnsi" w:cs="Arial"/>
        </w:rPr>
      </w:pPr>
      <w:r w:rsidRPr="00240C76">
        <w:rPr>
          <w:rFonts w:asciiTheme="minorHAnsi" w:eastAsia="Arial" w:hAnsiTheme="minorHAnsi" w:cs="Arial"/>
        </w:rPr>
        <w:lastRenderedPageBreak/>
        <w:t>Поставщики услуг по охране материнства имеют право на полный доступ ко всем средствам индивидуальной защиты (СИЗ), санитарии и безопасной и уважительной рабочей</w:t>
      </w:r>
      <w:r w:rsidR="00946380" w:rsidRPr="00240C76">
        <w:rPr>
          <w:rFonts w:asciiTheme="minorHAnsi" w:eastAsia="Arial" w:hAnsiTheme="minorHAnsi" w:cs="Arial"/>
        </w:rPr>
        <w:t xml:space="preserve"> </w:t>
      </w:r>
      <w:r w:rsidRPr="00240C76">
        <w:rPr>
          <w:rFonts w:asciiTheme="minorHAnsi" w:eastAsia="Arial" w:hAnsiTheme="minorHAnsi" w:cs="Arial"/>
        </w:rPr>
        <w:t>среде [2]. Сохранение здоров</w:t>
      </w:r>
      <w:r w:rsidR="00946380" w:rsidRPr="00240C76">
        <w:rPr>
          <w:rFonts w:asciiTheme="minorHAnsi" w:eastAsia="Arial" w:hAnsiTheme="minorHAnsi" w:cs="Arial"/>
        </w:rPr>
        <w:t xml:space="preserve">ья медицинских сотрудников </w:t>
      </w:r>
      <w:r w:rsidR="006A1774">
        <w:rPr>
          <w:rFonts w:asciiTheme="minorHAnsi" w:eastAsia="Arial" w:hAnsiTheme="minorHAnsi" w:cs="Arial"/>
        </w:rPr>
        <w:t>обеспечит непрерывное оказание помощи женщинам и их новорожденным</w:t>
      </w:r>
      <w:r w:rsidRPr="00240C76">
        <w:rPr>
          <w:rFonts w:asciiTheme="minorHAnsi" w:eastAsia="Arial" w:hAnsiTheme="minorHAnsi" w:cs="Arial"/>
        </w:rPr>
        <w:t>; без здоровых акушерок и других специалистов по охране материнства</w:t>
      </w:r>
      <w:r w:rsidR="00946380" w:rsidRPr="00240C76">
        <w:rPr>
          <w:rFonts w:asciiTheme="minorHAnsi" w:eastAsia="Arial" w:hAnsiTheme="minorHAnsi" w:cs="Arial"/>
        </w:rPr>
        <w:t>, б</w:t>
      </w:r>
      <w:r w:rsidR="002E42B8">
        <w:rPr>
          <w:rFonts w:asciiTheme="minorHAnsi" w:eastAsia="Arial" w:hAnsiTheme="minorHAnsi" w:cs="Arial"/>
        </w:rPr>
        <w:t xml:space="preserve">удет </w:t>
      </w:r>
      <w:r w:rsidR="006A1774">
        <w:rPr>
          <w:rFonts w:asciiTheme="minorHAnsi" w:eastAsia="Arial" w:hAnsiTheme="minorHAnsi" w:cs="Arial"/>
        </w:rPr>
        <w:t>возможно лишь ограниченное оказание помощи</w:t>
      </w:r>
      <w:r w:rsidR="00A975B5" w:rsidRPr="00240C76">
        <w:rPr>
          <w:rFonts w:asciiTheme="minorHAnsi" w:eastAsia="Arial" w:hAnsiTheme="minorHAnsi" w:cs="Arial"/>
        </w:rPr>
        <w:t xml:space="preserve"> </w:t>
      </w:r>
      <w:r w:rsidR="006A1774">
        <w:rPr>
          <w:rFonts w:asciiTheme="minorHAnsi" w:eastAsia="Arial" w:hAnsiTheme="minorHAnsi" w:cs="Arial"/>
        </w:rPr>
        <w:t>женщинам и новорожденным.</w:t>
      </w:r>
    </w:p>
    <w:p w:rsidR="00A975B5" w:rsidRPr="00240C76" w:rsidRDefault="00A975B5" w:rsidP="00A975B5">
      <w:pPr>
        <w:spacing w:line="276" w:lineRule="auto"/>
        <w:ind w:left="440" w:right="580"/>
        <w:rPr>
          <w:rFonts w:asciiTheme="minorHAnsi" w:eastAsia="Arial" w:hAnsiTheme="minorHAnsi" w:cs="Arial"/>
        </w:rPr>
      </w:pPr>
    </w:p>
    <w:p w:rsidR="00EE1689" w:rsidRPr="00240C76" w:rsidRDefault="00EE1689" w:rsidP="00A975B5">
      <w:pPr>
        <w:spacing w:line="276" w:lineRule="auto"/>
        <w:ind w:left="442" w:right="981"/>
        <w:rPr>
          <w:rFonts w:asciiTheme="minorHAnsi" w:eastAsia="Arial" w:hAnsiTheme="minorHAnsi" w:cs="Arial"/>
          <w:color w:val="0563C1"/>
          <w:u w:val="single"/>
        </w:rPr>
      </w:pPr>
      <w:r w:rsidRPr="00240C76">
        <w:rPr>
          <w:rFonts w:asciiTheme="minorHAnsi" w:eastAsia="Arial" w:hAnsiTheme="minorHAnsi" w:cs="Arial"/>
        </w:rPr>
        <w:t xml:space="preserve">В рамках </w:t>
      </w:r>
      <w:r w:rsidR="00946380" w:rsidRPr="00240C76">
        <w:rPr>
          <w:rFonts w:asciiTheme="minorHAnsi" w:eastAsia="Arial" w:hAnsiTheme="minorHAnsi" w:cs="Arial"/>
          <w:color w:val="0563C1"/>
          <w:u w:val="single"/>
        </w:rPr>
        <w:t>Глобального пл</w:t>
      </w:r>
      <w:r w:rsidRPr="00240C76">
        <w:rPr>
          <w:rFonts w:asciiTheme="minorHAnsi" w:eastAsia="Arial" w:hAnsiTheme="minorHAnsi" w:cs="Arial"/>
          <w:color w:val="0563C1"/>
          <w:u w:val="single"/>
        </w:rPr>
        <w:t xml:space="preserve">ана мер </w:t>
      </w:r>
      <w:r w:rsidR="00946380" w:rsidRPr="00240C76">
        <w:rPr>
          <w:rFonts w:asciiTheme="minorHAnsi" w:eastAsia="Arial" w:hAnsiTheme="minorHAnsi" w:cs="Arial"/>
          <w:color w:val="0563C1"/>
          <w:u w:val="single"/>
        </w:rPr>
        <w:t>реагирования на пандемию COVID-19</w:t>
      </w:r>
      <w:r w:rsidRPr="00240C76">
        <w:rPr>
          <w:rFonts w:asciiTheme="minorHAnsi" w:eastAsia="Arial" w:hAnsiTheme="minorHAnsi" w:cs="Arial"/>
          <w:color w:val="0563C1"/>
          <w:u w:val="single"/>
        </w:rPr>
        <w:t xml:space="preserve"> </w:t>
      </w:r>
      <w:r w:rsidR="00946380" w:rsidRPr="00240C76">
        <w:rPr>
          <w:rFonts w:asciiTheme="minorHAnsi" w:eastAsia="Arial" w:hAnsiTheme="minorHAnsi" w:cs="Arial"/>
        </w:rPr>
        <w:t xml:space="preserve">ответные меры ЮНФПА </w:t>
      </w:r>
      <w:r w:rsidRPr="00240C76">
        <w:rPr>
          <w:rFonts w:asciiTheme="minorHAnsi" w:eastAsia="Arial" w:hAnsiTheme="minorHAnsi" w:cs="Arial"/>
        </w:rPr>
        <w:t>включают 3-х сторонний подход к охране материнства: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6D0955">
      <w:pPr>
        <w:numPr>
          <w:ilvl w:val="0"/>
          <w:numId w:val="1"/>
        </w:numPr>
        <w:tabs>
          <w:tab w:val="left" w:pos="1320"/>
        </w:tabs>
        <w:spacing w:line="276" w:lineRule="auto"/>
        <w:ind w:left="1320" w:hanging="211"/>
        <w:rPr>
          <w:rFonts w:asciiTheme="minorHAnsi" w:eastAsia="Arial" w:hAnsiTheme="minorHAnsi" w:cs="Arial"/>
        </w:rPr>
      </w:pPr>
      <w:r w:rsidRPr="00240C76">
        <w:rPr>
          <w:rFonts w:asciiTheme="minorHAnsi" w:eastAsia="Arial" w:hAnsiTheme="minorHAnsi" w:cs="Arial"/>
        </w:rPr>
        <w:t>Защита рабо</w:t>
      </w:r>
      <w:r w:rsidR="00A975B5" w:rsidRPr="00240C76">
        <w:rPr>
          <w:rFonts w:asciiTheme="minorHAnsi" w:eastAsia="Arial" w:hAnsiTheme="minorHAnsi" w:cs="Arial"/>
        </w:rPr>
        <w:t>тников служб охраны материнского здоровья</w:t>
      </w:r>
    </w:p>
    <w:p w:rsidR="00EE1689" w:rsidRPr="00240C76" w:rsidRDefault="00EE1689" w:rsidP="00A975B5">
      <w:pPr>
        <w:spacing w:line="276" w:lineRule="auto"/>
        <w:rPr>
          <w:rFonts w:asciiTheme="minorHAnsi" w:eastAsia="Arial" w:hAnsiTheme="minorHAnsi" w:cs="Arial"/>
        </w:rPr>
      </w:pPr>
    </w:p>
    <w:p w:rsidR="00EE1689" w:rsidRPr="00240C76" w:rsidRDefault="00EE1689" w:rsidP="006D0955">
      <w:pPr>
        <w:numPr>
          <w:ilvl w:val="0"/>
          <w:numId w:val="1"/>
        </w:numPr>
        <w:tabs>
          <w:tab w:val="left" w:pos="1320"/>
        </w:tabs>
        <w:spacing w:line="276" w:lineRule="auto"/>
        <w:ind w:left="1320" w:hanging="211"/>
        <w:rPr>
          <w:rFonts w:asciiTheme="minorHAnsi" w:eastAsia="Arial" w:hAnsiTheme="minorHAnsi" w:cs="Arial"/>
        </w:rPr>
      </w:pPr>
      <w:r w:rsidRPr="00240C76">
        <w:rPr>
          <w:rFonts w:asciiTheme="minorHAnsi" w:eastAsia="Arial" w:hAnsiTheme="minorHAnsi" w:cs="Arial"/>
        </w:rPr>
        <w:t>Обеспеч</w:t>
      </w:r>
      <w:r w:rsidR="00946380" w:rsidRPr="00240C76">
        <w:rPr>
          <w:rFonts w:asciiTheme="minorHAnsi" w:eastAsia="Arial" w:hAnsiTheme="minorHAnsi" w:cs="Arial"/>
        </w:rPr>
        <w:t>ение</w:t>
      </w:r>
      <w:r w:rsidRPr="00240C76">
        <w:rPr>
          <w:rFonts w:asciiTheme="minorHAnsi" w:eastAsia="Arial" w:hAnsiTheme="minorHAnsi" w:cs="Arial"/>
        </w:rPr>
        <w:t xml:space="preserve"> безопасн</w:t>
      </w:r>
      <w:r w:rsidR="002E42B8">
        <w:rPr>
          <w:rFonts w:asciiTheme="minorHAnsi" w:eastAsia="Arial" w:hAnsiTheme="minorHAnsi" w:cs="Arial"/>
        </w:rPr>
        <w:t>ой и эффективной помощи беременным женщинам</w:t>
      </w:r>
    </w:p>
    <w:p w:rsidR="00EE1689" w:rsidRPr="00240C76" w:rsidRDefault="00EE1689" w:rsidP="00A975B5">
      <w:pPr>
        <w:spacing w:line="276" w:lineRule="auto"/>
        <w:rPr>
          <w:rFonts w:asciiTheme="minorHAnsi" w:eastAsia="Arial" w:hAnsiTheme="minorHAnsi" w:cs="Arial"/>
        </w:rPr>
      </w:pPr>
    </w:p>
    <w:p w:rsidR="00EE1689" w:rsidRPr="00240C76" w:rsidRDefault="00EE1689" w:rsidP="006D0955">
      <w:pPr>
        <w:numPr>
          <w:ilvl w:val="0"/>
          <w:numId w:val="1"/>
        </w:numPr>
        <w:tabs>
          <w:tab w:val="left" w:pos="1320"/>
        </w:tabs>
        <w:spacing w:line="276" w:lineRule="auto"/>
        <w:ind w:left="1320" w:hanging="211"/>
        <w:rPr>
          <w:rFonts w:asciiTheme="minorHAnsi" w:eastAsia="Arial" w:hAnsiTheme="minorHAnsi" w:cs="Arial"/>
        </w:rPr>
      </w:pPr>
      <w:r w:rsidRPr="00240C76">
        <w:rPr>
          <w:rFonts w:asciiTheme="minorHAnsi" w:eastAsia="Arial" w:hAnsiTheme="minorHAnsi" w:cs="Arial"/>
        </w:rPr>
        <w:t>Поддержание и защита систем охраны материнства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946380" w:rsidP="00A975B5">
      <w:pPr>
        <w:spacing w:line="276" w:lineRule="auto"/>
        <w:ind w:left="440" w:right="980"/>
        <w:rPr>
          <w:rFonts w:asciiTheme="minorHAnsi" w:hAnsiTheme="minorHAnsi"/>
        </w:rPr>
      </w:pPr>
      <w:bookmarkStart w:id="5" w:name="page5"/>
      <w:bookmarkEnd w:id="5"/>
      <w:r w:rsidRPr="00240C76">
        <w:rPr>
          <w:rFonts w:asciiTheme="minorHAnsi" w:eastAsia="Arial" w:hAnsiTheme="minorHAnsi" w:cs="Arial"/>
        </w:rPr>
        <w:t>П</w:t>
      </w:r>
      <w:r w:rsidR="00EE1689" w:rsidRPr="00240C76">
        <w:rPr>
          <w:rFonts w:asciiTheme="minorHAnsi" w:eastAsia="Arial" w:hAnsiTheme="minorHAnsi" w:cs="Arial"/>
        </w:rPr>
        <w:t xml:space="preserve">одробные практические рекомендации по всем этим </w:t>
      </w:r>
      <w:r w:rsidR="006A1774">
        <w:rPr>
          <w:rFonts w:asciiTheme="minorHAnsi" w:eastAsia="Arial" w:hAnsiTheme="minorHAnsi" w:cs="Arial"/>
        </w:rPr>
        <w:t>трем направлениям для оказания дородовой помощи</w:t>
      </w:r>
      <w:r w:rsidR="00EE1689" w:rsidRPr="00240C76">
        <w:rPr>
          <w:rFonts w:asciiTheme="minorHAnsi" w:eastAsia="Arial" w:hAnsiTheme="minorHAnsi" w:cs="Arial"/>
        </w:rPr>
        <w:t xml:space="preserve">, </w:t>
      </w:r>
      <w:r w:rsidR="006A1774">
        <w:rPr>
          <w:rFonts w:asciiTheme="minorHAnsi" w:eastAsia="Arial" w:hAnsiTheme="minorHAnsi" w:cs="Arial"/>
        </w:rPr>
        <w:t>родовспоможения и послеродовой помощи</w:t>
      </w:r>
      <w:r w:rsidR="00EE1689" w:rsidRPr="00240C76">
        <w:rPr>
          <w:rFonts w:asciiTheme="minorHAnsi" w:eastAsia="Arial" w:hAnsiTheme="minorHAnsi" w:cs="Arial"/>
        </w:rPr>
        <w:t xml:space="preserve"> изложены в техническом справочнике ЮНФПА COVID-19 для служб родовспоможения, апрель 2020 года [3].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362A7A" w:rsidRPr="00240C76" w:rsidRDefault="00EE1689" w:rsidP="00A975B5">
      <w:pPr>
        <w:spacing w:line="276" w:lineRule="auto"/>
        <w:ind w:left="440" w:right="700"/>
        <w:rPr>
          <w:rFonts w:asciiTheme="minorHAnsi" w:eastAsia="Arial" w:hAnsiTheme="minorHAnsi" w:cs="Arial"/>
        </w:rPr>
      </w:pPr>
      <w:r w:rsidRPr="00240C76">
        <w:rPr>
          <w:rFonts w:asciiTheme="minorHAnsi" w:eastAsia="Arial" w:hAnsiTheme="minorHAnsi" w:cs="Arial"/>
        </w:rPr>
        <w:t>Настоящий документ является</w:t>
      </w:r>
      <w:r w:rsidR="003D552E" w:rsidRPr="00240C76">
        <w:rPr>
          <w:rFonts w:asciiTheme="minorHAnsi" w:eastAsia="Arial" w:hAnsiTheme="minorHAnsi" w:cs="Arial"/>
        </w:rPr>
        <w:t xml:space="preserve"> дополнением к </w:t>
      </w:r>
      <w:r w:rsidR="00E47974">
        <w:rPr>
          <w:rFonts w:asciiTheme="minorHAnsi" w:eastAsia="Arial" w:hAnsiTheme="minorHAnsi" w:cs="Arial"/>
        </w:rPr>
        <w:t>Краткому техническому обзору</w:t>
      </w:r>
      <w:r w:rsidR="00A975B5" w:rsidRPr="00240C76">
        <w:rPr>
          <w:rFonts w:asciiTheme="minorHAnsi" w:eastAsia="Arial" w:hAnsiTheme="minorHAnsi" w:cs="Arial"/>
        </w:rPr>
        <w:t xml:space="preserve"> </w:t>
      </w:r>
      <w:r w:rsidR="00362A7A" w:rsidRPr="00240C76">
        <w:rPr>
          <w:rFonts w:asciiTheme="minorHAnsi" w:eastAsia="Arial" w:hAnsiTheme="minorHAnsi" w:cs="Arial"/>
        </w:rPr>
        <w:t>Ю</w:t>
      </w:r>
      <w:r w:rsidRPr="00240C76">
        <w:rPr>
          <w:rFonts w:asciiTheme="minorHAnsi" w:eastAsia="Arial" w:hAnsiTheme="minorHAnsi" w:cs="Arial"/>
        </w:rPr>
        <w:t>НФПА COVID-19 для служб охраны материнства (апрель 2020 года:</w:t>
      </w:r>
    </w:p>
    <w:p w:rsidR="00EE1689" w:rsidRPr="00240C76" w:rsidRDefault="00EE1689" w:rsidP="00A975B5">
      <w:pPr>
        <w:spacing w:line="276" w:lineRule="auto"/>
        <w:ind w:left="440" w:right="700"/>
        <w:rPr>
          <w:rFonts w:asciiTheme="minorHAnsi" w:hAnsiTheme="minorHAnsi"/>
        </w:rPr>
      </w:pPr>
      <w:r w:rsidRPr="00240C76">
        <w:rPr>
          <w:rFonts w:asciiTheme="minorHAnsi" w:eastAsia="Arial" w:hAnsiTheme="minorHAnsi" w:cs="Arial"/>
          <w:color w:val="0563C1"/>
          <w:u w:val="single"/>
        </w:rPr>
        <w:t>https://www.unfpa.org/sites/default/files/resource-pdf/COVID-19_MNH_guidance_04.pdf)</w:t>
      </w:r>
      <w:r w:rsidRPr="00240C76">
        <w:rPr>
          <w:rFonts w:asciiTheme="minorHAnsi" w:eastAsia="Arial" w:hAnsiTheme="minorHAnsi" w:cs="Arial"/>
          <w:color w:val="0563C1"/>
        </w:rPr>
        <w:t xml:space="preserve"> </w:t>
      </w:r>
      <w:r w:rsidRPr="00240C76">
        <w:rPr>
          <w:rFonts w:asciiTheme="minorHAnsi" w:eastAsia="Arial" w:hAnsiTheme="minorHAnsi" w:cs="Arial"/>
          <w:color w:val="000000"/>
        </w:rPr>
        <w:t>для обеспечения промежуточного ру</w:t>
      </w:r>
      <w:r w:rsidR="00362A7A" w:rsidRPr="00240C76">
        <w:rPr>
          <w:rFonts w:asciiTheme="minorHAnsi" w:eastAsia="Arial" w:hAnsiTheme="minorHAnsi" w:cs="Arial"/>
          <w:color w:val="000000"/>
        </w:rPr>
        <w:t>ководства по оказанию дородово</w:t>
      </w:r>
      <w:r w:rsidR="006C08A3" w:rsidRPr="00240C76">
        <w:rPr>
          <w:rFonts w:asciiTheme="minorHAnsi" w:eastAsia="Arial" w:hAnsiTheme="minorHAnsi" w:cs="Arial"/>
          <w:color w:val="000000"/>
        </w:rPr>
        <w:t xml:space="preserve">го ухода (ДРУ) </w:t>
      </w:r>
      <w:r w:rsidR="00362A7A" w:rsidRPr="00240C76">
        <w:rPr>
          <w:rFonts w:asciiTheme="minorHAnsi" w:eastAsia="Arial" w:hAnsiTheme="minorHAnsi" w:cs="Arial"/>
          <w:color w:val="000000"/>
        </w:rPr>
        <w:t>по телефону</w:t>
      </w:r>
      <w:r w:rsidR="006A1774">
        <w:rPr>
          <w:rFonts w:asciiTheme="minorHAnsi" w:eastAsia="Arial" w:hAnsiTheme="minorHAnsi" w:cs="Arial"/>
          <w:color w:val="000000"/>
        </w:rPr>
        <w:t xml:space="preserve"> </w:t>
      </w:r>
      <w:r w:rsidRPr="00240C76">
        <w:rPr>
          <w:rFonts w:asciiTheme="minorHAnsi" w:eastAsia="Arial" w:hAnsiTheme="minorHAnsi" w:cs="Arial"/>
          <w:color w:val="000000"/>
        </w:rPr>
        <w:t xml:space="preserve">в непосредственной клинической ситуации во время COVID-19. Эти рекомендации предоставляются в качестве ресурса для сотрудников ЮНФПА </w:t>
      </w:r>
      <w:r w:rsidR="006C08A3" w:rsidRPr="00240C76">
        <w:rPr>
          <w:rFonts w:asciiTheme="minorHAnsi" w:eastAsia="Arial" w:hAnsiTheme="minorHAnsi" w:cs="Arial"/>
          <w:color w:val="000000"/>
        </w:rPr>
        <w:t>совместно с</w:t>
      </w:r>
      <w:r w:rsidRPr="00240C76">
        <w:rPr>
          <w:rFonts w:asciiTheme="minorHAnsi" w:eastAsia="Arial" w:hAnsiTheme="minorHAnsi" w:cs="Arial"/>
          <w:color w:val="000000"/>
        </w:rPr>
        <w:t xml:space="preserve"> руковод</w:t>
      </w:r>
      <w:r w:rsidR="006C08A3" w:rsidRPr="00240C76">
        <w:rPr>
          <w:rFonts w:asciiTheme="minorHAnsi" w:eastAsia="Arial" w:hAnsiTheme="minorHAnsi" w:cs="Arial"/>
          <w:color w:val="000000"/>
        </w:rPr>
        <w:t xml:space="preserve">ствами </w:t>
      </w:r>
      <w:r w:rsidR="00E204AF" w:rsidRPr="00240C76">
        <w:rPr>
          <w:rFonts w:asciiTheme="minorHAnsi" w:eastAsia="Arial" w:hAnsiTheme="minorHAnsi" w:cs="Arial"/>
          <w:color w:val="000000"/>
        </w:rPr>
        <w:t xml:space="preserve">и принципами </w:t>
      </w:r>
      <w:r w:rsidRPr="00240C76">
        <w:rPr>
          <w:rFonts w:asciiTheme="minorHAnsi" w:eastAsia="Arial" w:hAnsiTheme="minorHAnsi" w:cs="Arial"/>
          <w:color w:val="000000"/>
        </w:rPr>
        <w:t>ВОЗ, надлежащей практики и экспертных рекомендаций, основанных на последних научных данных. Ситуация</w:t>
      </w:r>
      <w:r w:rsidR="00E204AF" w:rsidRPr="00240C76">
        <w:rPr>
          <w:rFonts w:asciiTheme="minorHAnsi" w:eastAsia="Arial" w:hAnsiTheme="minorHAnsi" w:cs="Arial"/>
          <w:color w:val="000000"/>
        </w:rPr>
        <w:t xml:space="preserve"> </w:t>
      </w:r>
      <w:r w:rsidRPr="00240C76">
        <w:rPr>
          <w:rFonts w:asciiTheme="minorHAnsi" w:eastAsia="Arial" w:hAnsiTheme="minorHAnsi" w:cs="Arial"/>
          <w:color w:val="000000"/>
        </w:rPr>
        <w:t xml:space="preserve">с COVID-19 быстро меняется, и руководство будет продолжать обновляться, если и когда </w:t>
      </w:r>
      <w:r w:rsidR="00E204AF" w:rsidRPr="00240C76">
        <w:rPr>
          <w:rFonts w:asciiTheme="minorHAnsi" w:eastAsia="Arial" w:hAnsiTheme="minorHAnsi" w:cs="Arial"/>
          <w:color w:val="000000"/>
        </w:rPr>
        <w:t xml:space="preserve">будут </w:t>
      </w:r>
      <w:r w:rsidRPr="00240C76">
        <w:rPr>
          <w:rFonts w:asciiTheme="minorHAnsi" w:eastAsia="Arial" w:hAnsiTheme="minorHAnsi" w:cs="Arial"/>
          <w:color w:val="000000"/>
        </w:rPr>
        <w:t>появ</w:t>
      </w:r>
      <w:r w:rsidR="00E204AF" w:rsidRPr="00240C76">
        <w:rPr>
          <w:rFonts w:asciiTheme="minorHAnsi" w:eastAsia="Arial" w:hAnsiTheme="minorHAnsi" w:cs="Arial"/>
          <w:color w:val="000000"/>
        </w:rPr>
        <w:t xml:space="preserve">ляться </w:t>
      </w:r>
      <w:r w:rsidRPr="00240C76">
        <w:rPr>
          <w:rFonts w:asciiTheme="minorHAnsi" w:eastAsia="Arial" w:hAnsiTheme="minorHAnsi" w:cs="Arial"/>
          <w:color w:val="000000"/>
        </w:rPr>
        <w:t>новые д</w:t>
      </w:r>
      <w:r w:rsidR="00E204AF" w:rsidRPr="00240C76">
        <w:rPr>
          <w:rFonts w:asciiTheme="minorHAnsi" w:eastAsia="Arial" w:hAnsiTheme="minorHAnsi" w:cs="Arial"/>
          <w:color w:val="000000"/>
        </w:rPr>
        <w:t xml:space="preserve">анные </w:t>
      </w:r>
      <w:r w:rsidRPr="00240C76">
        <w:rPr>
          <w:rFonts w:asciiTheme="minorHAnsi" w:eastAsia="Arial" w:hAnsiTheme="minorHAnsi" w:cs="Arial"/>
          <w:color w:val="000000"/>
        </w:rPr>
        <w:t>или информация. В настоящее время разрабатывается промежуточное руководство по послеродовому уходу, которое вскоре</w:t>
      </w:r>
      <w:r w:rsidR="00E204AF" w:rsidRPr="00240C76">
        <w:rPr>
          <w:rFonts w:asciiTheme="minorHAnsi" w:eastAsia="Arial" w:hAnsiTheme="minorHAnsi" w:cs="Arial"/>
          <w:color w:val="000000"/>
        </w:rPr>
        <w:t xml:space="preserve"> также будет доступно</w:t>
      </w:r>
      <w:r w:rsidRPr="00240C76">
        <w:rPr>
          <w:rFonts w:asciiTheme="minorHAnsi" w:eastAsia="Arial" w:hAnsiTheme="minorHAnsi" w:cs="Arial"/>
          <w:color w:val="000000"/>
        </w:rPr>
        <w:t>.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  <w:r w:rsidRPr="00240C7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0" allowOverlap="1" wp14:anchorId="3CEF3B40" wp14:editId="40C0E782">
                <wp:simplePos x="0" y="0"/>
                <wp:positionH relativeFrom="column">
                  <wp:posOffset>1750695</wp:posOffset>
                </wp:positionH>
                <wp:positionV relativeFrom="paragraph">
                  <wp:posOffset>-1136650</wp:posOffset>
                </wp:positionV>
                <wp:extent cx="27305" cy="12700"/>
                <wp:effectExtent l="0" t="0" r="0" b="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05" cy="12700"/>
                        </a:xfrm>
                        <a:prstGeom prst="rect">
                          <a:avLst/>
                        </a:prstGeom>
                        <a:solidFill>
                          <a:srgbClr val="1155CC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484A39E" id="Прямоугольник 96" o:spid="_x0000_s1026" style="position:absolute;margin-left:137.85pt;margin-top:-89.5pt;width:2.15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" o:allowincell="f" fillcolor="#15c" stroked="f">
                <v:path arrowok="t"/>
              </v:rect>
            </w:pict>
          </mc:Fallback>
        </mc:AlternateContent>
      </w:r>
    </w:p>
    <w:p w:rsidR="00EE1689" w:rsidRPr="00240C76" w:rsidRDefault="00EE1689" w:rsidP="00A975B5">
      <w:pPr>
        <w:pStyle w:val="Heading1"/>
        <w:spacing w:line="276" w:lineRule="auto"/>
        <w:rPr>
          <w:rFonts w:asciiTheme="minorHAnsi" w:hAnsiTheme="minorHAnsi"/>
          <w:sz w:val="22"/>
          <w:szCs w:val="22"/>
        </w:rPr>
      </w:pPr>
      <w:bookmarkStart w:id="6" w:name="_Toc38372373"/>
      <w:r w:rsidRPr="00240C76">
        <w:rPr>
          <w:rFonts w:asciiTheme="minorHAnsi" w:eastAsia="Arial" w:hAnsiTheme="minorHAnsi" w:cs="Arial"/>
          <w:b/>
          <w:bCs/>
          <w:color w:val="FF9933"/>
          <w:sz w:val="22"/>
          <w:szCs w:val="22"/>
        </w:rPr>
        <w:t>Дородов</w:t>
      </w:r>
      <w:r w:rsidR="006A1774">
        <w:rPr>
          <w:rFonts w:asciiTheme="minorHAnsi" w:eastAsia="Arial" w:hAnsiTheme="minorHAnsi" w:cs="Arial"/>
          <w:b/>
          <w:bCs/>
          <w:color w:val="FF9933"/>
          <w:sz w:val="22"/>
          <w:szCs w:val="22"/>
        </w:rPr>
        <w:t>ая помощь</w:t>
      </w:r>
      <w:bookmarkEnd w:id="6"/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ind w:left="440" w:right="460"/>
        <w:rPr>
          <w:rFonts w:asciiTheme="minorHAnsi" w:hAnsiTheme="minorHAnsi"/>
        </w:rPr>
      </w:pPr>
      <w:r w:rsidRPr="00240C76">
        <w:rPr>
          <w:rFonts w:asciiTheme="minorHAnsi" w:eastAsia="Arial" w:hAnsiTheme="minorHAnsi" w:cs="Arial"/>
        </w:rPr>
        <w:t xml:space="preserve">Главная цель этого </w:t>
      </w:r>
      <w:r w:rsidR="00E47974">
        <w:rPr>
          <w:rFonts w:asciiTheme="minorHAnsi" w:eastAsia="Arial" w:hAnsiTheme="minorHAnsi" w:cs="Arial"/>
        </w:rPr>
        <w:t>обзора</w:t>
      </w:r>
      <w:r w:rsidRPr="00240C76">
        <w:rPr>
          <w:rFonts w:asciiTheme="minorHAnsi" w:eastAsia="Arial" w:hAnsiTheme="minorHAnsi" w:cs="Arial"/>
        </w:rPr>
        <w:t xml:space="preserve"> </w:t>
      </w:r>
      <w:r w:rsidR="006A1774">
        <w:rPr>
          <w:rFonts w:asciiTheme="minorHAnsi" w:eastAsia="Arial" w:hAnsiTheme="minorHAnsi" w:cs="Arial"/>
        </w:rPr>
        <w:t xml:space="preserve">заключается в обеспечении возможности для поставщиков </w:t>
      </w:r>
      <w:r w:rsidRPr="00240C76">
        <w:rPr>
          <w:rFonts w:asciiTheme="minorHAnsi" w:eastAsia="Arial" w:hAnsiTheme="minorHAnsi" w:cs="Arial"/>
        </w:rPr>
        <w:t xml:space="preserve">услуг по охране материнства предоставлять </w:t>
      </w:r>
      <w:r w:rsidR="006A1774">
        <w:rPr>
          <w:rFonts w:asciiTheme="minorHAnsi" w:eastAsia="Arial" w:hAnsiTheme="minorHAnsi" w:cs="Arial"/>
        </w:rPr>
        <w:t>дородовую помощь в уважительной форме и с индивидельным подходом</w:t>
      </w:r>
      <w:r w:rsidRPr="00240C76">
        <w:rPr>
          <w:rFonts w:asciiTheme="minorHAnsi" w:eastAsia="Arial" w:hAnsiTheme="minorHAnsi" w:cs="Arial"/>
        </w:rPr>
        <w:t xml:space="preserve">, </w:t>
      </w:r>
      <w:r w:rsidR="006A1774">
        <w:rPr>
          <w:rFonts w:asciiTheme="minorHAnsi" w:eastAsia="Arial" w:hAnsiTheme="minorHAnsi" w:cs="Arial"/>
        </w:rPr>
        <w:t>чтобы способствовать</w:t>
      </w:r>
      <w:r w:rsidRPr="00240C76">
        <w:rPr>
          <w:rFonts w:asciiTheme="minorHAnsi" w:eastAsia="Arial" w:hAnsiTheme="minorHAnsi" w:cs="Arial"/>
        </w:rPr>
        <w:t xml:space="preserve"> обеспечению безопасности женщин, семей и медицинских работников во время пандемии </w:t>
      </w:r>
      <w:r w:rsidR="00E204AF" w:rsidRPr="00240C76">
        <w:rPr>
          <w:rFonts w:asciiTheme="minorHAnsi" w:eastAsia="Arial" w:hAnsiTheme="minorHAnsi" w:cs="Arial"/>
          <w:lang w:val="en-US"/>
        </w:rPr>
        <w:t>COVID</w:t>
      </w:r>
      <w:r w:rsidRPr="00240C76">
        <w:rPr>
          <w:rFonts w:asciiTheme="minorHAnsi" w:eastAsia="Arial" w:hAnsiTheme="minorHAnsi" w:cs="Arial"/>
        </w:rPr>
        <w:t>-19.</w:t>
      </w:r>
    </w:p>
    <w:p w:rsidR="00EE1689" w:rsidRDefault="00EE1689" w:rsidP="00A975B5">
      <w:pPr>
        <w:spacing w:line="276" w:lineRule="auto"/>
        <w:rPr>
          <w:rFonts w:asciiTheme="minorHAnsi" w:hAnsiTheme="minorHAnsi"/>
        </w:rPr>
      </w:pPr>
    </w:p>
    <w:p w:rsidR="005E479D" w:rsidRPr="00240C76" w:rsidRDefault="005E479D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0D2F15" w:rsidP="00A975B5">
      <w:pPr>
        <w:spacing w:line="276" w:lineRule="auto"/>
        <w:ind w:left="960" w:right="1080"/>
        <w:rPr>
          <w:rFonts w:asciiTheme="minorHAnsi" w:hAnsiTheme="minorHAnsi"/>
          <w:i/>
        </w:rPr>
      </w:pPr>
      <w:r w:rsidRPr="00240C76">
        <w:rPr>
          <w:rFonts w:asciiTheme="minorHAnsi" w:eastAsia="Arial" w:hAnsiTheme="minorHAnsi" w:cs="Arial"/>
          <w:i/>
        </w:rPr>
        <w:lastRenderedPageBreak/>
        <w:t>«</w:t>
      </w:r>
      <w:r w:rsidR="00EE1689" w:rsidRPr="00240C76">
        <w:rPr>
          <w:rFonts w:asciiTheme="minorHAnsi" w:eastAsia="Arial" w:hAnsiTheme="minorHAnsi" w:cs="Arial"/>
          <w:i/>
        </w:rPr>
        <w:t xml:space="preserve">Все беременные женщины, в том числе с подтвержденной или предполагаемой инфекцией COVID-19, имеют право на высококачественную медицинскую помощь до, во время и после родов. </w:t>
      </w:r>
      <w:r w:rsidR="004414C5">
        <w:rPr>
          <w:rFonts w:asciiTheme="minorHAnsi" w:eastAsia="Arial" w:hAnsiTheme="minorHAnsi" w:cs="Arial"/>
          <w:i/>
        </w:rPr>
        <w:t>К этому</w:t>
      </w:r>
      <w:r w:rsidR="00E204AF" w:rsidRPr="00240C76">
        <w:rPr>
          <w:rFonts w:asciiTheme="minorHAnsi" w:eastAsia="Arial" w:hAnsiTheme="minorHAnsi" w:cs="Arial"/>
          <w:i/>
        </w:rPr>
        <w:t xml:space="preserve"> относится </w:t>
      </w:r>
      <w:r w:rsidR="00EE1689" w:rsidRPr="00240C76">
        <w:rPr>
          <w:rFonts w:asciiTheme="minorHAnsi" w:eastAsia="Arial" w:hAnsiTheme="minorHAnsi" w:cs="Arial"/>
          <w:i/>
        </w:rPr>
        <w:t>дородов</w:t>
      </w:r>
      <w:r w:rsidR="006A1774">
        <w:rPr>
          <w:rFonts w:asciiTheme="minorHAnsi" w:eastAsia="Arial" w:hAnsiTheme="minorHAnsi" w:cs="Arial"/>
          <w:i/>
        </w:rPr>
        <w:t>ая помощь</w:t>
      </w:r>
      <w:r w:rsidR="00EE1689" w:rsidRPr="00240C76">
        <w:rPr>
          <w:rFonts w:asciiTheme="minorHAnsi" w:eastAsia="Arial" w:hAnsiTheme="minorHAnsi" w:cs="Arial"/>
          <w:i/>
        </w:rPr>
        <w:t xml:space="preserve">, </w:t>
      </w:r>
      <w:r w:rsidR="00E204AF" w:rsidRPr="00240C76">
        <w:rPr>
          <w:rFonts w:asciiTheme="minorHAnsi" w:eastAsia="Arial" w:hAnsiTheme="minorHAnsi" w:cs="Arial"/>
          <w:i/>
        </w:rPr>
        <w:t xml:space="preserve">период </w:t>
      </w:r>
      <w:r w:rsidR="00EE1689" w:rsidRPr="00240C76">
        <w:rPr>
          <w:rFonts w:asciiTheme="minorHAnsi" w:eastAsia="Arial" w:hAnsiTheme="minorHAnsi" w:cs="Arial"/>
          <w:i/>
        </w:rPr>
        <w:t>новорожденно</w:t>
      </w:r>
      <w:r w:rsidR="00E204AF" w:rsidRPr="00240C76">
        <w:rPr>
          <w:rFonts w:asciiTheme="minorHAnsi" w:eastAsia="Arial" w:hAnsiTheme="minorHAnsi" w:cs="Arial"/>
          <w:i/>
        </w:rPr>
        <w:t>сти</w:t>
      </w:r>
      <w:r w:rsidR="00EE1689" w:rsidRPr="00240C76">
        <w:rPr>
          <w:rFonts w:asciiTheme="minorHAnsi" w:eastAsia="Arial" w:hAnsiTheme="minorHAnsi" w:cs="Arial"/>
          <w:i/>
        </w:rPr>
        <w:t>, послеродово</w:t>
      </w:r>
      <w:r w:rsidR="00E204AF" w:rsidRPr="00240C76">
        <w:rPr>
          <w:rFonts w:asciiTheme="minorHAnsi" w:eastAsia="Arial" w:hAnsiTheme="minorHAnsi" w:cs="Arial"/>
          <w:i/>
        </w:rPr>
        <w:t>й</w:t>
      </w:r>
      <w:r w:rsidR="00EE1689" w:rsidRPr="00240C76">
        <w:rPr>
          <w:rFonts w:asciiTheme="minorHAnsi" w:eastAsia="Arial" w:hAnsiTheme="minorHAnsi" w:cs="Arial"/>
          <w:i/>
        </w:rPr>
        <w:t>, внутриутробн</w:t>
      </w:r>
      <w:r w:rsidR="00E204AF" w:rsidRPr="00240C76">
        <w:rPr>
          <w:rFonts w:asciiTheme="minorHAnsi" w:eastAsia="Arial" w:hAnsiTheme="minorHAnsi" w:cs="Arial"/>
          <w:i/>
        </w:rPr>
        <w:t>ый период</w:t>
      </w:r>
      <w:r w:rsidR="00EE1689" w:rsidRPr="00240C76">
        <w:rPr>
          <w:rFonts w:asciiTheme="minorHAnsi" w:eastAsia="Arial" w:hAnsiTheme="minorHAnsi" w:cs="Arial"/>
          <w:i/>
        </w:rPr>
        <w:t xml:space="preserve"> и психическое здоровье. (Всемирная</w:t>
      </w:r>
      <w:r w:rsidR="00E204AF" w:rsidRPr="00240C76">
        <w:rPr>
          <w:rFonts w:asciiTheme="minorHAnsi" w:eastAsia="Arial" w:hAnsiTheme="minorHAnsi" w:cs="Arial"/>
          <w:i/>
        </w:rPr>
        <w:t xml:space="preserve"> </w:t>
      </w:r>
      <w:r w:rsidR="00EE1689" w:rsidRPr="00240C76">
        <w:rPr>
          <w:rFonts w:asciiTheme="minorHAnsi" w:eastAsia="Arial" w:hAnsiTheme="minorHAnsi" w:cs="Arial"/>
          <w:i/>
        </w:rPr>
        <w:t>Орг</w:t>
      </w:r>
      <w:r w:rsidRPr="00240C76">
        <w:rPr>
          <w:rFonts w:asciiTheme="minorHAnsi" w:eastAsia="Arial" w:hAnsiTheme="minorHAnsi" w:cs="Arial"/>
          <w:i/>
        </w:rPr>
        <w:t>анизация Здравоохранения, 2020)»</w:t>
      </w:r>
      <w:r w:rsidR="00EE1689" w:rsidRPr="00240C76">
        <w:rPr>
          <w:rFonts w:asciiTheme="minorHAnsi" w:eastAsia="Arial" w:hAnsiTheme="minorHAnsi" w:cs="Arial"/>
          <w:i/>
        </w:rPr>
        <w:t>.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ind w:left="440" w:right="500"/>
        <w:rPr>
          <w:rFonts w:asciiTheme="minorHAnsi" w:hAnsiTheme="minorHAnsi"/>
        </w:rPr>
      </w:pPr>
      <w:r w:rsidRPr="00240C76">
        <w:rPr>
          <w:rFonts w:asciiTheme="minorHAnsi" w:eastAsia="Arial" w:hAnsiTheme="minorHAnsi" w:cs="Arial"/>
        </w:rPr>
        <w:t xml:space="preserve">В ближайшие недели и месяцы </w:t>
      </w:r>
      <w:r w:rsidR="00E204AF" w:rsidRPr="00240C76">
        <w:rPr>
          <w:rFonts w:asciiTheme="minorHAnsi" w:eastAsia="Arial" w:hAnsiTheme="minorHAnsi" w:cs="Arial"/>
        </w:rPr>
        <w:t xml:space="preserve">поставщики услуг по охране материнства </w:t>
      </w:r>
      <w:r w:rsidRPr="00240C76">
        <w:rPr>
          <w:rFonts w:asciiTheme="minorHAnsi" w:eastAsia="Arial" w:hAnsiTheme="minorHAnsi" w:cs="Arial"/>
        </w:rPr>
        <w:t>постараются свести к минимуму прямые контакты с пациентами в несрочных ситуациях</w:t>
      </w:r>
      <w:r w:rsidR="00E204AF" w:rsidRPr="00240C76">
        <w:rPr>
          <w:rFonts w:asciiTheme="minorHAnsi" w:eastAsia="Arial" w:hAnsiTheme="minorHAnsi" w:cs="Arial"/>
        </w:rPr>
        <w:t xml:space="preserve">, чтобы </w:t>
      </w:r>
      <w:r w:rsidRPr="00240C76">
        <w:rPr>
          <w:rFonts w:asciiTheme="minorHAnsi" w:eastAsia="Arial" w:hAnsiTheme="minorHAnsi" w:cs="Arial"/>
        </w:rPr>
        <w:t>минимизировать распространение COVID-19 [1, 4, 5]. Корректировка стандартного графика дородового ухода может</w:t>
      </w:r>
      <w:r w:rsidR="00E204AF" w:rsidRPr="00240C76">
        <w:rPr>
          <w:rFonts w:asciiTheme="minorHAnsi" w:eastAsia="Arial" w:hAnsiTheme="minorHAnsi" w:cs="Arial"/>
        </w:rPr>
        <w:t xml:space="preserve"> </w:t>
      </w:r>
      <w:r w:rsidRPr="00240C76">
        <w:rPr>
          <w:rFonts w:asciiTheme="minorHAnsi" w:eastAsia="Arial" w:hAnsiTheme="minorHAnsi" w:cs="Arial"/>
        </w:rPr>
        <w:t xml:space="preserve">происходить таким образом, что некоторые дородовые назначения </w:t>
      </w:r>
      <w:r w:rsidR="00E204AF" w:rsidRPr="00240C76">
        <w:rPr>
          <w:rFonts w:asciiTheme="minorHAnsi" w:eastAsia="Arial" w:hAnsiTheme="minorHAnsi" w:cs="Arial"/>
        </w:rPr>
        <w:t xml:space="preserve">будут </w:t>
      </w:r>
      <w:r w:rsidR="000D2F15" w:rsidRPr="00240C76">
        <w:rPr>
          <w:rFonts w:asciiTheme="minorHAnsi" w:eastAsia="Arial" w:hAnsiTheme="minorHAnsi" w:cs="Arial"/>
        </w:rPr>
        <w:t>проводи</w:t>
      </w:r>
      <w:r w:rsidRPr="00240C76">
        <w:rPr>
          <w:rFonts w:asciiTheme="minorHAnsi" w:eastAsia="Arial" w:hAnsiTheme="minorHAnsi" w:cs="Arial"/>
        </w:rPr>
        <w:t>т</w:t>
      </w:r>
      <w:r w:rsidR="000D2F15" w:rsidRPr="00240C76">
        <w:rPr>
          <w:rFonts w:asciiTheme="minorHAnsi" w:eastAsia="Arial" w:hAnsiTheme="minorHAnsi" w:cs="Arial"/>
        </w:rPr>
        <w:t>ь</w:t>
      </w:r>
      <w:r w:rsidRPr="00240C76">
        <w:rPr>
          <w:rFonts w:asciiTheme="minorHAnsi" w:eastAsia="Arial" w:hAnsiTheme="minorHAnsi" w:cs="Arial"/>
        </w:rPr>
        <w:t>с</w:t>
      </w:r>
      <w:r w:rsidR="00E204AF" w:rsidRPr="00240C76">
        <w:rPr>
          <w:rFonts w:asciiTheme="minorHAnsi" w:eastAsia="Arial" w:hAnsiTheme="minorHAnsi" w:cs="Arial"/>
        </w:rPr>
        <w:t>я с использованием телемедицины</w:t>
      </w:r>
      <w:r w:rsidR="003D552E" w:rsidRPr="00240C76">
        <w:rPr>
          <w:rStyle w:val="FootnoteReference"/>
          <w:rFonts w:asciiTheme="minorHAnsi" w:eastAsia="Arial" w:hAnsiTheme="minorHAnsi" w:cs="Arial"/>
        </w:rPr>
        <w:footnoteReference w:id="1"/>
      </w:r>
      <w:r w:rsidRPr="00240C76">
        <w:rPr>
          <w:rFonts w:asciiTheme="minorHAnsi" w:eastAsia="Arial" w:hAnsiTheme="minorHAnsi" w:cs="Arial"/>
        </w:rPr>
        <w:t xml:space="preserve">, то есть </w:t>
      </w:r>
      <w:r w:rsidR="00E204AF" w:rsidRPr="00240C76">
        <w:rPr>
          <w:rFonts w:asciiTheme="minorHAnsi" w:eastAsia="Arial" w:hAnsiTheme="minorHAnsi" w:cs="Arial"/>
        </w:rPr>
        <w:t xml:space="preserve">виртуально, </w:t>
      </w:r>
      <w:r w:rsidRPr="00240C76">
        <w:rPr>
          <w:rFonts w:asciiTheme="minorHAnsi" w:eastAsia="Arial" w:hAnsiTheme="minorHAnsi" w:cs="Arial"/>
        </w:rPr>
        <w:t>по телефону или видеочату (удаленный контакт)</w:t>
      </w:r>
      <w:r w:rsidR="003D552E" w:rsidRPr="00240C76">
        <w:rPr>
          <w:rStyle w:val="FootnoteReference"/>
          <w:rFonts w:asciiTheme="minorHAnsi" w:eastAsia="Arial" w:hAnsiTheme="minorHAnsi" w:cs="Arial"/>
        </w:rPr>
        <w:footnoteReference w:id="2"/>
      </w:r>
      <w:r w:rsidRPr="00240C76">
        <w:rPr>
          <w:rFonts w:asciiTheme="minorHAnsi" w:eastAsia="Arial" w:hAnsiTheme="minorHAnsi" w:cs="Arial"/>
        </w:rPr>
        <w:t xml:space="preserve">, с тем чтобы обеспечить отсутствие сбоев в </w:t>
      </w:r>
      <w:r w:rsidR="00E204AF" w:rsidRPr="00240C76">
        <w:rPr>
          <w:rFonts w:asciiTheme="minorHAnsi" w:eastAsia="Arial" w:hAnsiTheme="minorHAnsi" w:cs="Arial"/>
        </w:rPr>
        <w:t>уходе</w:t>
      </w:r>
      <w:r w:rsidRPr="00240C76">
        <w:rPr>
          <w:rFonts w:asciiTheme="minorHAnsi" w:eastAsia="Arial" w:hAnsiTheme="minorHAnsi" w:cs="Arial"/>
        </w:rPr>
        <w:t xml:space="preserve"> или сбоя в работе службы родовспоможения. Акушерки и другие ключевые поставщики</w:t>
      </w:r>
      <w:r w:rsidR="00E204AF" w:rsidRPr="00240C76">
        <w:rPr>
          <w:rFonts w:asciiTheme="minorHAnsi" w:eastAsia="Arial" w:hAnsiTheme="minorHAnsi" w:cs="Arial"/>
        </w:rPr>
        <w:t xml:space="preserve"> </w:t>
      </w:r>
      <w:r w:rsidRPr="00240C76">
        <w:rPr>
          <w:rFonts w:asciiTheme="minorHAnsi" w:eastAsia="Arial" w:hAnsiTheme="minorHAnsi" w:cs="Arial"/>
        </w:rPr>
        <w:t>дородовой помощи должны будут использовать клиническ</w:t>
      </w:r>
      <w:r w:rsidR="00B3606A" w:rsidRPr="00240C76">
        <w:rPr>
          <w:rFonts w:asciiTheme="minorHAnsi" w:eastAsia="Arial" w:hAnsiTheme="minorHAnsi" w:cs="Arial"/>
        </w:rPr>
        <w:t xml:space="preserve">ую оценку </w:t>
      </w:r>
      <w:r w:rsidRPr="00240C76">
        <w:rPr>
          <w:rFonts w:asciiTheme="minorHAnsi" w:eastAsia="Arial" w:hAnsiTheme="minorHAnsi" w:cs="Arial"/>
        </w:rPr>
        <w:t xml:space="preserve">при принятии решения о том, какие </w:t>
      </w:r>
      <w:r w:rsidR="00E204AF" w:rsidRPr="00240C76">
        <w:rPr>
          <w:rFonts w:asciiTheme="minorHAnsi" w:eastAsia="Arial" w:hAnsiTheme="minorHAnsi" w:cs="Arial"/>
        </w:rPr>
        <w:t xml:space="preserve">женщины могут быть приняты на </w:t>
      </w:r>
      <w:r w:rsidRPr="00240C76">
        <w:rPr>
          <w:rFonts w:asciiTheme="minorHAnsi" w:eastAsia="Arial" w:hAnsiTheme="minorHAnsi" w:cs="Arial"/>
        </w:rPr>
        <w:t>альтернативн</w:t>
      </w:r>
      <w:r w:rsidR="00E204AF" w:rsidRPr="00240C76">
        <w:rPr>
          <w:rFonts w:asciiTheme="minorHAnsi" w:eastAsia="Arial" w:hAnsiTheme="minorHAnsi" w:cs="Arial"/>
        </w:rPr>
        <w:t>ый</w:t>
      </w:r>
      <w:r w:rsidR="00F470FC" w:rsidRPr="00240C76">
        <w:rPr>
          <w:rFonts w:asciiTheme="minorHAnsi" w:eastAsia="Arial" w:hAnsiTheme="minorHAnsi" w:cs="Arial"/>
        </w:rPr>
        <w:t xml:space="preserve"> график</w:t>
      </w:r>
      <w:r w:rsidRPr="00240C76">
        <w:rPr>
          <w:rFonts w:asciiTheme="minorHAnsi" w:eastAsia="Arial" w:hAnsiTheme="minorHAnsi" w:cs="Arial"/>
        </w:rPr>
        <w:t xml:space="preserve"> ухода</w:t>
      </w:r>
      <w:r w:rsidR="00F470FC" w:rsidRPr="00240C76">
        <w:rPr>
          <w:rFonts w:asciiTheme="minorHAnsi" w:eastAsia="Arial" w:hAnsiTheme="minorHAnsi" w:cs="Arial"/>
        </w:rPr>
        <w:t xml:space="preserve"> (удаленный)</w:t>
      </w:r>
      <w:r w:rsidR="000D2F15" w:rsidRPr="00240C76">
        <w:rPr>
          <w:rFonts w:asciiTheme="minorHAnsi" w:eastAsia="Arial" w:hAnsiTheme="minorHAnsi" w:cs="Arial"/>
        </w:rPr>
        <w:t xml:space="preserve"> вместо прямого контакта</w:t>
      </w:r>
      <w:r w:rsidRPr="00240C76">
        <w:rPr>
          <w:rFonts w:asciiTheme="minorHAnsi" w:eastAsia="Arial" w:hAnsiTheme="minorHAnsi" w:cs="Arial"/>
        </w:rPr>
        <w:t>. В первую очередь это будут женщины, которые имеют надежный доступ к мобильному телефон</w:t>
      </w:r>
      <w:r w:rsidR="000D2F15" w:rsidRPr="00240C76">
        <w:rPr>
          <w:rFonts w:asciiTheme="minorHAnsi" w:eastAsia="Arial" w:hAnsiTheme="minorHAnsi" w:cs="Arial"/>
        </w:rPr>
        <w:t>у</w:t>
      </w:r>
      <w:r w:rsidR="00F470FC" w:rsidRPr="00240C76">
        <w:rPr>
          <w:rFonts w:asciiTheme="minorHAnsi" w:eastAsia="Arial" w:hAnsiTheme="minorHAnsi" w:cs="Arial"/>
        </w:rPr>
        <w:t xml:space="preserve"> и </w:t>
      </w:r>
      <w:r w:rsidR="000D2F15" w:rsidRPr="00240C76">
        <w:rPr>
          <w:rFonts w:asciiTheme="minorHAnsi" w:eastAsia="Arial" w:hAnsiTheme="minorHAnsi" w:cs="Arial"/>
        </w:rPr>
        <w:t>классифицированы как пациентки с низким риском. П</w:t>
      </w:r>
      <w:r w:rsidR="00F470FC" w:rsidRPr="00240C76">
        <w:rPr>
          <w:rFonts w:asciiTheme="minorHAnsi" w:eastAsia="Arial" w:hAnsiTheme="minorHAnsi" w:cs="Arial"/>
        </w:rPr>
        <w:t xml:space="preserve">онимая, что </w:t>
      </w:r>
      <w:r w:rsidR="000D2F15" w:rsidRPr="00240C76">
        <w:rPr>
          <w:rFonts w:asciiTheme="minorHAnsi" w:eastAsia="Arial" w:hAnsiTheme="minorHAnsi" w:cs="Arial"/>
        </w:rPr>
        <w:t>уровень</w:t>
      </w:r>
      <w:r w:rsidRPr="00240C76">
        <w:rPr>
          <w:rFonts w:asciiTheme="minorHAnsi" w:eastAsia="Arial" w:hAnsiTheme="minorHAnsi" w:cs="Arial"/>
        </w:rPr>
        <w:t xml:space="preserve"> риска может измениться </w:t>
      </w:r>
      <w:r w:rsidR="000D2F15" w:rsidRPr="00240C76">
        <w:rPr>
          <w:rFonts w:asciiTheme="minorHAnsi" w:eastAsia="Arial" w:hAnsiTheme="minorHAnsi" w:cs="Arial"/>
        </w:rPr>
        <w:t>по мере развития беременности,</w:t>
      </w:r>
      <w:r w:rsidRPr="00240C76">
        <w:rPr>
          <w:rFonts w:asciiTheme="minorHAnsi" w:eastAsia="Arial" w:hAnsiTheme="minorHAnsi" w:cs="Arial"/>
        </w:rPr>
        <w:t xml:space="preserve"> оценка риска должна происходить при каждом контакте.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ind w:left="440" w:right="1200"/>
        <w:rPr>
          <w:rFonts w:asciiTheme="minorHAnsi" w:hAnsiTheme="minorHAnsi"/>
        </w:rPr>
      </w:pPr>
      <w:r w:rsidRPr="00240C76">
        <w:rPr>
          <w:rFonts w:asciiTheme="minorHAnsi" w:eastAsia="Arial" w:hAnsiTheme="minorHAnsi" w:cs="Arial"/>
        </w:rPr>
        <w:t xml:space="preserve">Когда необходимо физически обследовать женщину при </w:t>
      </w:r>
      <w:r w:rsidR="00D276AF" w:rsidRPr="00240C76">
        <w:rPr>
          <w:rFonts w:asciiTheme="minorHAnsi" w:eastAsia="Arial" w:hAnsiTheme="minorHAnsi" w:cs="Arial"/>
        </w:rPr>
        <w:t xml:space="preserve">дородовом </w:t>
      </w:r>
      <w:r w:rsidRPr="00240C76">
        <w:rPr>
          <w:rFonts w:asciiTheme="minorHAnsi" w:eastAsia="Arial" w:hAnsiTheme="minorHAnsi" w:cs="Arial"/>
        </w:rPr>
        <w:t>контакте, то физическая часть обследования будет</w:t>
      </w:r>
      <w:r w:rsidR="00D276AF" w:rsidRPr="00240C76">
        <w:rPr>
          <w:rFonts w:asciiTheme="minorHAnsi" w:eastAsia="Arial" w:hAnsiTheme="minorHAnsi" w:cs="Arial"/>
        </w:rPr>
        <w:t xml:space="preserve"> </w:t>
      </w:r>
      <w:r w:rsidRPr="00240C76">
        <w:rPr>
          <w:rFonts w:asciiTheme="minorHAnsi" w:eastAsia="Arial" w:hAnsiTheme="minorHAnsi" w:cs="Arial"/>
        </w:rPr>
        <w:t>проведена уважительно, но быстро,</w:t>
      </w:r>
      <w:r w:rsidR="000D2F15" w:rsidRPr="00240C76">
        <w:rPr>
          <w:rFonts w:asciiTheme="minorHAnsi" w:eastAsia="Arial" w:hAnsiTheme="minorHAnsi" w:cs="Arial"/>
        </w:rPr>
        <w:t xml:space="preserve"> чтобы свести к минимуму длительность времени, проведенного в пределах рекомендованной дистанции в 1 метр</w:t>
      </w:r>
      <w:r w:rsidRPr="00240C76">
        <w:rPr>
          <w:rFonts w:asciiTheme="minorHAnsi" w:eastAsia="Arial" w:hAnsiTheme="minorHAnsi" w:cs="Arial"/>
        </w:rPr>
        <w:t xml:space="preserve"> [6].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0D2F15" w:rsidP="00A975B5">
      <w:pPr>
        <w:spacing w:line="276" w:lineRule="auto"/>
        <w:ind w:left="440"/>
        <w:rPr>
          <w:rFonts w:asciiTheme="minorHAnsi" w:hAnsiTheme="minorHAnsi"/>
        </w:rPr>
      </w:pPr>
      <w:r w:rsidRPr="00240C76">
        <w:rPr>
          <w:rFonts w:asciiTheme="minorHAnsi" w:eastAsia="Arial" w:hAnsiTheme="minorHAnsi" w:cs="Arial"/>
        </w:rPr>
        <w:t>Медицинские службы</w:t>
      </w:r>
      <w:r w:rsidR="00EE1689" w:rsidRPr="00240C76">
        <w:rPr>
          <w:rFonts w:asciiTheme="minorHAnsi" w:eastAsia="Arial" w:hAnsiTheme="minorHAnsi" w:cs="Arial"/>
        </w:rPr>
        <w:t xml:space="preserve"> и клиники могут: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0D2F15" w:rsidP="006D0955">
      <w:pPr>
        <w:numPr>
          <w:ilvl w:val="0"/>
          <w:numId w:val="2"/>
        </w:numPr>
        <w:tabs>
          <w:tab w:val="left" w:pos="1100"/>
        </w:tabs>
        <w:spacing w:line="276" w:lineRule="auto"/>
        <w:ind w:left="1100" w:hanging="330"/>
        <w:rPr>
          <w:rFonts w:asciiTheme="minorHAnsi" w:eastAsia="Symbol" w:hAnsiTheme="minorHAnsi" w:cs="Symbol"/>
        </w:rPr>
      </w:pPr>
      <w:r w:rsidRPr="00240C76">
        <w:rPr>
          <w:rFonts w:asciiTheme="minorHAnsi" w:eastAsia="Arial" w:hAnsiTheme="minorHAnsi" w:cs="Arial"/>
        </w:rPr>
        <w:t>Проводить сортировку</w:t>
      </w:r>
      <w:r w:rsidR="00D276AF" w:rsidRPr="00240C76">
        <w:rPr>
          <w:rFonts w:asciiTheme="minorHAnsi" w:eastAsia="Arial" w:hAnsiTheme="minorHAnsi" w:cs="Arial"/>
        </w:rPr>
        <w:t xml:space="preserve"> </w:t>
      </w:r>
      <w:r w:rsidR="00EE1689" w:rsidRPr="00240C76">
        <w:rPr>
          <w:rFonts w:asciiTheme="minorHAnsi" w:eastAsia="Arial" w:hAnsiTheme="minorHAnsi" w:cs="Arial"/>
        </w:rPr>
        <w:t>и скрининг всех женщин на наличие симптомов COVID-19 перед входом в учреждение</w:t>
      </w:r>
    </w:p>
    <w:p w:rsidR="00193D84" w:rsidRPr="00240C76" w:rsidRDefault="00EE1689" w:rsidP="006D0955">
      <w:pPr>
        <w:numPr>
          <w:ilvl w:val="0"/>
          <w:numId w:val="3"/>
        </w:numPr>
        <w:tabs>
          <w:tab w:val="left" w:pos="1100"/>
        </w:tabs>
        <w:spacing w:line="276" w:lineRule="auto"/>
        <w:ind w:left="1100" w:hanging="330"/>
        <w:rPr>
          <w:rFonts w:asciiTheme="minorHAnsi" w:eastAsia="Symbol" w:hAnsiTheme="minorHAnsi" w:cs="Symbol"/>
        </w:rPr>
      </w:pPr>
      <w:r w:rsidRPr="00240C76">
        <w:rPr>
          <w:rFonts w:asciiTheme="minorHAnsi" w:eastAsia="Arial" w:hAnsiTheme="minorHAnsi" w:cs="Arial"/>
        </w:rPr>
        <w:t>Ограничить число женщин, посещающих</w:t>
      </w:r>
      <w:r w:rsidR="000F1620" w:rsidRPr="00240C76">
        <w:rPr>
          <w:rFonts w:asciiTheme="minorHAnsi" w:eastAsia="Arial" w:hAnsiTheme="minorHAnsi" w:cs="Arial"/>
        </w:rPr>
        <w:t xml:space="preserve"> </w:t>
      </w:r>
      <w:r w:rsidRPr="00240C76">
        <w:rPr>
          <w:rFonts w:asciiTheme="minorHAnsi" w:eastAsia="Arial" w:hAnsiTheme="minorHAnsi" w:cs="Arial"/>
        </w:rPr>
        <w:t>клиники каждый день</w:t>
      </w:r>
      <w:r w:rsidR="00193D84" w:rsidRPr="00240C76">
        <w:rPr>
          <w:rFonts w:asciiTheme="minorHAnsi" w:eastAsia="Arial" w:hAnsiTheme="minorHAnsi" w:cs="Arial"/>
        </w:rPr>
        <w:t xml:space="preserve"> </w:t>
      </w:r>
    </w:p>
    <w:p w:rsidR="00193D84" w:rsidRPr="00240C76" w:rsidRDefault="000F1620" w:rsidP="006D0955">
      <w:pPr>
        <w:numPr>
          <w:ilvl w:val="0"/>
          <w:numId w:val="3"/>
        </w:numPr>
        <w:tabs>
          <w:tab w:val="left" w:pos="1100"/>
        </w:tabs>
        <w:spacing w:line="276" w:lineRule="auto"/>
        <w:ind w:left="1100" w:hanging="330"/>
        <w:rPr>
          <w:rFonts w:asciiTheme="minorHAnsi" w:eastAsia="Symbol" w:hAnsiTheme="minorHAnsi" w:cs="Symbol"/>
        </w:rPr>
      </w:pPr>
      <w:r w:rsidRPr="00240C76">
        <w:rPr>
          <w:rFonts w:asciiTheme="minorHAnsi" w:eastAsia="Arial" w:hAnsiTheme="minorHAnsi" w:cs="Arial"/>
        </w:rPr>
        <w:t>И</w:t>
      </w:r>
      <w:r w:rsidR="00193D84" w:rsidRPr="00240C76">
        <w:rPr>
          <w:rFonts w:asciiTheme="minorHAnsi" w:eastAsia="Arial" w:hAnsiTheme="minorHAnsi" w:cs="Arial"/>
        </w:rPr>
        <w:t>змен</w:t>
      </w:r>
      <w:r w:rsidRPr="00240C76">
        <w:rPr>
          <w:rFonts w:asciiTheme="minorHAnsi" w:eastAsia="Arial" w:hAnsiTheme="minorHAnsi" w:cs="Arial"/>
        </w:rPr>
        <w:t xml:space="preserve">ить </w:t>
      </w:r>
      <w:r w:rsidR="000D2F15" w:rsidRPr="00240C76">
        <w:rPr>
          <w:rFonts w:asciiTheme="minorHAnsi" w:eastAsia="Arial" w:hAnsiTheme="minorHAnsi" w:cs="Arial"/>
        </w:rPr>
        <w:t>способы</w:t>
      </w:r>
      <w:r w:rsidR="00193D84" w:rsidRPr="00240C76">
        <w:rPr>
          <w:rFonts w:asciiTheme="minorHAnsi" w:eastAsia="Arial" w:hAnsiTheme="minorHAnsi" w:cs="Arial"/>
        </w:rPr>
        <w:t xml:space="preserve"> </w:t>
      </w:r>
      <w:r w:rsidRPr="00240C76">
        <w:rPr>
          <w:rFonts w:asciiTheme="minorHAnsi" w:eastAsia="Arial" w:hAnsiTheme="minorHAnsi" w:cs="Arial"/>
        </w:rPr>
        <w:t>проведения</w:t>
      </w:r>
      <w:r w:rsidR="00193D84" w:rsidRPr="00240C76">
        <w:rPr>
          <w:rFonts w:asciiTheme="minorHAnsi" w:eastAsia="Arial" w:hAnsiTheme="minorHAnsi" w:cs="Arial"/>
        </w:rPr>
        <w:t xml:space="preserve"> запланированн</w:t>
      </w:r>
      <w:r w:rsidRPr="00240C76">
        <w:rPr>
          <w:rFonts w:asciiTheme="minorHAnsi" w:eastAsia="Arial" w:hAnsiTheme="minorHAnsi" w:cs="Arial"/>
        </w:rPr>
        <w:t>ого к</w:t>
      </w:r>
      <w:r w:rsidR="00193D84" w:rsidRPr="00240C76">
        <w:rPr>
          <w:rFonts w:asciiTheme="minorHAnsi" w:eastAsia="Arial" w:hAnsiTheme="minorHAnsi" w:cs="Arial"/>
        </w:rPr>
        <w:t>онтакт</w:t>
      </w:r>
      <w:r w:rsidRPr="00240C76">
        <w:rPr>
          <w:rFonts w:asciiTheme="minorHAnsi" w:eastAsia="Arial" w:hAnsiTheme="minorHAnsi" w:cs="Arial"/>
        </w:rPr>
        <w:t>а (наблюдения), после оценки риска</w:t>
      </w:r>
    </w:p>
    <w:p w:rsidR="00193D84" w:rsidRPr="00240C76" w:rsidRDefault="00193D84" w:rsidP="006D0955">
      <w:pPr>
        <w:numPr>
          <w:ilvl w:val="0"/>
          <w:numId w:val="3"/>
        </w:numPr>
        <w:tabs>
          <w:tab w:val="left" w:pos="1100"/>
        </w:tabs>
        <w:spacing w:line="276" w:lineRule="auto"/>
        <w:ind w:left="1100" w:right="780" w:hanging="330"/>
        <w:rPr>
          <w:rFonts w:asciiTheme="minorHAnsi" w:eastAsia="Symbol" w:hAnsiTheme="minorHAnsi" w:cs="Symbol"/>
        </w:rPr>
      </w:pPr>
      <w:r w:rsidRPr="00240C76">
        <w:rPr>
          <w:rFonts w:asciiTheme="minorHAnsi" w:eastAsia="Arial" w:hAnsiTheme="minorHAnsi" w:cs="Arial"/>
        </w:rPr>
        <w:t>Перемести</w:t>
      </w:r>
      <w:r w:rsidR="000F1620" w:rsidRPr="00240C76">
        <w:rPr>
          <w:rFonts w:asciiTheme="minorHAnsi" w:eastAsia="Arial" w:hAnsiTheme="minorHAnsi" w:cs="Arial"/>
        </w:rPr>
        <w:t>ть</w:t>
      </w:r>
      <w:r w:rsidRPr="00240C76">
        <w:rPr>
          <w:rFonts w:asciiTheme="minorHAnsi" w:eastAsia="Arial" w:hAnsiTheme="minorHAnsi" w:cs="Arial"/>
        </w:rPr>
        <w:t xml:space="preserve"> клинику из больни</w:t>
      </w:r>
      <w:r w:rsidR="000F1620" w:rsidRPr="00240C76">
        <w:rPr>
          <w:rFonts w:asciiTheme="minorHAnsi" w:eastAsia="Arial" w:hAnsiTheme="minorHAnsi" w:cs="Arial"/>
        </w:rPr>
        <w:t xml:space="preserve">цы </w:t>
      </w:r>
      <w:r w:rsidRPr="00240C76">
        <w:rPr>
          <w:rFonts w:asciiTheme="minorHAnsi" w:eastAsia="Arial" w:hAnsiTheme="minorHAnsi" w:cs="Arial"/>
        </w:rPr>
        <w:t>в сообщест</w:t>
      </w:r>
      <w:r w:rsidR="000D2F15" w:rsidRPr="00240C76">
        <w:rPr>
          <w:rFonts w:asciiTheme="minorHAnsi" w:eastAsia="Arial" w:hAnsiTheme="minorHAnsi" w:cs="Arial"/>
        </w:rPr>
        <w:t>во и/</w:t>
      </w:r>
      <w:r w:rsidR="000F1620" w:rsidRPr="00240C76">
        <w:rPr>
          <w:rFonts w:asciiTheme="minorHAnsi" w:eastAsia="Arial" w:hAnsiTheme="minorHAnsi" w:cs="Arial"/>
        </w:rPr>
        <w:t xml:space="preserve">или, где это возможно, </w:t>
      </w:r>
      <w:r w:rsidRPr="00240C76">
        <w:rPr>
          <w:rFonts w:asciiTheme="minorHAnsi" w:eastAsia="Arial" w:hAnsiTheme="minorHAnsi" w:cs="Arial"/>
        </w:rPr>
        <w:t>рекоменд</w:t>
      </w:r>
      <w:r w:rsidR="000F1620" w:rsidRPr="00240C76">
        <w:rPr>
          <w:rFonts w:asciiTheme="minorHAnsi" w:eastAsia="Arial" w:hAnsiTheme="minorHAnsi" w:cs="Arial"/>
        </w:rPr>
        <w:t xml:space="preserve">овать </w:t>
      </w:r>
      <w:r w:rsidRPr="00240C76">
        <w:rPr>
          <w:rFonts w:asciiTheme="minorHAnsi" w:eastAsia="Arial" w:hAnsiTheme="minorHAnsi" w:cs="Arial"/>
        </w:rPr>
        <w:t>маршрут до клиники, котор</w:t>
      </w:r>
      <w:r w:rsidR="000F1620" w:rsidRPr="00240C76">
        <w:rPr>
          <w:rFonts w:asciiTheme="minorHAnsi" w:eastAsia="Arial" w:hAnsiTheme="minorHAnsi" w:cs="Arial"/>
        </w:rPr>
        <w:t xml:space="preserve">ый идет в обход </w:t>
      </w:r>
      <w:r w:rsidRPr="00240C76">
        <w:rPr>
          <w:rFonts w:asciiTheme="minorHAnsi" w:eastAsia="Arial" w:hAnsiTheme="minorHAnsi" w:cs="Arial"/>
        </w:rPr>
        <w:t>экстренны</w:t>
      </w:r>
      <w:r w:rsidR="000D2F15" w:rsidRPr="00240C76">
        <w:rPr>
          <w:rFonts w:asciiTheme="minorHAnsi" w:eastAsia="Arial" w:hAnsiTheme="minorHAnsi" w:cs="Arial"/>
        </w:rPr>
        <w:t>х отделений или отделений</w:t>
      </w:r>
      <w:r w:rsidR="000F1620" w:rsidRPr="00240C76">
        <w:rPr>
          <w:rFonts w:asciiTheme="minorHAnsi" w:eastAsia="Arial" w:hAnsiTheme="minorHAnsi" w:cs="Arial"/>
        </w:rPr>
        <w:t xml:space="preserve"> для больных вирусом</w:t>
      </w:r>
    </w:p>
    <w:p w:rsidR="00193D84" w:rsidRPr="00240C76" w:rsidRDefault="00193D84" w:rsidP="006D0955">
      <w:pPr>
        <w:numPr>
          <w:ilvl w:val="0"/>
          <w:numId w:val="3"/>
        </w:numPr>
        <w:tabs>
          <w:tab w:val="left" w:pos="1100"/>
        </w:tabs>
        <w:spacing w:line="276" w:lineRule="auto"/>
        <w:ind w:left="1100" w:hanging="330"/>
        <w:rPr>
          <w:rFonts w:asciiTheme="minorHAnsi" w:eastAsia="Symbol" w:hAnsiTheme="minorHAnsi" w:cs="Symbol"/>
        </w:rPr>
      </w:pPr>
      <w:r w:rsidRPr="00240C76">
        <w:rPr>
          <w:rFonts w:asciiTheme="minorHAnsi" w:eastAsia="Arial" w:hAnsiTheme="minorHAnsi" w:cs="Arial"/>
        </w:rPr>
        <w:t>Пров</w:t>
      </w:r>
      <w:r w:rsidR="000F1620" w:rsidRPr="00240C76">
        <w:rPr>
          <w:rFonts w:asciiTheme="minorHAnsi" w:eastAsia="Arial" w:hAnsiTheme="minorHAnsi" w:cs="Arial"/>
        </w:rPr>
        <w:t xml:space="preserve">одить </w:t>
      </w:r>
      <w:r w:rsidRPr="00240C76">
        <w:rPr>
          <w:rFonts w:asciiTheme="minorHAnsi" w:eastAsia="Arial" w:hAnsiTheme="minorHAnsi" w:cs="Arial"/>
        </w:rPr>
        <w:t>не</w:t>
      </w:r>
      <w:r w:rsidR="000F1620" w:rsidRPr="00240C76">
        <w:rPr>
          <w:rFonts w:asciiTheme="minorHAnsi" w:eastAsia="Arial" w:hAnsiTheme="minorHAnsi" w:cs="Arial"/>
        </w:rPr>
        <w:t>-</w:t>
      </w:r>
      <w:r w:rsidRPr="00240C76">
        <w:rPr>
          <w:rFonts w:asciiTheme="minorHAnsi" w:eastAsia="Arial" w:hAnsiTheme="minorHAnsi" w:cs="Arial"/>
        </w:rPr>
        <w:t>физически</w:t>
      </w:r>
      <w:r w:rsidR="000F1620" w:rsidRPr="00240C76">
        <w:rPr>
          <w:rFonts w:asciiTheme="minorHAnsi" w:eastAsia="Arial" w:hAnsiTheme="minorHAnsi" w:cs="Arial"/>
        </w:rPr>
        <w:t xml:space="preserve">е обследования </w:t>
      </w:r>
      <w:r w:rsidRPr="00240C76">
        <w:rPr>
          <w:rFonts w:asciiTheme="minorHAnsi" w:eastAsia="Arial" w:hAnsiTheme="minorHAnsi" w:cs="Arial"/>
        </w:rPr>
        <w:t>в открыт</w:t>
      </w:r>
      <w:r w:rsidR="000F1620" w:rsidRPr="00240C76">
        <w:rPr>
          <w:rFonts w:asciiTheme="minorHAnsi" w:eastAsia="Arial" w:hAnsiTheme="minorHAnsi" w:cs="Arial"/>
        </w:rPr>
        <w:t xml:space="preserve">ой местности </w:t>
      </w:r>
      <w:r w:rsidRPr="00240C76">
        <w:rPr>
          <w:rFonts w:asciiTheme="minorHAnsi" w:eastAsia="Arial" w:hAnsiTheme="minorHAnsi" w:cs="Arial"/>
        </w:rPr>
        <w:t>(вне помещени</w:t>
      </w:r>
      <w:r w:rsidR="000F1620" w:rsidRPr="00240C76">
        <w:rPr>
          <w:rFonts w:asciiTheme="minorHAnsi" w:eastAsia="Arial" w:hAnsiTheme="minorHAnsi" w:cs="Arial"/>
        </w:rPr>
        <w:t>я</w:t>
      </w:r>
      <w:r w:rsidRPr="00240C76">
        <w:rPr>
          <w:rFonts w:asciiTheme="minorHAnsi" w:eastAsia="Arial" w:hAnsiTheme="minorHAnsi" w:cs="Arial"/>
        </w:rPr>
        <w:t>)</w:t>
      </w:r>
    </w:p>
    <w:p w:rsidR="00193D84" w:rsidRPr="00240C76" w:rsidRDefault="00193D84" w:rsidP="006D0955">
      <w:pPr>
        <w:numPr>
          <w:ilvl w:val="0"/>
          <w:numId w:val="3"/>
        </w:numPr>
        <w:tabs>
          <w:tab w:val="left" w:pos="1100"/>
        </w:tabs>
        <w:spacing w:line="276" w:lineRule="auto"/>
        <w:ind w:left="1100" w:hanging="330"/>
        <w:rPr>
          <w:rFonts w:asciiTheme="minorHAnsi" w:eastAsia="Symbol" w:hAnsiTheme="minorHAnsi" w:cs="Symbol"/>
        </w:rPr>
      </w:pPr>
      <w:r w:rsidRPr="00240C76">
        <w:rPr>
          <w:rFonts w:asciiTheme="minorHAnsi" w:eastAsia="Arial" w:hAnsiTheme="minorHAnsi" w:cs="Arial"/>
        </w:rPr>
        <w:t xml:space="preserve">Ограничить посещение </w:t>
      </w:r>
      <w:r w:rsidR="000F1620" w:rsidRPr="00240C76">
        <w:rPr>
          <w:rFonts w:asciiTheme="minorHAnsi" w:eastAsia="Arial" w:hAnsiTheme="minorHAnsi" w:cs="Arial"/>
        </w:rPr>
        <w:t xml:space="preserve">близких </w:t>
      </w:r>
      <w:r w:rsidRPr="00240C76">
        <w:rPr>
          <w:rFonts w:asciiTheme="minorHAnsi" w:eastAsia="Arial" w:hAnsiTheme="minorHAnsi" w:cs="Arial"/>
        </w:rPr>
        <w:t xml:space="preserve">людей, </w:t>
      </w:r>
      <w:r w:rsidR="000F1620" w:rsidRPr="00240C76">
        <w:rPr>
          <w:rFonts w:asciiTheme="minorHAnsi" w:eastAsia="Arial" w:hAnsiTheme="minorHAnsi" w:cs="Arial"/>
        </w:rPr>
        <w:t>например, супруг</w:t>
      </w:r>
      <w:r w:rsidR="000D2F15" w:rsidRPr="00240C76">
        <w:rPr>
          <w:rFonts w:asciiTheme="minorHAnsi" w:eastAsia="Arial" w:hAnsiTheme="minorHAnsi" w:cs="Arial"/>
        </w:rPr>
        <w:t>ов/детей</w:t>
      </w:r>
      <w:r w:rsidR="000F1620" w:rsidRPr="00240C76">
        <w:rPr>
          <w:rFonts w:asciiTheme="minorHAnsi" w:eastAsia="Arial" w:hAnsiTheme="minorHAnsi" w:cs="Arial"/>
        </w:rPr>
        <w:t xml:space="preserve"> (при</w:t>
      </w:r>
      <w:r w:rsidRPr="00240C76">
        <w:rPr>
          <w:rFonts w:asciiTheme="minorHAnsi" w:eastAsia="Arial" w:hAnsiTheme="minorHAnsi" w:cs="Arial"/>
        </w:rPr>
        <w:t xml:space="preserve"> </w:t>
      </w:r>
      <w:r w:rsidR="000F1620" w:rsidRPr="00240C76">
        <w:rPr>
          <w:rFonts w:asciiTheme="minorHAnsi" w:eastAsia="Arial" w:hAnsiTheme="minorHAnsi" w:cs="Arial"/>
        </w:rPr>
        <w:t xml:space="preserve">дородовых </w:t>
      </w:r>
      <w:r w:rsidRPr="00240C76">
        <w:rPr>
          <w:rFonts w:asciiTheme="minorHAnsi" w:eastAsia="Arial" w:hAnsiTheme="minorHAnsi" w:cs="Arial"/>
        </w:rPr>
        <w:t>контактах</w:t>
      </w:r>
      <w:r w:rsidR="000F1620" w:rsidRPr="00240C76">
        <w:rPr>
          <w:rFonts w:asciiTheme="minorHAnsi" w:eastAsia="Arial" w:hAnsiTheme="minorHAnsi" w:cs="Arial"/>
        </w:rPr>
        <w:t>/посещениях</w:t>
      </w:r>
      <w:r w:rsidRPr="00240C76">
        <w:rPr>
          <w:rFonts w:asciiTheme="minorHAnsi" w:eastAsia="Arial" w:hAnsiTheme="minorHAnsi" w:cs="Arial"/>
        </w:rPr>
        <w:t>)</w:t>
      </w:r>
    </w:p>
    <w:p w:rsidR="00193D84" w:rsidRPr="00240C76" w:rsidRDefault="00193D84" w:rsidP="006D0955">
      <w:pPr>
        <w:numPr>
          <w:ilvl w:val="0"/>
          <w:numId w:val="3"/>
        </w:numPr>
        <w:tabs>
          <w:tab w:val="left" w:pos="1100"/>
        </w:tabs>
        <w:spacing w:line="276" w:lineRule="auto"/>
        <w:ind w:left="1100" w:hanging="330"/>
        <w:rPr>
          <w:rFonts w:asciiTheme="minorHAnsi" w:eastAsia="Symbol" w:hAnsiTheme="minorHAnsi" w:cs="Symbol"/>
        </w:rPr>
      </w:pPr>
      <w:r w:rsidRPr="00240C76">
        <w:rPr>
          <w:rFonts w:asciiTheme="minorHAnsi" w:eastAsia="Arial" w:hAnsiTheme="minorHAnsi" w:cs="Arial"/>
        </w:rPr>
        <w:t>Отдел</w:t>
      </w:r>
      <w:r w:rsidR="000F1620" w:rsidRPr="00240C76">
        <w:rPr>
          <w:rFonts w:asciiTheme="minorHAnsi" w:eastAsia="Arial" w:hAnsiTheme="minorHAnsi" w:cs="Arial"/>
        </w:rPr>
        <w:t xml:space="preserve">ять </w:t>
      </w:r>
      <w:r w:rsidRPr="00240C76">
        <w:rPr>
          <w:rFonts w:asciiTheme="minorHAnsi" w:eastAsia="Arial" w:hAnsiTheme="minorHAnsi" w:cs="Arial"/>
        </w:rPr>
        <w:t>физическ</w:t>
      </w:r>
      <w:r w:rsidR="000F1620" w:rsidRPr="00240C76">
        <w:rPr>
          <w:rFonts w:asciiTheme="minorHAnsi" w:eastAsia="Arial" w:hAnsiTheme="minorHAnsi" w:cs="Arial"/>
        </w:rPr>
        <w:t xml:space="preserve">ое обследование </w:t>
      </w:r>
      <w:r w:rsidRPr="00240C76">
        <w:rPr>
          <w:rFonts w:asciiTheme="minorHAnsi" w:eastAsia="Arial" w:hAnsiTheme="minorHAnsi" w:cs="Arial"/>
        </w:rPr>
        <w:t xml:space="preserve">от </w:t>
      </w:r>
      <w:r w:rsidR="000D2F15" w:rsidRPr="00240C76">
        <w:rPr>
          <w:rFonts w:asciiTheme="minorHAnsi" w:eastAsia="Arial" w:hAnsiTheme="minorHAnsi" w:cs="Arial"/>
        </w:rPr>
        <w:t>консультации/опроса</w:t>
      </w:r>
      <w:r w:rsidRPr="00240C76">
        <w:rPr>
          <w:rFonts w:asciiTheme="minorHAnsi" w:eastAsia="Arial" w:hAnsiTheme="minorHAnsi" w:cs="Arial"/>
        </w:rPr>
        <w:t xml:space="preserve"> </w:t>
      </w:r>
      <w:r w:rsidR="000F1620" w:rsidRPr="00240C76">
        <w:rPr>
          <w:rFonts w:asciiTheme="minorHAnsi" w:eastAsia="Arial" w:hAnsiTheme="minorHAnsi" w:cs="Arial"/>
        </w:rPr>
        <w:t>при</w:t>
      </w:r>
      <w:r w:rsidR="000D2F15" w:rsidRPr="00240C76">
        <w:rPr>
          <w:rFonts w:asciiTheme="minorHAnsi" w:eastAsia="Arial" w:hAnsiTheme="minorHAnsi" w:cs="Arial"/>
        </w:rPr>
        <w:t xml:space="preserve"> ДР</w:t>
      </w:r>
      <w:r w:rsidR="000F1620" w:rsidRPr="00240C76">
        <w:rPr>
          <w:rFonts w:asciiTheme="minorHAnsi" w:eastAsia="Arial" w:hAnsiTheme="minorHAnsi" w:cs="Arial"/>
        </w:rPr>
        <w:t xml:space="preserve"> контакте</w:t>
      </w:r>
    </w:p>
    <w:p w:rsidR="00193D84" w:rsidRPr="00240C76" w:rsidRDefault="000F1620" w:rsidP="006D0955">
      <w:pPr>
        <w:numPr>
          <w:ilvl w:val="0"/>
          <w:numId w:val="3"/>
        </w:numPr>
        <w:tabs>
          <w:tab w:val="left" w:pos="1100"/>
        </w:tabs>
        <w:spacing w:line="276" w:lineRule="auto"/>
        <w:ind w:left="1100" w:right="960" w:hanging="330"/>
        <w:rPr>
          <w:rFonts w:asciiTheme="minorHAnsi" w:eastAsia="Symbol" w:hAnsiTheme="minorHAnsi" w:cs="Symbol"/>
        </w:rPr>
      </w:pPr>
      <w:r w:rsidRPr="00240C76">
        <w:rPr>
          <w:rFonts w:asciiTheme="minorHAnsi" w:eastAsia="Arial" w:hAnsiTheme="minorHAnsi" w:cs="Arial"/>
        </w:rPr>
        <w:lastRenderedPageBreak/>
        <w:t xml:space="preserve">Обеспечить "единый" формат оказания услуг при посещении/контакте, то есть </w:t>
      </w:r>
      <w:r w:rsidR="00193D84" w:rsidRPr="00240C76">
        <w:rPr>
          <w:rFonts w:asciiTheme="minorHAnsi" w:eastAsia="Arial" w:hAnsiTheme="minorHAnsi" w:cs="Arial"/>
        </w:rPr>
        <w:t>объед</w:t>
      </w:r>
      <w:r w:rsidR="00AF2196" w:rsidRPr="00240C76">
        <w:rPr>
          <w:rFonts w:asciiTheme="minorHAnsi" w:eastAsia="Arial" w:hAnsiTheme="minorHAnsi" w:cs="Arial"/>
        </w:rPr>
        <w:t>ин</w:t>
      </w:r>
      <w:r w:rsidR="00193D84" w:rsidRPr="00240C76">
        <w:rPr>
          <w:rFonts w:asciiTheme="minorHAnsi" w:eastAsia="Arial" w:hAnsiTheme="minorHAnsi" w:cs="Arial"/>
        </w:rPr>
        <w:t>и</w:t>
      </w:r>
      <w:r w:rsidR="00AF2196" w:rsidRPr="00240C76">
        <w:rPr>
          <w:rFonts w:asciiTheme="minorHAnsi" w:eastAsia="Arial" w:hAnsiTheme="minorHAnsi" w:cs="Arial"/>
        </w:rPr>
        <w:t>ть процедуры, например, УЗИ,</w:t>
      </w:r>
      <w:r w:rsidR="00193D84" w:rsidRPr="00240C76">
        <w:rPr>
          <w:rFonts w:asciiTheme="minorHAnsi" w:eastAsia="Arial" w:hAnsiTheme="minorHAnsi" w:cs="Arial"/>
        </w:rPr>
        <w:t xml:space="preserve"> введение лекарств, анализ крови и другие </w:t>
      </w:r>
      <w:r w:rsidR="00AF2196" w:rsidRPr="00240C76">
        <w:rPr>
          <w:rFonts w:asciiTheme="minorHAnsi" w:eastAsia="Arial" w:hAnsiTheme="minorHAnsi" w:cs="Arial"/>
        </w:rPr>
        <w:t>анализы, за один контакт,</w:t>
      </w:r>
      <w:r w:rsidR="00193D84" w:rsidRPr="00240C76">
        <w:rPr>
          <w:rFonts w:asciiTheme="minorHAnsi" w:eastAsia="Arial" w:hAnsiTheme="minorHAnsi" w:cs="Arial"/>
        </w:rPr>
        <w:t xml:space="preserve"> чтобы </w:t>
      </w:r>
      <w:r w:rsidR="00AF2196" w:rsidRPr="00240C76">
        <w:rPr>
          <w:rFonts w:asciiTheme="minorHAnsi" w:eastAsia="Arial" w:hAnsiTheme="minorHAnsi" w:cs="Arial"/>
        </w:rPr>
        <w:t>женщины не приходили повторно и часто</w:t>
      </w:r>
    </w:p>
    <w:p w:rsidR="00EE1689" w:rsidRPr="00240C76" w:rsidRDefault="00EE1689" w:rsidP="00A975B5">
      <w:pPr>
        <w:spacing w:line="276" w:lineRule="auto"/>
        <w:ind w:left="440"/>
        <w:rPr>
          <w:rFonts w:asciiTheme="minorHAnsi" w:hAnsiTheme="minorHAnsi"/>
        </w:rPr>
      </w:pPr>
      <w:bookmarkStart w:id="7" w:name="page6"/>
      <w:bookmarkEnd w:id="7"/>
      <w:r w:rsidRPr="00240C76">
        <w:rPr>
          <w:rFonts w:asciiTheme="minorHAnsi" w:eastAsia="Arial" w:hAnsiTheme="minorHAnsi" w:cs="Arial"/>
        </w:rPr>
        <w:t>[1, 2, 5-7].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3D552E" w:rsidP="00A975B5">
      <w:pPr>
        <w:spacing w:line="276" w:lineRule="auto"/>
        <w:ind w:left="440" w:right="500"/>
        <w:rPr>
          <w:rFonts w:asciiTheme="minorHAnsi" w:hAnsiTheme="minorHAnsi"/>
        </w:rPr>
      </w:pPr>
      <w:r w:rsidRPr="00240C76">
        <w:rPr>
          <w:rFonts w:asciiTheme="minorHAnsi" w:eastAsia="Arial" w:hAnsiTheme="minorHAnsi" w:cs="Arial"/>
        </w:rPr>
        <w:t xml:space="preserve">В </w:t>
      </w:r>
      <w:r w:rsidR="00E47974">
        <w:rPr>
          <w:rFonts w:asciiTheme="minorHAnsi" w:eastAsia="Arial" w:hAnsiTheme="minorHAnsi" w:cs="Arial"/>
        </w:rPr>
        <w:t>Кратком техническом обзоре</w:t>
      </w:r>
      <w:r w:rsidR="00EE1689" w:rsidRPr="00240C76">
        <w:rPr>
          <w:rFonts w:asciiTheme="minorHAnsi" w:eastAsia="Arial" w:hAnsiTheme="minorHAnsi" w:cs="Arial"/>
        </w:rPr>
        <w:t xml:space="preserve"> ЮНФПА COVID-19 для служб родовспоможения (апрель 2020 года) содержатся дополнительные рекомендации в отношении сортировки, скрининга воздействия и </w:t>
      </w:r>
      <w:r w:rsidR="005E479D">
        <w:rPr>
          <w:rFonts w:asciiTheme="minorHAnsi" w:eastAsia="Arial" w:hAnsiTheme="minorHAnsi" w:cs="Arial"/>
        </w:rPr>
        <w:t>организации служб дородовой помощи</w:t>
      </w:r>
      <w:r w:rsidR="00EE1689" w:rsidRPr="00240C76">
        <w:rPr>
          <w:rFonts w:asciiTheme="minorHAnsi" w:eastAsia="Arial" w:hAnsiTheme="minorHAnsi" w:cs="Arial"/>
        </w:rPr>
        <w:t xml:space="preserve"> на базе учреждений.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ind w:left="440" w:right="480"/>
        <w:rPr>
          <w:rFonts w:asciiTheme="minorHAnsi" w:hAnsiTheme="minorHAnsi"/>
        </w:rPr>
      </w:pPr>
      <w:r w:rsidRPr="00240C76">
        <w:rPr>
          <w:rFonts w:asciiTheme="minorHAnsi" w:eastAsia="Arial" w:hAnsiTheme="minorHAnsi" w:cs="Arial"/>
        </w:rPr>
        <w:t>Независимо от того, где и как происходит</w:t>
      </w:r>
      <w:r w:rsidR="00AF2196" w:rsidRPr="00240C76">
        <w:rPr>
          <w:rFonts w:asciiTheme="minorHAnsi" w:eastAsia="Arial" w:hAnsiTheme="minorHAnsi" w:cs="Arial"/>
        </w:rPr>
        <w:t xml:space="preserve"> дородовой контакт, уважительн</w:t>
      </w:r>
      <w:r w:rsidR="003D552E" w:rsidRPr="00240C76">
        <w:rPr>
          <w:rFonts w:asciiTheme="minorHAnsi" w:eastAsia="Arial" w:hAnsiTheme="minorHAnsi" w:cs="Arial"/>
        </w:rPr>
        <w:t xml:space="preserve">ое обращение с матерями должно </w:t>
      </w:r>
      <w:r w:rsidRPr="00240C76">
        <w:rPr>
          <w:rFonts w:asciiTheme="minorHAnsi" w:eastAsia="Arial" w:hAnsiTheme="minorHAnsi" w:cs="Arial"/>
        </w:rPr>
        <w:t>быть на пер</w:t>
      </w:r>
      <w:r w:rsidR="00C65368" w:rsidRPr="00240C76">
        <w:rPr>
          <w:rFonts w:asciiTheme="minorHAnsi" w:eastAsia="Arial" w:hAnsiTheme="minorHAnsi" w:cs="Arial"/>
        </w:rPr>
        <w:t xml:space="preserve">вом плане </w:t>
      </w:r>
      <w:r w:rsidRPr="00240C76">
        <w:rPr>
          <w:rFonts w:asciiTheme="minorHAnsi" w:eastAsia="Arial" w:hAnsiTheme="minorHAnsi" w:cs="Arial"/>
        </w:rPr>
        <w:t>предоставляем</w:t>
      </w:r>
      <w:r w:rsidR="00C65368" w:rsidRPr="00240C76">
        <w:rPr>
          <w:rFonts w:asciiTheme="minorHAnsi" w:eastAsia="Arial" w:hAnsiTheme="minorHAnsi" w:cs="Arial"/>
        </w:rPr>
        <w:t>ых услуг</w:t>
      </w:r>
      <w:r w:rsidRPr="00240C76">
        <w:rPr>
          <w:rFonts w:asciiTheme="minorHAnsi" w:eastAsia="Arial" w:hAnsiTheme="minorHAnsi" w:cs="Arial"/>
        </w:rPr>
        <w:t>. В эти беспрецедентные времена женщины могут</w:t>
      </w:r>
      <w:r w:rsidR="00C65368" w:rsidRPr="00240C76">
        <w:rPr>
          <w:rFonts w:asciiTheme="minorHAnsi" w:eastAsia="Arial" w:hAnsiTheme="minorHAnsi" w:cs="Arial"/>
        </w:rPr>
        <w:t xml:space="preserve"> </w:t>
      </w:r>
      <w:r w:rsidRPr="00240C76">
        <w:rPr>
          <w:rFonts w:asciiTheme="minorHAnsi" w:eastAsia="Arial" w:hAnsiTheme="minorHAnsi" w:cs="Arial"/>
        </w:rPr>
        <w:t xml:space="preserve">бояться или тревожиться за себя, своих детей и свои семьи. Этот страх и тревога могут быть усугублены тем, что они видят своих </w:t>
      </w:r>
      <w:r w:rsidR="00C65368" w:rsidRPr="00240C76">
        <w:rPr>
          <w:rFonts w:asciiTheme="minorHAnsi" w:eastAsia="Arial" w:hAnsiTheme="minorHAnsi" w:cs="Arial"/>
        </w:rPr>
        <w:t xml:space="preserve">врачей, полностью облаченных в </w:t>
      </w:r>
      <w:r w:rsidRPr="00240C76">
        <w:rPr>
          <w:rFonts w:asciiTheme="minorHAnsi" w:eastAsia="Arial" w:hAnsiTheme="minorHAnsi" w:cs="Arial"/>
        </w:rPr>
        <w:t>средства индивидуальной защиты (</w:t>
      </w:r>
      <w:r w:rsidR="00C65368" w:rsidRPr="00240C76">
        <w:rPr>
          <w:rFonts w:asciiTheme="minorHAnsi" w:eastAsia="Arial" w:hAnsiTheme="minorHAnsi" w:cs="Arial"/>
        </w:rPr>
        <w:t>СИЗ</w:t>
      </w:r>
      <w:r w:rsidRPr="00240C76">
        <w:rPr>
          <w:rFonts w:asciiTheme="minorHAnsi" w:eastAsia="Arial" w:hAnsiTheme="minorHAnsi" w:cs="Arial"/>
        </w:rPr>
        <w:t>),</w:t>
      </w:r>
      <w:r w:rsidR="003D552E" w:rsidRPr="00240C76">
        <w:rPr>
          <w:rFonts w:asciiTheme="minorHAnsi" w:eastAsia="Arial" w:hAnsiTheme="minorHAnsi" w:cs="Arial"/>
        </w:rPr>
        <w:t xml:space="preserve"> самые простые действия здесь могут помочь улучшить обстановку</w:t>
      </w:r>
      <w:r w:rsidR="00C65368" w:rsidRPr="00240C76">
        <w:rPr>
          <w:rFonts w:asciiTheme="minorHAnsi" w:eastAsia="Arial" w:hAnsiTheme="minorHAnsi" w:cs="Arial"/>
        </w:rPr>
        <w:t xml:space="preserve">, например, </w:t>
      </w:r>
      <w:r w:rsidRPr="00240C76">
        <w:rPr>
          <w:rFonts w:asciiTheme="minorHAnsi" w:eastAsia="Arial" w:hAnsiTheme="minorHAnsi" w:cs="Arial"/>
        </w:rPr>
        <w:t>добро</w:t>
      </w:r>
      <w:r w:rsidR="00C65368" w:rsidRPr="00240C76">
        <w:rPr>
          <w:rFonts w:asciiTheme="minorHAnsi" w:eastAsia="Arial" w:hAnsiTheme="minorHAnsi" w:cs="Arial"/>
        </w:rPr>
        <w:t xml:space="preserve">желательная </w:t>
      </w:r>
      <w:r w:rsidRPr="00240C76">
        <w:rPr>
          <w:rFonts w:asciiTheme="minorHAnsi" w:eastAsia="Arial" w:hAnsiTheme="minorHAnsi" w:cs="Arial"/>
        </w:rPr>
        <w:t>улыбк</w:t>
      </w:r>
      <w:r w:rsidR="00C65368" w:rsidRPr="00240C76">
        <w:rPr>
          <w:rFonts w:asciiTheme="minorHAnsi" w:eastAsia="Arial" w:hAnsiTheme="minorHAnsi" w:cs="Arial"/>
        </w:rPr>
        <w:t>а</w:t>
      </w:r>
      <w:r w:rsidRPr="00240C76">
        <w:rPr>
          <w:rFonts w:asciiTheme="minorHAnsi" w:eastAsia="Arial" w:hAnsiTheme="minorHAnsi" w:cs="Arial"/>
        </w:rPr>
        <w:t xml:space="preserve">. </w:t>
      </w:r>
      <w:r w:rsidR="00C65368" w:rsidRPr="00240C76">
        <w:rPr>
          <w:rFonts w:asciiTheme="minorHAnsi" w:eastAsia="Arial" w:hAnsiTheme="minorHAnsi" w:cs="Arial"/>
        </w:rPr>
        <w:t>Н</w:t>
      </w:r>
      <w:r w:rsidRPr="00240C76">
        <w:rPr>
          <w:rFonts w:asciiTheme="minorHAnsi" w:eastAsia="Arial" w:hAnsiTheme="minorHAnsi" w:cs="Arial"/>
        </w:rPr>
        <w:t>еобходимо, чтобы каждое взаимодействие с каждой женщиной было друже</w:t>
      </w:r>
      <w:r w:rsidR="00C65368" w:rsidRPr="00240C76">
        <w:rPr>
          <w:rFonts w:asciiTheme="minorHAnsi" w:eastAsia="Arial" w:hAnsiTheme="minorHAnsi" w:cs="Arial"/>
        </w:rPr>
        <w:t>любным</w:t>
      </w:r>
      <w:r w:rsidR="000579A1">
        <w:rPr>
          <w:rFonts w:asciiTheme="minorHAnsi" w:eastAsia="Arial" w:hAnsiTheme="minorHAnsi" w:cs="Arial"/>
        </w:rPr>
        <w:t>, доброжелательным</w:t>
      </w:r>
      <w:r w:rsidRPr="00240C76">
        <w:rPr>
          <w:rFonts w:asciiTheme="minorHAnsi" w:eastAsia="Arial" w:hAnsiTheme="minorHAnsi" w:cs="Arial"/>
        </w:rPr>
        <w:t xml:space="preserve"> и уважительным [8]. </w:t>
      </w:r>
      <w:r w:rsidR="00C65368" w:rsidRPr="00240C76">
        <w:rPr>
          <w:rFonts w:asciiTheme="minorHAnsi" w:eastAsia="Arial" w:hAnsiTheme="minorHAnsi" w:cs="Arial"/>
        </w:rPr>
        <w:t xml:space="preserve">Всегда, когда возможно, </w:t>
      </w:r>
      <w:r w:rsidRPr="00240C76">
        <w:rPr>
          <w:rFonts w:asciiTheme="minorHAnsi" w:eastAsia="Arial" w:hAnsiTheme="minorHAnsi" w:cs="Arial"/>
        </w:rPr>
        <w:t>на протяжении всего дородового периода</w:t>
      </w:r>
      <w:r w:rsidR="003D552E" w:rsidRPr="00240C76">
        <w:rPr>
          <w:rFonts w:asciiTheme="minorHAnsi" w:eastAsia="Arial" w:hAnsiTheme="minorHAnsi" w:cs="Arial"/>
        </w:rPr>
        <w:t>, а также на протяжении всего периода родов и после, нужно обеспечивать непрерывность акушерского ухода</w:t>
      </w:r>
      <w:r w:rsidRPr="00240C76">
        <w:rPr>
          <w:rFonts w:asciiTheme="minorHAnsi" w:eastAsia="Arial" w:hAnsiTheme="minorHAnsi" w:cs="Arial"/>
        </w:rPr>
        <w:t>. Это</w:t>
      </w:r>
      <w:r w:rsidR="00C65368" w:rsidRPr="00240C76">
        <w:rPr>
          <w:rFonts w:asciiTheme="minorHAnsi" w:eastAsia="Arial" w:hAnsiTheme="minorHAnsi" w:cs="Arial"/>
        </w:rPr>
        <w:t xml:space="preserve"> </w:t>
      </w:r>
      <w:r w:rsidRPr="00240C76">
        <w:rPr>
          <w:rFonts w:asciiTheme="minorHAnsi" w:eastAsia="Arial" w:hAnsiTheme="minorHAnsi" w:cs="Arial"/>
        </w:rPr>
        <w:t xml:space="preserve">необходимо для улучшения положительных исходов и позволит сократить число </w:t>
      </w:r>
      <w:r w:rsidR="00C65368" w:rsidRPr="00240C76">
        <w:rPr>
          <w:rFonts w:asciiTheme="minorHAnsi" w:eastAsia="Arial" w:hAnsiTheme="minorHAnsi" w:cs="Arial"/>
        </w:rPr>
        <w:t xml:space="preserve">медработников, </w:t>
      </w:r>
      <w:r w:rsidRPr="00240C76">
        <w:rPr>
          <w:rFonts w:asciiTheme="minorHAnsi" w:eastAsia="Arial" w:hAnsiTheme="minorHAnsi" w:cs="Arial"/>
        </w:rPr>
        <w:t>контактирующи</w:t>
      </w:r>
      <w:r w:rsidR="00C65368" w:rsidRPr="00240C76">
        <w:rPr>
          <w:rFonts w:asciiTheme="minorHAnsi" w:eastAsia="Arial" w:hAnsiTheme="minorHAnsi" w:cs="Arial"/>
        </w:rPr>
        <w:t>х с женщин</w:t>
      </w:r>
      <w:r w:rsidR="003D552E" w:rsidRPr="00240C76">
        <w:rPr>
          <w:rFonts w:asciiTheme="minorHAnsi" w:eastAsia="Arial" w:hAnsiTheme="minorHAnsi" w:cs="Arial"/>
        </w:rPr>
        <w:t xml:space="preserve">ой и ее партнером </w:t>
      </w:r>
      <w:r w:rsidR="00C65368" w:rsidRPr="00240C76">
        <w:rPr>
          <w:rFonts w:asciiTheme="minorHAnsi" w:eastAsia="Arial" w:hAnsiTheme="minorHAnsi" w:cs="Arial"/>
        </w:rPr>
        <w:t>при родах</w:t>
      </w:r>
      <w:r w:rsidRPr="00240C76">
        <w:rPr>
          <w:rFonts w:asciiTheme="minorHAnsi" w:eastAsia="Arial" w:hAnsiTheme="minorHAnsi" w:cs="Arial"/>
        </w:rPr>
        <w:t xml:space="preserve"> [4, 9, 10].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ind w:left="440" w:right="560"/>
        <w:rPr>
          <w:rFonts w:asciiTheme="minorHAnsi" w:hAnsiTheme="minorHAnsi"/>
        </w:rPr>
      </w:pPr>
      <w:r w:rsidRPr="00240C76">
        <w:rPr>
          <w:rFonts w:asciiTheme="minorHAnsi" w:eastAsia="Arial" w:hAnsiTheme="minorHAnsi" w:cs="Arial"/>
        </w:rPr>
        <w:t>В нижеследующем документе содержится практическое руководство по дородовым контактам, осуществляемым дистанционно</w:t>
      </w:r>
      <w:r w:rsidR="00C65368" w:rsidRPr="00240C76">
        <w:rPr>
          <w:rFonts w:asciiTheme="minorHAnsi" w:eastAsia="Arial" w:hAnsiTheme="minorHAnsi" w:cs="Arial"/>
        </w:rPr>
        <w:t xml:space="preserve"> или удаленно</w:t>
      </w:r>
      <w:r w:rsidRPr="00240C76">
        <w:rPr>
          <w:rFonts w:asciiTheme="minorHAnsi" w:eastAsia="Arial" w:hAnsiTheme="minorHAnsi" w:cs="Arial"/>
        </w:rPr>
        <w:t xml:space="preserve"> (</w:t>
      </w:r>
      <w:r w:rsidR="003D552E" w:rsidRPr="00240C76">
        <w:rPr>
          <w:rFonts w:asciiTheme="minorHAnsi" w:eastAsia="Arial" w:hAnsiTheme="minorHAnsi" w:cs="Arial"/>
        </w:rPr>
        <w:t>т</w:t>
      </w:r>
      <w:r w:rsidRPr="00240C76">
        <w:rPr>
          <w:rFonts w:asciiTheme="minorHAnsi" w:eastAsia="Arial" w:hAnsiTheme="minorHAnsi" w:cs="Arial"/>
        </w:rPr>
        <w:t>елефон</w:t>
      </w:r>
      <w:r w:rsidR="003D552E" w:rsidRPr="00240C76">
        <w:rPr>
          <w:rFonts w:asciiTheme="minorHAnsi" w:eastAsia="Arial" w:hAnsiTheme="minorHAnsi" w:cs="Arial"/>
        </w:rPr>
        <w:t>/приложения</w:t>
      </w:r>
      <w:r w:rsidRPr="00240C76">
        <w:rPr>
          <w:rFonts w:asciiTheme="minorHAnsi" w:eastAsia="Arial" w:hAnsiTheme="minorHAnsi" w:cs="Arial"/>
        </w:rPr>
        <w:t xml:space="preserve"> для обмена</w:t>
      </w:r>
      <w:r w:rsidR="00C65368" w:rsidRPr="00240C76">
        <w:rPr>
          <w:rFonts w:asciiTheme="minorHAnsi" w:eastAsia="Arial" w:hAnsiTheme="minorHAnsi" w:cs="Arial"/>
        </w:rPr>
        <w:t xml:space="preserve"> </w:t>
      </w:r>
      <w:r w:rsidR="003D552E" w:rsidRPr="00240C76">
        <w:rPr>
          <w:rFonts w:asciiTheme="minorHAnsi" w:eastAsia="Arial" w:hAnsiTheme="minorHAnsi" w:cs="Arial"/>
        </w:rPr>
        <w:t>сообщениями</w:t>
      </w:r>
      <w:r w:rsidRPr="00240C76">
        <w:rPr>
          <w:rFonts w:asciiTheme="minorHAnsi" w:eastAsia="Arial" w:hAnsiTheme="minorHAnsi" w:cs="Arial"/>
        </w:rPr>
        <w:t xml:space="preserve">/телемедицина). Это руководство дает указания службам продолжать оказывать необходимую и уважительную дородовую помощь во время пандемии COVID-19. Она предназначена для оказания поддержки службам в адаптации к </w:t>
      </w:r>
      <w:r w:rsidR="00C65368" w:rsidRPr="00240C76">
        <w:rPr>
          <w:rFonts w:asciiTheme="minorHAnsi" w:eastAsia="Arial" w:hAnsiTheme="minorHAnsi" w:cs="Arial"/>
        </w:rPr>
        <w:t>альтернативному</w:t>
      </w:r>
      <w:r w:rsidRPr="00240C76">
        <w:rPr>
          <w:rFonts w:asciiTheme="minorHAnsi" w:eastAsia="Arial" w:hAnsiTheme="minorHAnsi" w:cs="Arial"/>
        </w:rPr>
        <w:t xml:space="preserve"> способу о</w:t>
      </w:r>
      <w:r w:rsidR="00C65368" w:rsidRPr="00240C76">
        <w:rPr>
          <w:rFonts w:asciiTheme="minorHAnsi" w:eastAsia="Arial" w:hAnsiTheme="minorHAnsi" w:cs="Arial"/>
        </w:rPr>
        <w:t xml:space="preserve">казания дородовой помощи, но </w:t>
      </w:r>
      <w:r w:rsidRPr="00240C76">
        <w:rPr>
          <w:rFonts w:asciiTheme="minorHAnsi" w:eastAsia="Arial" w:hAnsiTheme="minorHAnsi" w:cs="Arial"/>
        </w:rPr>
        <w:t xml:space="preserve">не заменяет </w:t>
      </w:r>
      <w:r w:rsidR="00C65368" w:rsidRPr="00240C76">
        <w:rPr>
          <w:rFonts w:asciiTheme="minorHAnsi" w:eastAsia="Arial" w:hAnsiTheme="minorHAnsi" w:cs="Arial"/>
        </w:rPr>
        <w:t>стандартные</w:t>
      </w:r>
      <w:r w:rsidRPr="00240C76">
        <w:rPr>
          <w:rFonts w:asciiTheme="minorHAnsi" w:eastAsia="Arial" w:hAnsiTheme="minorHAnsi" w:cs="Arial"/>
        </w:rPr>
        <w:t xml:space="preserve"> стратегии и протоколы, касающиеся оказания дородовой пом</w:t>
      </w:r>
      <w:r w:rsidR="00A715DD" w:rsidRPr="00240C76">
        <w:rPr>
          <w:rFonts w:asciiTheme="minorHAnsi" w:eastAsia="Arial" w:hAnsiTheme="minorHAnsi" w:cs="Arial"/>
        </w:rPr>
        <w:t>ощи. Службы должны вернуться к</w:t>
      </w:r>
      <w:r w:rsidR="00A715DD" w:rsidRPr="00240C76">
        <w:rPr>
          <w:rFonts w:asciiTheme="minorHAnsi" w:eastAsia="Arial" w:hAnsiTheme="minorHAnsi" w:cs="Arial"/>
          <w:i/>
        </w:rPr>
        <w:t xml:space="preserve"> Р</w:t>
      </w:r>
      <w:r w:rsidRPr="00240C76">
        <w:rPr>
          <w:rFonts w:asciiTheme="minorHAnsi" w:eastAsia="Arial" w:hAnsiTheme="minorHAnsi" w:cs="Arial"/>
          <w:i/>
        </w:rPr>
        <w:t>екомендациям ВОЗ по дород</w:t>
      </w:r>
      <w:r w:rsidR="0066040E">
        <w:rPr>
          <w:rFonts w:asciiTheme="minorHAnsi" w:eastAsia="Arial" w:hAnsiTheme="minorHAnsi" w:cs="Arial"/>
          <w:i/>
        </w:rPr>
        <w:t>овой помощи</w:t>
      </w:r>
      <w:r w:rsidRPr="00240C76">
        <w:rPr>
          <w:rFonts w:asciiTheme="minorHAnsi" w:eastAsia="Arial" w:hAnsiTheme="minorHAnsi" w:cs="Arial"/>
          <w:i/>
        </w:rPr>
        <w:t xml:space="preserve"> для </w:t>
      </w:r>
      <w:r w:rsidR="00A715DD" w:rsidRPr="00240C76">
        <w:rPr>
          <w:rFonts w:asciiTheme="minorHAnsi" w:eastAsia="Arial" w:hAnsiTheme="minorHAnsi" w:cs="Arial"/>
          <w:i/>
        </w:rPr>
        <w:t xml:space="preserve">формирования </w:t>
      </w:r>
      <w:r w:rsidRPr="00240C76">
        <w:rPr>
          <w:rFonts w:asciiTheme="minorHAnsi" w:eastAsia="Arial" w:hAnsiTheme="minorHAnsi" w:cs="Arial"/>
          <w:i/>
        </w:rPr>
        <w:t>положительного опыта беременности</w:t>
      </w:r>
      <w:r w:rsidRPr="00240C76">
        <w:rPr>
          <w:rFonts w:asciiTheme="minorHAnsi" w:eastAsia="Arial" w:hAnsiTheme="minorHAnsi" w:cs="Arial"/>
        </w:rPr>
        <w:t xml:space="preserve"> [10] после отмены статуса пандемии.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ind w:left="440"/>
        <w:rPr>
          <w:rFonts w:asciiTheme="minorHAnsi" w:hAnsiTheme="minorHAnsi"/>
          <w:b/>
        </w:rPr>
      </w:pPr>
      <w:r w:rsidRPr="00240C76">
        <w:rPr>
          <w:rFonts w:asciiTheme="minorHAnsi" w:eastAsia="Arial" w:hAnsiTheme="minorHAnsi" w:cs="Arial"/>
          <w:b/>
          <w:color w:val="333333"/>
        </w:rPr>
        <w:t>До начала</w:t>
      </w:r>
      <w:r w:rsidR="00A715DD" w:rsidRPr="00240C76">
        <w:rPr>
          <w:rFonts w:asciiTheme="minorHAnsi" w:eastAsia="Arial" w:hAnsiTheme="minorHAnsi" w:cs="Arial"/>
          <w:b/>
          <w:color w:val="333333"/>
        </w:rPr>
        <w:t xml:space="preserve"> </w:t>
      </w:r>
      <w:r w:rsidRPr="00240C76">
        <w:rPr>
          <w:rFonts w:asciiTheme="minorHAnsi" w:eastAsia="Arial" w:hAnsiTheme="minorHAnsi" w:cs="Arial"/>
          <w:b/>
          <w:color w:val="333333"/>
        </w:rPr>
        <w:t>предоставления услуг</w:t>
      </w:r>
      <w:r w:rsidR="00A715DD" w:rsidRPr="00240C76">
        <w:rPr>
          <w:rFonts w:asciiTheme="minorHAnsi" w:eastAsia="Arial" w:hAnsiTheme="minorHAnsi" w:cs="Arial"/>
          <w:b/>
          <w:color w:val="333333"/>
        </w:rPr>
        <w:t xml:space="preserve"> телемедицины</w:t>
      </w:r>
      <w:r w:rsidRPr="00240C76">
        <w:rPr>
          <w:rFonts w:asciiTheme="minorHAnsi" w:eastAsia="Arial" w:hAnsiTheme="minorHAnsi" w:cs="Arial"/>
          <w:b/>
          <w:color w:val="333333"/>
        </w:rPr>
        <w:t>: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6D0955">
      <w:pPr>
        <w:numPr>
          <w:ilvl w:val="0"/>
          <w:numId w:val="4"/>
        </w:numPr>
        <w:tabs>
          <w:tab w:val="left" w:pos="1120"/>
        </w:tabs>
        <w:spacing w:line="276" w:lineRule="auto"/>
        <w:ind w:left="1120" w:hanging="347"/>
        <w:rPr>
          <w:rFonts w:asciiTheme="minorHAnsi" w:eastAsia="Arial" w:hAnsiTheme="minorHAnsi" w:cs="Arial"/>
        </w:rPr>
      </w:pPr>
      <w:r w:rsidRPr="00240C76">
        <w:rPr>
          <w:rFonts w:asciiTheme="minorHAnsi" w:eastAsia="Arial" w:hAnsiTheme="minorHAnsi" w:cs="Arial"/>
          <w:color w:val="333333"/>
        </w:rPr>
        <w:t>Разработ</w:t>
      </w:r>
      <w:r w:rsidR="00133609" w:rsidRPr="00240C76">
        <w:rPr>
          <w:rFonts w:asciiTheme="minorHAnsi" w:eastAsia="Arial" w:hAnsiTheme="minorHAnsi" w:cs="Arial"/>
          <w:color w:val="333333"/>
        </w:rPr>
        <w:t xml:space="preserve">ать системную </w:t>
      </w:r>
      <w:r w:rsidRPr="00240C76">
        <w:rPr>
          <w:rFonts w:asciiTheme="minorHAnsi" w:eastAsia="Arial" w:hAnsiTheme="minorHAnsi" w:cs="Arial"/>
        </w:rPr>
        <w:t>стратеги</w:t>
      </w:r>
      <w:r w:rsidR="00133609" w:rsidRPr="00240C76">
        <w:rPr>
          <w:rFonts w:asciiTheme="minorHAnsi" w:eastAsia="Arial" w:hAnsiTheme="minorHAnsi" w:cs="Arial"/>
        </w:rPr>
        <w:t>ю оказания медицинских услуг</w:t>
      </w:r>
      <w:r w:rsidRPr="00240C76">
        <w:rPr>
          <w:rFonts w:asciiTheme="minorHAnsi" w:eastAsia="Arial" w:hAnsiTheme="minorHAnsi" w:cs="Arial"/>
        </w:rPr>
        <w:t xml:space="preserve">, </w:t>
      </w:r>
      <w:r w:rsidR="00AB12E2" w:rsidRPr="00240C76">
        <w:rPr>
          <w:rFonts w:asciiTheme="minorHAnsi" w:eastAsia="Arial" w:hAnsiTheme="minorHAnsi" w:cs="Arial"/>
        </w:rPr>
        <w:t>такую как система управления медицинскими данныеми для введения</w:t>
      </w:r>
      <w:r w:rsidRPr="00240C76">
        <w:rPr>
          <w:rFonts w:asciiTheme="minorHAnsi" w:eastAsia="Arial" w:hAnsiTheme="minorHAnsi" w:cs="Arial"/>
        </w:rPr>
        <w:t xml:space="preserve"> и мониторинга изменений в </w:t>
      </w:r>
      <w:r w:rsidR="00133609" w:rsidRPr="00240C76">
        <w:rPr>
          <w:rFonts w:asciiTheme="minorHAnsi" w:eastAsia="Arial" w:hAnsiTheme="minorHAnsi" w:cs="Arial"/>
        </w:rPr>
        <w:t xml:space="preserve">дородовых </w:t>
      </w:r>
      <w:r w:rsidRPr="00240C76">
        <w:rPr>
          <w:rFonts w:asciiTheme="minorHAnsi" w:eastAsia="Arial" w:hAnsiTheme="minorHAnsi" w:cs="Arial"/>
        </w:rPr>
        <w:t>контактах</w:t>
      </w:r>
      <w:r w:rsidR="00AB12E2" w:rsidRPr="00240C76">
        <w:rPr>
          <w:rFonts w:asciiTheme="minorHAnsi" w:eastAsia="Arial" w:hAnsiTheme="minorHAnsi" w:cs="Arial"/>
        </w:rPr>
        <w:t>.</w:t>
      </w:r>
    </w:p>
    <w:p w:rsidR="00EE1689" w:rsidRPr="00240C76" w:rsidRDefault="00AB12E2" w:rsidP="006D0955">
      <w:pPr>
        <w:numPr>
          <w:ilvl w:val="0"/>
          <w:numId w:val="4"/>
        </w:numPr>
        <w:tabs>
          <w:tab w:val="left" w:pos="1120"/>
        </w:tabs>
        <w:spacing w:line="276" w:lineRule="auto"/>
        <w:ind w:left="1120" w:hanging="347"/>
        <w:rPr>
          <w:rFonts w:asciiTheme="minorHAnsi" w:eastAsia="Arial" w:hAnsiTheme="minorHAnsi" w:cs="Arial"/>
        </w:rPr>
      </w:pPr>
      <w:r w:rsidRPr="00240C76">
        <w:rPr>
          <w:rFonts w:asciiTheme="minorHAnsi" w:eastAsia="Arial" w:hAnsiTheme="minorHAnsi" w:cs="Arial"/>
        </w:rPr>
        <w:t>Обеспечить персонал технически</w:t>
      </w:r>
      <w:r w:rsidR="00EE1689" w:rsidRPr="00240C76">
        <w:rPr>
          <w:rFonts w:asciiTheme="minorHAnsi" w:eastAsia="Arial" w:hAnsiTheme="minorHAnsi" w:cs="Arial"/>
        </w:rPr>
        <w:t>,</w:t>
      </w:r>
      <w:r w:rsidRPr="00240C76">
        <w:rPr>
          <w:rFonts w:asciiTheme="minorHAnsi" w:eastAsia="Arial" w:hAnsiTheme="minorHAnsi" w:cs="Arial"/>
        </w:rPr>
        <w:t xml:space="preserve"> предоставить</w:t>
      </w:r>
      <w:r w:rsidR="00EE1689" w:rsidRPr="00240C76">
        <w:rPr>
          <w:rFonts w:asciiTheme="minorHAnsi" w:eastAsia="Arial" w:hAnsiTheme="minorHAnsi" w:cs="Arial"/>
        </w:rPr>
        <w:t xml:space="preserve"> обучение и системы для обеспечения удаленных контактов, включая достаточные</w:t>
      </w:r>
      <w:r w:rsidR="00133609" w:rsidRPr="00240C76">
        <w:rPr>
          <w:rFonts w:asciiTheme="minorHAnsi" w:eastAsia="Arial" w:hAnsiTheme="minorHAnsi" w:cs="Arial"/>
        </w:rPr>
        <w:t xml:space="preserve"> </w:t>
      </w:r>
      <w:r w:rsidR="00EE1689" w:rsidRPr="00240C76">
        <w:rPr>
          <w:rFonts w:asciiTheme="minorHAnsi" w:eastAsia="Arial" w:hAnsiTheme="minorHAnsi" w:cs="Arial"/>
        </w:rPr>
        <w:t>ресурсы для акушерок</w:t>
      </w:r>
      <w:r w:rsidR="00133609" w:rsidRPr="00240C76">
        <w:rPr>
          <w:rFonts w:asciiTheme="minorHAnsi" w:eastAsia="Arial" w:hAnsiTheme="minorHAnsi" w:cs="Arial"/>
        </w:rPr>
        <w:t xml:space="preserve">, чтобы они могли </w:t>
      </w:r>
      <w:r w:rsidR="00EE1689" w:rsidRPr="00240C76">
        <w:rPr>
          <w:rFonts w:asciiTheme="minorHAnsi" w:eastAsia="Arial" w:hAnsiTheme="minorHAnsi" w:cs="Arial"/>
        </w:rPr>
        <w:t>осуществл</w:t>
      </w:r>
      <w:r w:rsidR="00133609" w:rsidRPr="00240C76">
        <w:rPr>
          <w:rFonts w:asciiTheme="minorHAnsi" w:eastAsia="Arial" w:hAnsiTheme="minorHAnsi" w:cs="Arial"/>
        </w:rPr>
        <w:t xml:space="preserve">ять </w:t>
      </w:r>
      <w:r w:rsidR="00EE1689" w:rsidRPr="00240C76">
        <w:rPr>
          <w:rFonts w:asciiTheme="minorHAnsi" w:eastAsia="Arial" w:hAnsiTheme="minorHAnsi" w:cs="Arial"/>
        </w:rPr>
        <w:t>те</w:t>
      </w:r>
      <w:r w:rsidR="00133609" w:rsidRPr="00240C76">
        <w:rPr>
          <w:rFonts w:asciiTheme="minorHAnsi" w:eastAsia="Arial" w:hAnsiTheme="minorHAnsi" w:cs="Arial"/>
        </w:rPr>
        <w:t>лефонные</w:t>
      </w:r>
      <w:r w:rsidR="00EE1689" w:rsidRPr="00240C76">
        <w:rPr>
          <w:rFonts w:asciiTheme="minorHAnsi" w:eastAsia="Arial" w:hAnsiTheme="minorHAnsi" w:cs="Arial"/>
        </w:rPr>
        <w:t xml:space="preserve"> контакт</w:t>
      </w:r>
      <w:r w:rsidR="00133609" w:rsidRPr="00240C76">
        <w:rPr>
          <w:rFonts w:asciiTheme="minorHAnsi" w:eastAsia="Arial" w:hAnsiTheme="minorHAnsi" w:cs="Arial"/>
        </w:rPr>
        <w:t>ы</w:t>
      </w:r>
      <w:r w:rsidR="00EE1689" w:rsidRPr="00240C76">
        <w:rPr>
          <w:rFonts w:asciiTheme="minorHAnsi" w:eastAsia="Arial" w:hAnsiTheme="minorHAnsi" w:cs="Arial"/>
        </w:rPr>
        <w:t xml:space="preserve"> (доступ к мобильному телефону, зарядному устройству, предоплаченн</w:t>
      </w:r>
      <w:r w:rsidR="00133609" w:rsidRPr="00240C76">
        <w:rPr>
          <w:rFonts w:asciiTheme="minorHAnsi" w:eastAsia="Arial" w:hAnsiTheme="minorHAnsi" w:cs="Arial"/>
        </w:rPr>
        <w:t>ый баланс на телефоне, сим-карта</w:t>
      </w:r>
      <w:r w:rsidR="00EE1689" w:rsidRPr="00240C76">
        <w:rPr>
          <w:rFonts w:asciiTheme="minorHAnsi" w:eastAsia="Arial" w:hAnsiTheme="minorHAnsi" w:cs="Arial"/>
        </w:rPr>
        <w:t xml:space="preserve"> или деньг</w:t>
      </w:r>
      <w:r w:rsidR="00133609" w:rsidRPr="00240C76">
        <w:rPr>
          <w:rFonts w:asciiTheme="minorHAnsi" w:eastAsia="Arial" w:hAnsiTheme="minorHAnsi" w:cs="Arial"/>
        </w:rPr>
        <w:t>и</w:t>
      </w:r>
      <w:r w:rsidR="00EE1689" w:rsidRPr="00240C76">
        <w:rPr>
          <w:rFonts w:asciiTheme="minorHAnsi" w:eastAsia="Arial" w:hAnsiTheme="minorHAnsi" w:cs="Arial"/>
        </w:rPr>
        <w:t xml:space="preserve"> </w:t>
      </w:r>
      <w:r w:rsidR="00133609" w:rsidRPr="00240C76">
        <w:rPr>
          <w:rFonts w:asciiTheme="minorHAnsi" w:eastAsia="Arial" w:hAnsiTheme="minorHAnsi" w:cs="Arial"/>
        </w:rPr>
        <w:t>на пополнение баланса телефона</w:t>
      </w:r>
      <w:r w:rsidR="00EE1689" w:rsidRPr="00240C76">
        <w:rPr>
          <w:rFonts w:asciiTheme="minorHAnsi" w:eastAsia="Arial" w:hAnsiTheme="minorHAnsi" w:cs="Arial"/>
        </w:rPr>
        <w:t>)</w:t>
      </w:r>
    </w:p>
    <w:p w:rsidR="00EE1689" w:rsidRPr="00240C76" w:rsidRDefault="00EE1689" w:rsidP="006D0955">
      <w:pPr>
        <w:numPr>
          <w:ilvl w:val="0"/>
          <w:numId w:val="4"/>
        </w:numPr>
        <w:tabs>
          <w:tab w:val="left" w:pos="1120"/>
        </w:tabs>
        <w:spacing w:line="276" w:lineRule="auto"/>
        <w:ind w:left="1120" w:hanging="347"/>
        <w:rPr>
          <w:rFonts w:asciiTheme="minorHAnsi" w:eastAsia="Symbol" w:hAnsiTheme="minorHAnsi" w:cs="Symbol"/>
          <w:color w:val="333333"/>
        </w:rPr>
      </w:pPr>
      <w:r w:rsidRPr="00240C76">
        <w:rPr>
          <w:rFonts w:asciiTheme="minorHAnsi" w:eastAsia="Arial" w:hAnsiTheme="minorHAnsi" w:cs="Arial"/>
        </w:rPr>
        <w:t xml:space="preserve">Получить </w:t>
      </w:r>
      <w:r w:rsidRPr="00240C76">
        <w:rPr>
          <w:rFonts w:asciiTheme="minorHAnsi" w:eastAsia="Arial" w:hAnsiTheme="minorHAnsi" w:cs="Arial"/>
          <w:color w:val="333333"/>
        </w:rPr>
        <w:t xml:space="preserve">и задокументировать информированное согласие от женщины на удаленные </w:t>
      </w:r>
      <w:r w:rsidR="00133609" w:rsidRPr="00240C76">
        <w:rPr>
          <w:rFonts w:asciiTheme="minorHAnsi" w:eastAsia="Arial" w:hAnsiTheme="minorHAnsi" w:cs="Arial"/>
          <w:color w:val="333333"/>
        </w:rPr>
        <w:t xml:space="preserve">дородовые </w:t>
      </w:r>
      <w:r w:rsidRPr="00240C76">
        <w:rPr>
          <w:rFonts w:asciiTheme="minorHAnsi" w:eastAsia="Arial" w:hAnsiTheme="minorHAnsi" w:cs="Arial"/>
          <w:color w:val="333333"/>
        </w:rPr>
        <w:t>контакты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  <w:sectPr w:rsidR="00EE1689" w:rsidRPr="00240C76" w:rsidSect="000E1764">
          <w:pgSz w:w="12240" w:h="15840"/>
          <w:pgMar w:top="1341" w:right="1440" w:bottom="261" w:left="1440" w:header="0" w:footer="0" w:gutter="0"/>
          <w:cols w:space="720"/>
        </w:sectPr>
      </w:pPr>
    </w:p>
    <w:p w:rsidR="00EE1689" w:rsidRPr="00240C76" w:rsidRDefault="00EE1689" w:rsidP="00A975B5">
      <w:pPr>
        <w:pStyle w:val="Heading1"/>
        <w:spacing w:line="276" w:lineRule="auto"/>
        <w:rPr>
          <w:rFonts w:asciiTheme="minorHAnsi" w:hAnsiTheme="minorHAnsi"/>
          <w:sz w:val="22"/>
          <w:szCs w:val="22"/>
        </w:rPr>
      </w:pPr>
      <w:bookmarkStart w:id="8" w:name="page7"/>
      <w:bookmarkStart w:id="9" w:name="_Toc38372374"/>
      <w:bookmarkEnd w:id="8"/>
      <w:r w:rsidRPr="00240C76">
        <w:rPr>
          <w:rFonts w:asciiTheme="minorHAnsi" w:eastAsia="Arial" w:hAnsiTheme="minorHAnsi" w:cs="Arial"/>
          <w:b/>
          <w:bCs/>
          <w:color w:val="FF9933"/>
          <w:sz w:val="22"/>
          <w:szCs w:val="22"/>
        </w:rPr>
        <w:lastRenderedPageBreak/>
        <w:t>Альтернативн</w:t>
      </w:r>
      <w:r w:rsidR="00133609" w:rsidRPr="00240C76">
        <w:rPr>
          <w:rFonts w:asciiTheme="minorHAnsi" w:eastAsia="Arial" w:hAnsiTheme="minorHAnsi" w:cs="Arial"/>
          <w:b/>
          <w:bCs/>
          <w:color w:val="FF9933"/>
          <w:sz w:val="22"/>
          <w:szCs w:val="22"/>
        </w:rPr>
        <w:t xml:space="preserve">ое осуществление </w:t>
      </w:r>
      <w:r w:rsidRPr="00240C76">
        <w:rPr>
          <w:rFonts w:asciiTheme="minorHAnsi" w:eastAsia="Arial" w:hAnsiTheme="minorHAnsi" w:cs="Arial"/>
          <w:b/>
          <w:bCs/>
          <w:color w:val="FF9933"/>
          <w:sz w:val="22"/>
          <w:szCs w:val="22"/>
        </w:rPr>
        <w:t>дородовых контактов</w:t>
      </w:r>
      <w:bookmarkEnd w:id="9"/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7A7473">
      <w:pPr>
        <w:spacing w:line="276" w:lineRule="auto"/>
        <w:ind w:left="440" w:right="540"/>
        <w:rPr>
          <w:rFonts w:asciiTheme="minorHAnsi" w:hAnsiTheme="minorHAnsi"/>
        </w:rPr>
      </w:pPr>
      <w:r w:rsidRPr="00240C76">
        <w:rPr>
          <w:rFonts w:asciiTheme="minorHAnsi" w:eastAsia="Arial" w:hAnsiTheme="minorHAnsi" w:cs="Arial"/>
        </w:rPr>
        <w:t xml:space="preserve">К сожалению, данные свидетельствуют о том, что многие страны в настоящее время не выполняют рекомендации ВОЗ по восьми </w:t>
      </w:r>
      <w:r w:rsidR="00075C4A" w:rsidRPr="00240C76">
        <w:rPr>
          <w:rFonts w:asciiTheme="minorHAnsi" w:eastAsia="Arial" w:hAnsiTheme="minorHAnsi" w:cs="Arial"/>
        </w:rPr>
        <w:t xml:space="preserve">дородовым </w:t>
      </w:r>
      <w:r w:rsidRPr="00240C76">
        <w:rPr>
          <w:rFonts w:asciiTheme="minorHAnsi" w:eastAsia="Arial" w:hAnsiTheme="minorHAnsi" w:cs="Arial"/>
        </w:rPr>
        <w:t>контактам</w:t>
      </w:r>
      <w:r w:rsidR="007A7473" w:rsidRPr="00240C76">
        <w:rPr>
          <w:rFonts w:asciiTheme="minorHAnsi" w:eastAsia="Arial" w:hAnsiTheme="minorHAnsi" w:cs="Arial"/>
        </w:rPr>
        <w:t>,</w:t>
      </w:r>
      <w:r w:rsidRPr="00240C76">
        <w:rPr>
          <w:rFonts w:asciiTheme="minorHAnsi" w:eastAsia="Arial" w:hAnsiTheme="minorHAnsi" w:cs="Arial"/>
        </w:rPr>
        <w:t xml:space="preserve"> и менее 65% женщин получают по меньшей мере четыре контакта [11]. Хотя эта информация не изменяет рекомендаций, она должна рассматриваться в свете потенциального сбоя в работе обычных служб и может означать, что ресурсы</w:t>
      </w:r>
      <w:r w:rsidR="007A7473" w:rsidRPr="00240C76">
        <w:rPr>
          <w:rFonts w:asciiTheme="minorHAnsi" w:eastAsia="Arial" w:hAnsiTheme="minorHAnsi" w:cs="Arial"/>
        </w:rPr>
        <w:t>,</w:t>
      </w:r>
      <w:r w:rsidRPr="00240C76">
        <w:rPr>
          <w:rFonts w:asciiTheme="minorHAnsi" w:eastAsia="Arial" w:hAnsiTheme="minorHAnsi" w:cs="Arial"/>
        </w:rPr>
        <w:t xml:space="preserve"> в усло</w:t>
      </w:r>
      <w:r w:rsidR="007A7473" w:rsidRPr="00240C76">
        <w:rPr>
          <w:rFonts w:asciiTheme="minorHAnsi" w:eastAsia="Arial" w:hAnsiTheme="minorHAnsi" w:cs="Arial"/>
        </w:rPr>
        <w:t>виях уже низкого уровня обеспечения,</w:t>
      </w:r>
      <w:r w:rsidRPr="00240C76">
        <w:rPr>
          <w:rFonts w:asciiTheme="minorHAnsi" w:eastAsia="Arial" w:hAnsiTheme="minorHAnsi" w:cs="Arial"/>
        </w:rPr>
        <w:t xml:space="preserve"> перенаправляются на реагирование </w:t>
      </w:r>
      <w:r w:rsidR="00A70552" w:rsidRPr="00240C76">
        <w:rPr>
          <w:rFonts w:asciiTheme="minorHAnsi" w:eastAsia="Arial" w:hAnsiTheme="minorHAnsi" w:cs="Arial"/>
        </w:rPr>
        <w:t xml:space="preserve">на </w:t>
      </w:r>
      <w:r w:rsidRPr="00240C76">
        <w:rPr>
          <w:rFonts w:asciiTheme="minorHAnsi" w:eastAsia="Arial" w:hAnsiTheme="minorHAnsi" w:cs="Arial"/>
        </w:rPr>
        <w:t>COVID</w:t>
      </w:r>
      <w:r w:rsidR="002749FF">
        <w:rPr>
          <w:rFonts w:asciiTheme="minorHAnsi" w:eastAsia="Arial" w:hAnsiTheme="minorHAnsi" w:cs="Arial"/>
        </w:rPr>
        <w:t>-</w:t>
      </w:r>
      <w:r w:rsidR="000579A1">
        <w:rPr>
          <w:rFonts w:asciiTheme="minorHAnsi" w:eastAsia="Arial" w:hAnsiTheme="minorHAnsi" w:cs="Arial"/>
        </w:rPr>
        <w:t>19</w:t>
      </w:r>
      <w:r w:rsidRPr="00240C76">
        <w:rPr>
          <w:rFonts w:asciiTheme="minorHAnsi" w:eastAsia="Arial" w:hAnsiTheme="minorHAnsi" w:cs="Arial"/>
        </w:rPr>
        <w:t>. Это руководство ни в коей мере не поддерживает</w:t>
      </w:r>
      <w:r w:rsidR="00A70552" w:rsidRPr="00240C76">
        <w:rPr>
          <w:rFonts w:asciiTheme="minorHAnsi" w:eastAsia="Arial" w:hAnsiTheme="minorHAnsi" w:cs="Arial"/>
        </w:rPr>
        <w:t xml:space="preserve"> </w:t>
      </w:r>
      <w:r w:rsidRPr="00240C76">
        <w:rPr>
          <w:rFonts w:asciiTheme="minorHAnsi" w:eastAsia="Arial" w:hAnsiTheme="minorHAnsi" w:cs="Arial"/>
        </w:rPr>
        <w:t xml:space="preserve">прекращение или сокращение услуг в области </w:t>
      </w:r>
      <w:r w:rsidR="000579A1">
        <w:rPr>
          <w:rFonts w:asciiTheme="minorHAnsi" w:eastAsia="Arial" w:hAnsiTheme="minorHAnsi" w:cs="Arial"/>
        </w:rPr>
        <w:t>акушерской и репродуктивной помощи</w:t>
      </w:r>
      <w:r w:rsidRPr="00240C76">
        <w:rPr>
          <w:rFonts w:asciiTheme="minorHAnsi" w:eastAsia="Arial" w:hAnsiTheme="minorHAnsi" w:cs="Arial"/>
        </w:rPr>
        <w:t xml:space="preserve">, </w:t>
      </w:r>
      <w:r w:rsidR="007A7473" w:rsidRPr="00240C76">
        <w:rPr>
          <w:rFonts w:asciiTheme="minorHAnsi" w:eastAsia="Arial" w:hAnsiTheme="minorHAnsi" w:cs="Arial"/>
        </w:rPr>
        <w:t>однако признает</w:t>
      </w:r>
      <w:r w:rsidRPr="00240C76">
        <w:rPr>
          <w:rFonts w:asciiTheme="minorHAnsi" w:eastAsia="Arial" w:hAnsiTheme="minorHAnsi" w:cs="Arial"/>
        </w:rPr>
        <w:t>, что во время нынешней пандемии COVID</w:t>
      </w:r>
      <w:r w:rsidR="002749FF">
        <w:rPr>
          <w:rFonts w:asciiTheme="minorHAnsi" w:eastAsia="Arial" w:hAnsiTheme="minorHAnsi" w:cs="Arial"/>
        </w:rPr>
        <w:t>-</w:t>
      </w:r>
      <w:r w:rsidR="000579A1">
        <w:rPr>
          <w:rFonts w:asciiTheme="minorHAnsi" w:eastAsia="Arial" w:hAnsiTheme="minorHAnsi" w:cs="Arial"/>
        </w:rPr>
        <w:t>19</w:t>
      </w:r>
      <w:r w:rsidRPr="00240C76">
        <w:rPr>
          <w:rFonts w:asciiTheme="minorHAnsi" w:eastAsia="Arial" w:hAnsiTheme="minorHAnsi" w:cs="Arial"/>
        </w:rPr>
        <w:t xml:space="preserve"> </w:t>
      </w:r>
      <w:r w:rsidR="007A7473" w:rsidRPr="00240C76">
        <w:rPr>
          <w:rFonts w:asciiTheme="minorHAnsi" w:eastAsia="Arial" w:hAnsiTheme="minorHAnsi" w:cs="Arial"/>
        </w:rPr>
        <w:t>существует необходимость рассмотреть различные подходы к работе</w:t>
      </w:r>
      <w:r w:rsidRPr="00240C76">
        <w:rPr>
          <w:rFonts w:asciiTheme="minorHAnsi" w:eastAsia="Arial" w:hAnsiTheme="minorHAnsi" w:cs="Arial"/>
        </w:rPr>
        <w:t xml:space="preserve">, чтобы обеспечить всем женщинам, по крайней мере, доступ к </w:t>
      </w:r>
      <w:r w:rsidR="000579A1">
        <w:rPr>
          <w:rFonts w:asciiTheme="minorHAnsi" w:eastAsia="Arial" w:hAnsiTheme="minorHAnsi" w:cs="Arial"/>
        </w:rPr>
        <w:t>дородовой помощи</w:t>
      </w:r>
      <w:r w:rsidR="007A7473" w:rsidRPr="00240C76">
        <w:rPr>
          <w:rFonts w:asciiTheme="minorHAnsi" w:eastAsia="Arial" w:hAnsiTheme="minorHAnsi" w:cs="Arial"/>
        </w:rPr>
        <w:t xml:space="preserve"> на основе доказательной медицины</w:t>
      </w:r>
      <w:r w:rsidRPr="00240C76">
        <w:rPr>
          <w:rFonts w:asciiTheme="minorHAnsi" w:eastAsia="Arial" w:hAnsiTheme="minorHAnsi" w:cs="Arial"/>
        </w:rPr>
        <w:t>.</w:t>
      </w:r>
      <w:r w:rsidR="00A70552" w:rsidRPr="00240C76">
        <w:rPr>
          <w:rFonts w:asciiTheme="minorHAnsi" w:eastAsia="Arial" w:hAnsiTheme="minorHAnsi" w:cs="Arial"/>
        </w:rPr>
        <w:t xml:space="preserve"> До тех пор, пока</w:t>
      </w:r>
      <w:r w:rsidRPr="00240C76">
        <w:rPr>
          <w:rFonts w:asciiTheme="minorHAnsi" w:eastAsia="Arial" w:hAnsiTheme="minorHAnsi" w:cs="Arial"/>
        </w:rPr>
        <w:t xml:space="preserve"> </w:t>
      </w:r>
      <w:r w:rsidR="007A7473" w:rsidRPr="00240C76">
        <w:rPr>
          <w:rFonts w:asciiTheme="minorHAnsi" w:eastAsia="Arial" w:hAnsiTheme="minorHAnsi" w:cs="Arial"/>
        </w:rPr>
        <w:t>поддерживается статус пандемии</w:t>
      </w:r>
      <w:r w:rsidR="00A70552" w:rsidRPr="00240C76">
        <w:rPr>
          <w:rFonts w:asciiTheme="minorHAnsi" w:eastAsia="Arial" w:hAnsiTheme="minorHAnsi" w:cs="Arial"/>
        </w:rPr>
        <w:t>,</w:t>
      </w:r>
      <w:r w:rsidRPr="00240C76">
        <w:rPr>
          <w:rFonts w:asciiTheme="minorHAnsi" w:eastAsia="Arial" w:hAnsiTheme="minorHAnsi" w:cs="Arial"/>
        </w:rPr>
        <w:t xml:space="preserve"> крайне важно, чтобы страны продолжали стремиться </w:t>
      </w:r>
      <w:r w:rsidR="00A70552" w:rsidRPr="00240C76">
        <w:rPr>
          <w:rFonts w:asciiTheme="minorHAnsi" w:eastAsia="Arial" w:hAnsiTheme="minorHAnsi" w:cs="Arial"/>
        </w:rPr>
        <w:t xml:space="preserve">к </w:t>
      </w:r>
      <w:r w:rsidRPr="00240C76">
        <w:rPr>
          <w:rFonts w:asciiTheme="minorHAnsi" w:eastAsia="Arial" w:hAnsiTheme="minorHAnsi" w:cs="Arial"/>
        </w:rPr>
        <w:t>обеспеч</w:t>
      </w:r>
      <w:r w:rsidR="00A70552" w:rsidRPr="00240C76">
        <w:rPr>
          <w:rFonts w:asciiTheme="minorHAnsi" w:eastAsia="Arial" w:hAnsiTheme="minorHAnsi" w:cs="Arial"/>
        </w:rPr>
        <w:t xml:space="preserve">ению </w:t>
      </w:r>
      <w:r w:rsidRPr="00240C76">
        <w:rPr>
          <w:rFonts w:asciiTheme="minorHAnsi" w:eastAsia="Arial" w:hAnsiTheme="minorHAnsi" w:cs="Arial"/>
        </w:rPr>
        <w:t>уров</w:t>
      </w:r>
      <w:r w:rsidR="00A70552" w:rsidRPr="00240C76">
        <w:rPr>
          <w:rFonts w:asciiTheme="minorHAnsi" w:eastAsia="Arial" w:hAnsiTheme="minorHAnsi" w:cs="Arial"/>
        </w:rPr>
        <w:t>ня</w:t>
      </w:r>
      <w:r w:rsidR="007A7473" w:rsidRPr="00240C76">
        <w:rPr>
          <w:rFonts w:asciiTheme="minorHAnsi" w:eastAsia="Arial" w:hAnsiTheme="minorHAnsi" w:cs="Arial"/>
        </w:rPr>
        <w:t xml:space="preserve"> дородовой помощи, рекомендованного ВОЗ.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ind w:left="440" w:right="560"/>
        <w:rPr>
          <w:rFonts w:asciiTheme="minorHAnsi" w:hAnsiTheme="minorHAnsi"/>
        </w:rPr>
      </w:pPr>
      <w:r w:rsidRPr="00240C76">
        <w:rPr>
          <w:rFonts w:asciiTheme="minorHAnsi" w:eastAsia="Arial" w:hAnsiTheme="minorHAnsi" w:cs="Arial"/>
        </w:rPr>
        <w:t xml:space="preserve">Там, где это возможно, </w:t>
      </w:r>
      <w:r w:rsidRPr="00240C76">
        <w:rPr>
          <w:rFonts w:asciiTheme="minorHAnsi" w:eastAsia="Arial" w:hAnsiTheme="minorHAnsi" w:cs="Arial"/>
          <w:b/>
        </w:rPr>
        <w:t xml:space="preserve">следует обеспечить и поддерживать текущий график ВОЗ </w:t>
      </w:r>
      <w:r w:rsidR="00A70552" w:rsidRPr="00240C76">
        <w:rPr>
          <w:rFonts w:asciiTheme="minorHAnsi" w:eastAsia="Arial" w:hAnsiTheme="minorHAnsi" w:cs="Arial"/>
          <w:b/>
        </w:rPr>
        <w:t>по</w:t>
      </w:r>
      <w:r w:rsidRPr="00240C76">
        <w:rPr>
          <w:rFonts w:asciiTheme="minorHAnsi" w:eastAsia="Arial" w:hAnsiTheme="minorHAnsi" w:cs="Arial"/>
          <w:b/>
        </w:rPr>
        <w:t xml:space="preserve"> восьми </w:t>
      </w:r>
      <w:r w:rsidR="007A7473" w:rsidRPr="00240C76">
        <w:rPr>
          <w:rFonts w:asciiTheme="minorHAnsi" w:eastAsia="Arial" w:hAnsiTheme="minorHAnsi" w:cs="Arial"/>
          <w:b/>
        </w:rPr>
        <w:t xml:space="preserve">дородовым </w:t>
      </w:r>
      <w:r w:rsidRPr="00240C76">
        <w:rPr>
          <w:rFonts w:asciiTheme="minorHAnsi" w:eastAsia="Arial" w:hAnsiTheme="minorHAnsi" w:cs="Arial"/>
          <w:b/>
        </w:rPr>
        <w:t>контакт</w:t>
      </w:r>
      <w:r w:rsidR="00A70552" w:rsidRPr="00240C76">
        <w:rPr>
          <w:rFonts w:asciiTheme="minorHAnsi" w:eastAsia="Arial" w:hAnsiTheme="minorHAnsi" w:cs="Arial"/>
          <w:b/>
        </w:rPr>
        <w:t>ам</w:t>
      </w:r>
      <w:r w:rsidRPr="00240C76">
        <w:rPr>
          <w:rFonts w:asciiTheme="minorHAnsi" w:eastAsia="Arial" w:hAnsiTheme="minorHAnsi" w:cs="Arial"/>
        </w:rPr>
        <w:t xml:space="preserve"> [10, 12]. Там, где</w:t>
      </w:r>
      <w:r w:rsidR="00A70552" w:rsidRPr="00240C76">
        <w:rPr>
          <w:rFonts w:asciiTheme="minorHAnsi" w:eastAsia="Arial" w:hAnsiTheme="minorHAnsi" w:cs="Arial"/>
        </w:rPr>
        <w:t xml:space="preserve"> </w:t>
      </w:r>
      <w:r w:rsidRPr="00240C76">
        <w:rPr>
          <w:rFonts w:asciiTheme="minorHAnsi" w:eastAsia="Arial" w:hAnsiTheme="minorHAnsi" w:cs="Arial"/>
        </w:rPr>
        <w:t xml:space="preserve">доступны </w:t>
      </w:r>
      <w:r w:rsidR="00A70552" w:rsidRPr="00240C76">
        <w:rPr>
          <w:rFonts w:asciiTheme="minorHAnsi" w:eastAsia="Arial" w:hAnsiTheme="minorHAnsi" w:cs="Arial"/>
        </w:rPr>
        <w:t xml:space="preserve">технологии </w:t>
      </w:r>
      <w:r w:rsidRPr="00240C76">
        <w:rPr>
          <w:rFonts w:asciiTheme="minorHAnsi" w:eastAsia="Arial" w:hAnsiTheme="minorHAnsi" w:cs="Arial"/>
        </w:rPr>
        <w:t>и услуги, некоторые из этих контактов могут быть удаленными. В прив</w:t>
      </w:r>
      <w:r w:rsidR="00A70552" w:rsidRPr="00240C76">
        <w:rPr>
          <w:rFonts w:asciiTheme="minorHAnsi" w:eastAsia="Arial" w:hAnsiTheme="minorHAnsi" w:cs="Arial"/>
        </w:rPr>
        <w:t xml:space="preserve">еденном </w:t>
      </w:r>
      <w:r w:rsidRPr="00240C76">
        <w:rPr>
          <w:rFonts w:asciiTheme="minorHAnsi" w:eastAsia="Arial" w:hAnsiTheme="minorHAnsi" w:cs="Arial"/>
        </w:rPr>
        <w:t xml:space="preserve">ниже графике содержатся рекомендации относительно того, какие контакты лучше всего осуществлять </w:t>
      </w:r>
      <w:r w:rsidR="00A70552" w:rsidRPr="00240C76">
        <w:rPr>
          <w:rFonts w:asciiTheme="minorHAnsi" w:eastAsia="Arial" w:hAnsiTheme="minorHAnsi" w:cs="Arial"/>
        </w:rPr>
        <w:t>лично (</w:t>
      </w:r>
      <w:r w:rsidRPr="00240C76">
        <w:rPr>
          <w:rFonts w:asciiTheme="minorHAnsi" w:eastAsia="Arial" w:hAnsiTheme="minorHAnsi" w:cs="Arial"/>
        </w:rPr>
        <w:t>лицом к лицу</w:t>
      </w:r>
      <w:r w:rsidR="00A70552" w:rsidRPr="00240C76">
        <w:rPr>
          <w:rFonts w:asciiTheme="minorHAnsi" w:eastAsia="Arial" w:hAnsiTheme="minorHAnsi" w:cs="Arial"/>
        </w:rPr>
        <w:t>)</w:t>
      </w:r>
      <w:r w:rsidRPr="00240C76">
        <w:rPr>
          <w:rFonts w:asciiTheme="minorHAnsi" w:eastAsia="Arial" w:hAnsiTheme="minorHAnsi" w:cs="Arial"/>
        </w:rPr>
        <w:t xml:space="preserve"> и какие </w:t>
      </w:r>
      <w:r w:rsidR="00A70552" w:rsidRPr="00240C76">
        <w:rPr>
          <w:rFonts w:asciiTheme="minorHAnsi" w:eastAsia="Arial" w:hAnsiTheme="minorHAnsi" w:cs="Arial"/>
        </w:rPr>
        <w:t xml:space="preserve">случаи </w:t>
      </w:r>
      <w:r w:rsidRPr="00240C76">
        <w:rPr>
          <w:rFonts w:asciiTheme="minorHAnsi" w:eastAsia="Arial" w:hAnsiTheme="minorHAnsi" w:cs="Arial"/>
        </w:rPr>
        <w:t>могут подходить для</w:t>
      </w:r>
      <w:r w:rsidR="007A7473" w:rsidRPr="00240C76">
        <w:rPr>
          <w:rFonts w:asciiTheme="minorHAnsi" w:eastAsia="Arial" w:hAnsiTheme="minorHAnsi" w:cs="Arial"/>
        </w:rPr>
        <w:t xml:space="preserve"> удаленного контакта (Таблица 1</w:t>
      </w:r>
      <w:r w:rsidRPr="00240C76">
        <w:rPr>
          <w:rFonts w:asciiTheme="minorHAnsi" w:eastAsia="Arial" w:hAnsiTheme="minorHAnsi" w:cs="Arial"/>
        </w:rPr>
        <w:t>).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ind w:left="440"/>
        <w:rPr>
          <w:rFonts w:asciiTheme="minorHAnsi" w:hAnsiTheme="minorHAnsi"/>
        </w:rPr>
      </w:pPr>
      <w:r w:rsidRPr="00240C76">
        <w:rPr>
          <w:rFonts w:asciiTheme="minorHAnsi" w:eastAsia="Arial" w:hAnsiTheme="minorHAnsi" w:cs="Arial"/>
        </w:rPr>
        <w:t>Независимо от типа контакта все женщины должны иметь: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7A7473" w:rsidP="006D0955">
      <w:pPr>
        <w:numPr>
          <w:ilvl w:val="0"/>
          <w:numId w:val="5"/>
        </w:numPr>
        <w:tabs>
          <w:tab w:val="left" w:pos="1100"/>
        </w:tabs>
        <w:spacing w:line="276" w:lineRule="auto"/>
        <w:ind w:left="1100" w:hanging="330"/>
        <w:rPr>
          <w:rFonts w:asciiTheme="minorHAnsi" w:eastAsia="Symbol" w:hAnsiTheme="minorHAnsi" w:cs="Symbol"/>
        </w:rPr>
      </w:pPr>
      <w:r w:rsidRPr="00240C76">
        <w:rPr>
          <w:rFonts w:asciiTheme="minorHAnsi" w:eastAsia="Arial" w:hAnsiTheme="minorHAnsi" w:cs="Arial"/>
        </w:rPr>
        <w:t>И</w:t>
      </w:r>
      <w:r w:rsidR="005A7F1F" w:rsidRPr="00240C76">
        <w:rPr>
          <w:rFonts w:asciiTheme="minorHAnsi" w:eastAsia="Arial" w:hAnsiTheme="minorHAnsi" w:cs="Arial"/>
        </w:rPr>
        <w:t>нформацию о</w:t>
      </w:r>
      <w:r w:rsidR="00EE1689" w:rsidRPr="00240C76">
        <w:rPr>
          <w:rFonts w:asciiTheme="minorHAnsi" w:eastAsia="Arial" w:hAnsiTheme="minorHAnsi" w:cs="Arial"/>
        </w:rPr>
        <w:t xml:space="preserve"> возможных симптомах COVID-19*</w:t>
      </w:r>
      <w:r w:rsidRPr="00240C76">
        <w:rPr>
          <w:rStyle w:val="FootnoteReference"/>
          <w:rFonts w:asciiTheme="minorHAnsi" w:eastAsia="Arial" w:hAnsiTheme="minorHAnsi" w:cs="Arial"/>
          <w:color w:val="FFFFFF" w:themeColor="background1"/>
        </w:rPr>
        <w:footnoteReference w:id="3"/>
      </w:r>
      <w:r w:rsidRPr="00240C76">
        <w:rPr>
          <w:rFonts w:asciiTheme="minorHAnsi" w:eastAsia="Arial" w:hAnsiTheme="minorHAnsi" w:cs="Arial"/>
          <w:color w:val="FFFFFF" w:themeColor="background1"/>
        </w:rPr>
        <w:t xml:space="preserve"> </w:t>
      </w:r>
      <w:r w:rsidRPr="00240C76">
        <w:rPr>
          <w:rFonts w:asciiTheme="minorHAnsi" w:eastAsia="Arial" w:hAnsiTheme="minorHAnsi" w:cs="Arial"/>
        </w:rPr>
        <w:t>и анализ на его наличие.</w:t>
      </w:r>
    </w:p>
    <w:p w:rsidR="00EE1689" w:rsidRPr="00240C76" w:rsidRDefault="00EE1689" w:rsidP="006D0955">
      <w:pPr>
        <w:numPr>
          <w:ilvl w:val="1"/>
          <w:numId w:val="6"/>
        </w:numPr>
        <w:tabs>
          <w:tab w:val="left" w:pos="1780"/>
        </w:tabs>
        <w:spacing w:line="276" w:lineRule="auto"/>
        <w:ind w:left="1780" w:right="620" w:hanging="333"/>
        <w:rPr>
          <w:rFonts w:asciiTheme="minorHAnsi" w:eastAsia="Courier New" w:hAnsiTheme="minorHAnsi" w:cs="Courier New"/>
        </w:rPr>
      </w:pPr>
      <w:r w:rsidRPr="00240C76">
        <w:rPr>
          <w:rFonts w:asciiTheme="minorHAnsi" w:eastAsia="Arial" w:hAnsiTheme="minorHAnsi" w:cs="Arial"/>
        </w:rPr>
        <w:t>Если женщины сообщают о симптома</w:t>
      </w:r>
      <w:r w:rsidR="006544E1" w:rsidRPr="00240C76">
        <w:rPr>
          <w:rFonts w:asciiTheme="minorHAnsi" w:eastAsia="Arial" w:hAnsiTheme="minorHAnsi" w:cs="Arial"/>
        </w:rPr>
        <w:t>х или контактах с подозреваемым</w:t>
      </w:r>
      <w:r w:rsidRPr="00240C76">
        <w:rPr>
          <w:rFonts w:asciiTheme="minorHAnsi" w:eastAsia="Arial" w:hAnsiTheme="minorHAnsi" w:cs="Arial"/>
        </w:rPr>
        <w:t xml:space="preserve">/ подтвержденным </w:t>
      </w:r>
      <w:r w:rsidR="007A7473" w:rsidRPr="00240C76">
        <w:rPr>
          <w:rFonts w:asciiTheme="minorHAnsi" w:eastAsia="Arial" w:hAnsiTheme="minorHAnsi" w:cs="Arial"/>
        </w:rPr>
        <w:t xml:space="preserve">случаем заболевания </w:t>
      </w:r>
      <w:r w:rsidRPr="00240C76">
        <w:rPr>
          <w:rFonts w:asciiTheme="minorHAnsi" w:eastAsia="Arial" w:hAnsiTheme="minorHAnsi" w:cs="Arial"/>
        </w:rPr>
        <w:t xml:space="preserve">COVID, предоставьте конкретную страновую информацию об обязательной самоизоляции и </w:t>
      </w:r>
      <w:r w:rsidR="005A7F1F" w:rsidRPr="00240C76">
        <w:rPr>
          <w:rFonts w:asciiTheme="minorHAnsi" w:eastAsia="Arial" w:hAnsiTheme="minorHAnsi" w:cs="Arial"/>
        </w:rPr>
        <w:t>посоветуйте контакт</w:t>
      </w:r>
      <w:r w:rsidRPr="00240C76">
        <w:rPr>
          <w:rFonts w:asciiTheme="minorHAnsi" w:eastAsia="Arial" w:hAnsiTheme="minorHAnsi" w:cs="Arial"/>
        </w:rPr>
        <w:t xml:space="preserve"> по телефону или </w:t>
      </w:r>
      <w:r w:rsidR="005A7F1F" w:rsidRPr="00240C76">
        <w:rPr>
          <w:rFonts w:asciiTheme="minorHAnsi" w:eastAsia="Arial" w:hAnsiTheme="minorHAnsi" w:cs="Arial"/>
        </w:rPr>
        <w:t>перенесите контакт</w:t>
      </w:r>
      <w:r w:rsidRPr="00240C76">
        <w:rPr>
          <w:rFonts w:asciiTheme="minorHAnsi" w:eastAsia="Arial" w:hAnsiTheme="minorHAnsi" w:cs="Arial"/>
        </w:rPr>
        <w:t xml:space="preserve">, </w:t>
      </w:r>
      <w:r w:rsidR="005A7F1F" w:rsidRPr="00240C76">
        <w:rPr>
          <w:rFonts w:asciiTheme="minorHAnsi" w:eastAsia="Arial" w:hAnsiTheme="minorHAnsi" w:cs="Arial"/>
        </w:rPr>
        <w:t>если</w:t>
      </w:r>
      <w:r w:rsidRPr="00240C76">
        <w:rPr>
          <w:rFonts w:asciiTheme="minorHAnsi" w:eastAsia="Arial" w:hAnsiTheme="minorHAnsi" w:cs="Arial"/>
        </w:rPr>
        <w:t xml:space="preserve"> это возможно (при срочной необходимости следуйте рекомендациям объекта/страны для обращения за помощью)</w:t>
      </w:r>
    </w:p>
    <w:p w:rsidR="00EE1689" w:rsidRPr="00240C76" w:rsidRDefault="005A7F1F" w:rsidP="006D0955">
      <w:pPr>
        <w:numPr>
          <w:ilvl w:val="0"/>
          <w:numId w:val="6"/>
        </w:numPr>
        <w:tabs>
          <w:tab w:val="left" w:pos="1100"/>
        </w:tabs>
        <w:spacing w:line="276" w:lineRule="auto"/>
        <w:ind w:left="1100" w:hanging="330"/>
        <w:rPr>
          <w:rFonts w:asciiTheme="minorHAnsi" w:eastAsia="Symbol" w:hAnsiTheme="minorHAnsi" w:cs="Symbol"/>
        </w:rPr>
      </w:pPr>
      <w:r w:rsidRPr="00240C76">
        <w:rPr>
          <w:rFonts w:asciiTheme="minorHAnsi" w:eastAsia="Arial" w:hAnsiTheme="minorHAnsi" w:cs="Arial"/>
        </w:rPr>
        <w:t>Информацию</w:t>
      </w:r>
      <w:r w:rsidR="00EE1689" w:rsidRPr="00240C76">
        <w:rPr>
          <w:rFonts w:asciiTheme="minorHAnsi" w:eastAsia="Arial" w:hAnsiTheme="minorHAnsi" w:cs="Arial"/>
        </w:rPr>
        <w:t xml:space="preserve"> о</w:t>
      </w:r>
      <w:r w:rsidR="000579A1">
        <w:rPr>
          <w:rFonts w:asciiTheme="minorHAnsi" w:eastAsia="Arial" w:hAnsiTheme="minorHAnsi" w:cs="Arial"/>
        </w:rPr>
        <w:t xml:space="preserve"> тревожных сигналах</w:t>
      </w:r>
      <w:r w:rsidR="007A7473" w:rsidRPr="00240C76">
        <w:rPr>
          <w:rFonts w:asciiTheme="minorHAnsi" w:eastAsia="Arial" w:hAnsiTheme="minorHAnsi" w:cs="Arial"/>
        </w:rPr>
        <w:t>*</w:t>
      </w:r>
      <w:r w:rsidR="00EE1689" w:rsidRPr="00240C76">
        <w:rPr>
          <w:rFonts w:asciiTheme="minorHAnsi" w:eastAsia="Arial" w:hAnsiTheme="minorHAnsi" w:cs="Arial"/>
        </w:rPr>
        <w:t>*</w:t>
      </w:r>
      <w:r w:rsidR="007A7473" w:rsidRPr="00240C76">
        <w:rPr>
          <w:rStyle w:val="FootnoteReference"/>
          <w:rFonts w:asciiTheme="minorHAnsi" w:eastAsia="Arial" w:hAnsiTheme="minorHAnsi" w:cs="Arial"/>
          <w:color w:val="FFFFFF" w:themeColor="background1"/>
        </w:rPr>
        <w:footnoteReference w:id="4"/>
      </w:r>
      <w:r w:rsidR="00EE1689" w:rsidRPr="00240C76">
        <w:rPr>
          <w:rFonts w:asciiTheme="minorHAnsi" w:eastAsia="Arial" w:hAnsiTheme="minorHAnsi" w:cs="Arial"/>
        </w:rPr>
        <w:t xml:space="preserve"> при беременно</w:t>
      </w:r>
      <w:r w:rsidR="007A7473" w:rsidRPr="00240C76">
        <w:rPr>
          <w:rFonts w:asciiTheme="minorHAnsi" w:eastAsia="Arial" w:hAnsiTheme="minorHAnsi" w:cs="Arial"/>
        </w:rPr>
        <w:t xml:space="preserve">сти и </w:t>
      </w:r>
      <w:r w:rsidR="000579A1">
        <w:rPr>
          <w:rFonts w:asciiTheme="minorHAnsi" w:eastAsia="Arial" w:hAnsiTheme="minorHAnsi" w:cs="Arial"/>
        </w:rPr>
        <w:t>обсуждение подготовки к родам</w:t>
      </w:r>
      <w:r w:rsidR="007A7473" w:rsidRPr="00240C76">
        <w:rPr>
          <w:rFonts w:asciiTheme="minorHAnsi" w:eastAsia="Arial" w:hAnsiTheme="minorHAnsi" w:cs="Arial"/>
        </w:rPr>
        <w:t xml:space="preserve"> **</w:t>
      </w:r>
      <w:r w:rsidRPr="00240C76">
        <w:rPr>
          <w:rFonts w:asciiTheme="minorHAnsi" w:eastAsia="Arial" w:hAnsiTheme="minorHAnsi" w:cs="Arial"/>
        </w:rPr>
        <w:t>*</w:t>
      </w:r>
      <w:r w:rsidR="007A7473" w:rsidRPr="00240C76">
        <w:rPr>
          <w:rStyle w:val="FootnoteReference"/>
          <w:rFonts w:asciiTheme="minorHAnsi" w:eastAsia="Arial" w:hAnsiTheme="minorHAnsi" w:cs="Arial"/>
          <w:color w:val="FFFFFF" w:themeColor="background1"/>
        </w:rPr>
        <w:footnoteReference w:id="5"/>
      </w:r>
      <w:r w:rsidR="00EE1689" w:rsidRPr="00240C76">
        <w:rPr>
          <w:rFonts w:asciiTheme="minorHAnsi" w:eastAsia="Arial" w:hAnsiTheme="minorHAnsi" w:cs="Arial"/>
        </w:rPr>
        <w:t xml:space="preserve"> [13]</w:t>
      </w:r>
    </w:p>
    <w:p w:rsidR="00EE1689" w:rsidRPr="00240C76" w:rsidRDefault="00EE1689" w:rsidP="006D0955">
      <w:pPr>
        <w:numPr>
          <w:ilvl w:val="0"/>
          <w:numId w:val="6"/>
        </w:numPr>
        <w:tabs>
          <w:tab w:val="left" w:pos="1100"/>
        </w:tabs>
        <w:spacing w:line="276" w:lineRule="auto"/>
        <w:ind w:left="1100" w:hanging="330"/>
        <w:rPr>
          <w:rFonts w:asciiTheme="minorHAnsi" w:eastAsia="Symbol" w:hAnsiTheme="minorHAnsi" w:cs="Symbol"/>
        </w:rPr>
      </w:pPr>
      <w:r w:rsidRPr="00240C76">
        <w:rPr>
          <w:rFonts w:asciiTheme="minorHAnsi" w:eastAsia="Arial" w:hAnsiTheme="minorHAnsi" w:cs="Arial"/>
        </w:rPr>
        <w:t>Оценка текущего риска беременности</w:t>
      </w:r>
      <w:r w:rsidR="005A7F1F" w:rsidRPr="00240C76">
        <w:rPr>
          <w:rFonts w:asciiTheme="minorHAnsi" w:eastAsia="Arial" w:hAnsiTheme="minorHAnsi" w:cs="Arial"/>
        </w:rPr>
        <w:t>, в</w:t>
      </w:r>
      <w:r w:rsidRPr="00240C76">
        <w:rPr>
          <w:rFonts w:asciiTheme="minorHAnsi" w:eastAsia="Arial" w:hAnsiTheme="minorHAnsi" w:cs="Arial"/>
        </w:rPr>
        <w:t>ключая эмоциональное благополучие и</w:t>
      </w:r>
      <w:r w:rsidR="005A7F1F" w:rsidRPr="00240C76">
        <w:rPr>
          <w:rFonts w:asciiTheme="minorHAnsi" w:eastAsia="Arial" w:hAnsiTheme="minorHAnsi" w:cs="Arial"/>
        </w:rPr>
        <w:t xml:space="preserve"> личную</w:t>
      </w:r>
      <w:r w:rsidRPr="00240C76">
        <w:rPr>
          <w:rFonts w:asciiTheme="minorHAnsi" w:eastAsia="Arial" w:hAnsiTheme="minorHAnsi" w:cs="Arial"/>
        </w:rPr>
        <w:t xml:space="preserve"> безопасность</w:t>
      </w:r>
    </w:p>
    <w:p w:rsidR="00EE1689" w:rsidRPr="00240C76" w:rsidRDefault="00EE1689" w:rsidP="006D0955">
      <w:pPr>
        <w:numPr>
          <w:ilvl w:val="1"/>
          <w:numId w:val="6"/>
        </w:numPr>
        <w:tabs>
          <w:tab w:val="left" w:pos="1780"/>
        </w:tabs>
        <w:spacing w:line="276" w:lineRule="auto"/>
        <w:ind w:left="1780" w:right="1180" w:hanging="333"/>
        <w:rPr>
          <w:rFonts w:asciiTheme="minorHAnsi" w:eastAsia="Courier New" w:hAnsiTheme="minorHAnsi" w:cs="Courier New"/>
        </w:rPr>
      </w:pPr>
      <w:r w:rsidRPr="00240C76">
        <w:rPr>
          <w:rFonts w:asciiTheme="minorHAnsi" w:eastAsia="Arial" w:hAnsiTheme="minorHAnsi" w:cs="Arial"/>
        </w:rPr>
        <w:lastRenderedPageBreak/>
        <w:t xml:space="preserve">Если оценка риска </w:t>
      </w:r>
      <w:r w:rsidR="005A7F1F" w:rsidRPr="00240C76">
        <w:rPr>
          <w:rFonts w:asciiTheme="minorHAnsi" w:eastAsia="Arial" w:hAnsiTheme="minorHAnsi" w:cs="Arial"/>
        </w:rPr>
        <w:t>показывает</w:t>
      </w:r>
      <w:r w:rsidRPr="00240C76">
        <w:rPr>
          <w:rFonts w:asciiTheme="minorHAnsi" w:eastAsia="Arial" w:hAnsiTheme="minorHAnsi" w:cs="Arial"/>
        </w:rPr>
        <w:t xml:space="preserve"> потенциальные или фактические осложнения, то необходимо</w:t>
      </w:r>
      <w:r w:rsidR="005A7F1F" w:rsidRPr="00240C76">
        <w:rPr>
          <w:rFonts w:asciiTheme="minorHAnsi" w:eastAsia="Arial" w:hAnsiTheme="minorHAnsi" w:cs="Arial"/>
        </w:rPr>
        <w:t xml:space="preserve"> увеличить частоту контактов и скорее всего это будут личные контакты (лицом к лицу)</w:t>
      </w:r>
    </w:p>
    <w:p w:rsidR="00EE1689" w:rsidRPr="00240C76" w:rsidRDefault="00EE1689" w:rsidP="006D0955">
      <w:pPr>
        <w:numPr>
          <w:ilvl w:val="0"/>
          <w:numId w:val="6"/>
        </w:numPr>
        <w:tabs>
          <w:tab w:val="left" w:pos="1100"/>
        </w:tabs>
        <w:spacing w:line="276" w:lineRule="auto"/>
        <w:ind w:left="1100" w:hanging="330"/>
        <w:rPr>
          <w:rFonts w:asciiTheme="minorHAnsi" w:eastAsia="Symbol" w:hAnsiTheme="minorHAnsi" w:cs="Symbol"/>
        </w:rPr>
      </w:pPr>
      <w:r w:rsidRPr="00240C76">
        <w:rPr>
          <w:rFonts w:asciiTheme="minorHAnsi" w:eastAsia="Arial" w:hAnsiTheme="minorHAnsi" w:cs="Arial"/>
        </w:rPr>
        <w:t>Надлежащ</w:t>
      </w:r>
      <w:r w:rsidR="005A7F1F" w:rsidRPr="00240C76">
        <w:rPr>
          <w:rFonts w:asciiTheme="minorHAnsi" w:eastAsia="Arial" w:hAnsiTheme="minorHAnsi" w:cs="Arial"/>
        </w:rPr>
        <w:t>ую</w:t>
      </w:r>
      <w:r w:rsidR="00D86164" w:rsidRPr="00240C76">
        <w:rPr>
          <w:rFonts w:asciiTheme="minorHAnsi" w:eastAsia="Arial" w:hAnsiTheme="minorHAnsi" w:cs="Arial"/>
        </w:rPr>
        <w:t xml:space="preserve"> документацию</w:t>
      </w:r>
      <w:r w:rsidRPr="00240C76">
        <w:rPr>
          <w:rFonts w:asciiTheme="minorHAnsi" w:eastAsia="Arial" w:hAnsiTheme="minorHAnsi" w:cs="Arial"/>
        </w:rPr>
        <w:t xml:space="preserve"> об оказании медицинской помощи для обеспечения </w:t>
      </w:r>
      <w:r w:rsidR="00D86164" w:rsidRPr="00240C76">
        <w:rPr>
          <w:rFonts w:asciiTheme="minorHAnsi" w:eastAsia="Arial" w:hAnsiTheme="minorHAnsi" w:cs="Arial"/>
        </w:rPr>
        <w:t>нужного</w:t>
      </w:r>
      <w:r w:rsidRPr="00240C76">
        <w:rPr>
          <w:rFonts w:asciiTheme="minorHAnsi" w:eastAsia="Arial" w:hAnsiTheme="minorHAnsi" w:cs="Arial"/>
        </w:rPr>
        <w:t xml:space="preserve"> планирования медицинск</w:t>
      </w:r>
      <w:r w:rsidR="00D86164" w:rsidRPr="00240C76">
        <w:rPr>
          <w:rFonts w:asciiTheme="minorHAnsi" w:eastAsia="Arial" w:hAnsiTheme="minorHAnsi" w:cs="Arial"/>
        </w:rPr>
        <w:t xml:space="preserve">их услуг 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ind w:left="440" w:right="1000"/>
        <w:rPr>
          <w:rFonts w:asciiTheme="minorHAnsi" w:hAnsiTheme="minorHAnsi"/>
        </w:rPr>
      </w:pPr>
      <w:r w:rsidRPr="00240C76">
        <w:rPr>
          <w:rFonts w:asciiTheme="minorHAnsi" w:eastAsia="Arial" w:hAnsiTheme="minorHAnsi" w:cs="Arial"/>
        </w:rPr>
        <w:t xml:space="preserve">В случае необходимости службы должны разработать процесс интеграции документации </w:t>
      </w:r>
      <w:r w:rsidR="00BA17BA" w:rsidRPr="00240C76">
        <w:rPr>
          <w:rFonts w:asciiTheme="minorHAnsi" w:eastAsia="Arial" w:hAnsiTheme="minorHAnsi" w:cs="Arial"/>
        </w:rPr>
        <w:t xml:space="preserve">об </w:t>
      </w:r>
      <w:r w:rsidRPr="00240C76">
        <w:rPr>
          <w:rFonts w:asciiTheme="minorHAnsi" w:eastAsia="Arial" w:hAnsiTheme="minorHAnsi" w:cs="Arial"/>
        </w:rPr>
        <w:t xml:space="preserve">удаленных контактах в </w:t>
      </w:r>
      <w:r w:rsidR="00BA17BA" w:rsidRPr="00240C76">
        <w:rPr>
          <w:rFonts w:asciiTheme="minorHAnsi" w:eastAsia="Arial" w:hAnsiTheme="minorHAnsi" w:cs="Arial"/>
        </w:rPr>
        <w:t>документы, которые на руках у женщин</w:t>
      </w:r>
      <w:r w:rsidRPr="00240C76">
        <w:rPr>
          <w:rFonts w:asciiTheme="minorHAnsi" w:eastAsia="Arial" w:hAnsiTheme="minorHAnsi" w:cs="Arial"/>
        </w:rPr>
        <w:t>.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2E7478" w:rsidRPr="00240C76" w:rsidRDefault="002E7478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BA17BA" w:rsidP="00A975B5">
      <w:pPr>
        <w:pStyle w:val="Heading1"/>
        <w:spacing w:line="276" w:lineRule="auto"/>
        <w:rPr>
          <w:rFonts w:asciiTheme="minorHAnsi" w:hAnsiTheme="minorHAnsi"/>
          <w:sz w:val="22"/>
          <w:szCs w:val="22"/>
        </w:rPr>
      </w:pPr>
      <w:bookmarkStart w:id="10" w:name="page8"/>
      <w:bookmarkStart w:id="11" w:name="_Toc38372375"/>
      <w:bookmarkEnd w:id="10"/>
      <w:r w:rsidRPr="00240C76">
        <w:rPr>
          <w:rFonts w:asciiTheme="minorHAnsi" w:eastAsia="Arial" w:hAnsiTheme="minorHAnsi" w:cs="Arial"/>
          <w:b/>
          <w:bCs/>
          <w:color w:val="FF9933"/>
          <w:sz w:val="22"/>
          <w:szCs w:val="22"/>
        </w:rPr>
        <w:lastRenderedPageBreak/>
        <w:t>А</w:t>
      </w:r>
      <w:r w:rsidR="00EE1689" w:rsidRPr="00240C76">
        <w:rPr>
          <w:rFonts w:asciiTheme="minorHAnsi" w:eastAsia="Arial" w:hAnsiTheme="minorHAnsi" w:cs="Arial"/>
          <w:b/>
          <w:bCs/>
          <w:color w:val="FF9933"/>
          <w:sz w:val="22"/>
          <w:szCs w:val="22"/>
        </w:rPr>
        <w:t>льтернативн</w:t>
      </w:r>
      <w:r w:rsidRPr="00240C76">
        <w:rPr>
          <w:rFonts w:asciiTheme="minorHAnsi" w:eastAsia="Arial" w:hAnsiTheme="minorHAnsi" w:cs="Arial"/>
          <w:b/>
          <w:bCs/>
          <w:color w:val="FF9933"/>
          <w:sz w:val="22"/>
          <w:szCs w:val="22"/>
        </w:rPr>
        <w:t xml:space="preserve">ое осуществление контакта в условиях </w:t>
      </w:r>
      <w:r w:rsidR="00EE1689" w:rsidRPr="00240C76">
        <w:rPr>
          <w:rFonts w:asciiTheme="minorHAnsi" w:eastAsia="Arial" w:hAnsiTheme="minorHAnsi" w:cs="Arial"/>
          <w:b/>
          <w:bCs/>
          <w:color w:val="FF9933"/>
          <w:sz w:val="22"/>
          <w:szCs w:val="22"/>
        </w:rPr>
        <w:t>COVID-19</w:t>
      </w:r>
      <w:r w:rsidR="002E7478" w:rsidRPr="00240C76">
        <w:rPr>
          <w:rFonts w:asciiTheme="minorHAnsi" w:eastAsia="Arial" w:hAnsiTheme="minorHAnsi" w:cs="Arial"/>
          <w:b/>
          <w:bCs/>
          <w:color w:val="FF9933"/>
          <w:sz w:val="22"/>
          <w:szCs w:val="22"/>
        </w:rPr>
        <w:t>. Таблицы</w:t>
      </w:r>
      <w:bookmarkEnd w:id="11"/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pStyle w:val="Heading2"/>
        <w:spacing w:line="276" w:lineRule="auto"/>
        <w:rPr>
          <w:rFonts w:asciiTheme="minorHAnsi" w:hAnsiTheme="minorHAnsi"/>
          <w:sz w:val="22"/>
          <w:szCs w:val="22"/>
        </w:rPr>
      </w:pPr>
      <w:bookmarkStart w:id="12" w:name="_Toc38372376"/>
      <w:r w:rsidRPr="00240C76">
        <w:rPr>
          <w:rFonts w:asciiTheme="minorHAnsi" w:eastAsia="Arial" w:hAnsiTheme="minorHAnsi" w:cs="Arial"/>
          <w:sz w:val="22"/>
          <w:szCs w:val="22"/>
        </w:rPr>
        <w:t xml:space="preserve">Таблица 1. </w:t>
      </w:r>
      <w:r w:rsidR="00BA17BA" w:rsidRPr="00240C76">
        <w:rPr>
          <w:rFonts w:asciiTheme="minorHAnsi" w:eastAsia="Arial" w:hAnsiTheme="minorHAnsi" w:cs="Arial"/>
          <w:sz w:val="22"/>
          <w:szCs w:val="22"/>
        </w:rPr>
        <w:t xml:space="preserve">Дородовые </w:t>
      </w:r>
      <w:r w:rsidRPr="00240C76">
        <w:rPr>
          <w:rFonts w:asciiTheme="minorHAnsi" w:eastAsia="Arial" w:hAnsiTheme="minorHAnsi" w:cs="Arial"/>
          <w:sz w:val="22"/>
          <w:szCs w:val="22"/>
        </w:rPr>
        <w:t>контакты</w:t>
      </w:r>
      <w:r w:rsidR="00BA17BA" w:rsidRPr="00240C76">
        <w:rPr>
          <w:rFonts w:asciiTheme="minorHAnsi" w:eastAsia="Arial" w:hAnsiTheme="minorHAnsi" w:cs="Arial"/>
          <w:sz w:val="22"/>
          <w:szCs w:val="22"/>
        </w:rPr>
        <w:t xml:space="preserve">. </w:t>
      </w:r>
      <w:r w:rsidR="00A975B5" w:rsidRPr="00240C76">
        <w:rPr>
          <w:rFonts w:asciiTheme="minorHAnsi" w:eastAsia="Arial" w:hAnsiTheme="minorHAnsi" w:cs="Arial"/>
          <w:sz w:val="22"/>
          <w:szCs w:val="22"/>
        </w:rPr>
        <w:t>Возможность удаленного контакта.</w:t>
      </w:r>
      <w:bookmarkEnd w:id="12"/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  <w:r w:rsidRPr="00240C7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 wp14:anchorId="437E3739" wp14:editId="5C196D1B">
                <wp:simplePos x="0" y="0"/>
                <wp:positionH relativeFrom="column">
                  <wp:posOffset>212725</wp:posOffset>
                </wp:positionH>
                <wp:positionV relativeFrom="paragraph">
                  <wp:posOffset>299720</wp:posOffset>
                </wp:positionV>
                <wp:extent cx="12700" cy="12700"/>
                <wp:effectExtent l="0" t="0" r="0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D7C31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43845C0" id="Прямоугольник 30" o:spid="_x0000_s1026" style="position:absolute;margin-left:16.75pt;margin-top:23.6pt;width:1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" o:allowincell="f" fillcolor="#ed7c31" stroked="f">
                <v:path arrowok="t"/>
              </v:rect>
            </w:pict>
          </mc:Fallback>
        </mc:AlternateContent>
      </w:r>
    </w:p>
    <w:tbl>
      <w:tblPr>
        <w:tblStyle w:val="GridTable1Light-Accent2"/>
        <w:tblW w:w="8717" w:type="dxa"/>
        <w:tblLayout w:type="fixed"/>
        <w:tblLook w:val="04A0" w:firstRow="1" w:lastRow="0" w:firstColumn="1" w:lastColumn="0" w:noHBand="0" w:noVBand="1"/>
      </w:tblPr>
      <w:tblGrid>
        <w:gridCol w:w="2736"/>
        <w:gridCol w:w="5981"/>
      </w:tblGrid>
      <w:tr w:rsidR="000E1764" w:rsidRPr="00240C76" w:rsidTr="000E1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shd w:val="clear" w:color="auto" w:fill="ED7D31" w:themeFill="accent2"/>
            <w:hideMark/>
          </w:tcPr>
          <w:p w:rsidR="000E1764" w:rsidRPr="002749FF" w:rsidRDefault="000E1764" w:rsidP="000E1764">
            <w:pPr>
              <w:ind w:left="100"/>
              <w:rPr>
                <w:rFonts w:asciiTheme="minorHAnsi" w:hAnsiTheme="minorHAnsi" w:cstheme="minorHAnsi"/>
                <w:color w:val="FFFFFF" w:themeColor="background1"/>
              </w:rPr>
            </w:pPr>
            <w:r w:rsidRPr="002749FF">
              <w:rPr>
                <w:rFonts w:asciiTheme="minorHAnsi" w:eastAsia="Arial" w:hAnsiTheme="minorHAnsi" w:cstheme="minorHAnsi"/>
                <w:color w:val="FFFFFF" w:themeColor="background1"/>
                <w:w w:val="94"/>
                <w:shd w:val="clear" w:color="auto" w:fill="ED7C31"/>
              </w:rPr>
              <w:t>Текущие дородовые контакты, рекомендованные ВОЗ</w:t>
            </w:r>
          </w:p>
        </w:tc>
        <w:tc>
          <w:tcPr>
            <w:tcW w:w="5981" w:type="dxa"/>
            <w:shd w:val="clear" w:color="auto" w:fill="ED7D31" w:themeFill="accent2"/>
          </w:tcPr>
          <w:p w:rsidR="000E1764" w:rsidRPr="002749FF" w:rsidRDefault="000E1764" w:rsidP="000E1764">
            <w:pPr>
              <w:ind w:left="171" w:right="1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 w:rsidRPr="002749FF">
              <w:rPr>
                <w:rFonts w:asciiTheme="minorHAnsi" w:eastAsia="Arial" w:hAnsiTheme="minorHAnsi" w:cstheme="minorHAnsi"/>
                <w:color w:val="FFFFFF" w:themeColor="background1"/>
                <w:w w:val="98"/>
              </w:rPr>
              <w:t xml:space="preserve">Альтернативный метод дородового контакта – где удаленный контакт возможен </w:t>
            </w:r>
            <w:r w:rsidRPr="002749FF">
              <w:rPr>
                <w:rFonts w:asciiTheme="minorHAnsi" w:eastAsia="Arial" w:hAnsiTheme="minorHAnsi" w:cstheme="minorHAnsi"/>
                <w:color w:val="FFFFFF" w:themeColor="background1"/>
                <w:w w:val="97"/>
              </w:rPr>
              <w:t>(при обязательном наличии симптомов COVID-19, признаки опасности** и</w:t>
            </w:r>
            <w:r w:rsidRPr="002749FF">
              <w:rPr>
                <w:rFonts w:asciiTheme="minorHAnsi" w:eastAsia="Arial" w:hAnsiTheme="minorHAnsi" w:cstheme="minorHAnsi"/>
                <w:color w:val="FFFFFF" w:themeColor="background1"/>
              </w:rPr>
              <w:t xml:space="preserve"> информация по подготовке к родам ***)</w:t>
            </w:r>
          </w:p>
        </w:tc>
      </w:tr>
      <w:tr w:rsidR="000E1764" w:rsidRPr="00240C76" w:rsidTr="000E1764">
        <w:trPr>
          <w:trHeight w:val="1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hideMark/>
          </w:tcPr>
          <w:p w:rsidR="000E1764" w:rsidRPr="00240C76" w:rsidRDefault="000E1764" w:rsidP="000E1764">
            <w:pPr>
              <w:spacing w:line="276" w:lineRule="auto"/>
              <w:ind w:left="100"/>
              <w:rPr>
                <w:rFonts w:asciiTheme="minorHAnsi" w:hAnsiTheme="minorHAnsi"/>
              </w:rPr>
            </w:pPr>
            <w:r w:rsidRPr="00240C76">
              <w:rPr>
                <w:rFonts w:asciiTheme="minorHAnsi" w:eastAsia="Arial" w:hAnsiTheme="minorHAnsi" w:cs="Arial"/>
              </w:rPr>
              <w:t>1 – 12 недель</w:t>
            </w:r>
          </w:p>
        </w:tc>
        <w:tc>
          <w:tcPr>
            <w:tcW w:w="5981" w:type="dxa"/>
          </w:tcPr>
          <w:p w:rsidR="000E1764" w:rsidRPr="00240C76" w:rsidRDefault="000E1764" w:rsidP="000E1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u w:val="single"/>
              </w:rPr>
            </w:pPr>
            <w:r w:rsidRPr="00240C76">
              <w:rPr>
                <w:rFonts w:asciiTheme="minorHAnsi" w:eastAsia="Arial" w:hAnsiTheme="minorHAnsi" w:cs="Arial"/>
                <w:u w:val="single"/>
              </w:rPr>
              <w:t>Личный контакт</w:t>
            </w:r>
          </w:p>
          <w:p w:rsidR="000E1764" w:rsidRPr="00240C76" w:rsidRDefault="000E1764" w:rsidP="000E1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40C76">
              <w:rPr>
                <w:rFonts w:asciiTheme="minorHAnsi" w:eastAsia="Arial" w:hAnsiTheme="minorHAnsi" w:cs="Arial"/>
              </w:rPr>
              <w:t>Полный анамнез и план дальнейшего лечения</w:t>
            </w:r>
          </w:p>
          <w:p w:rsidR="000E1764" w:rsidRPr="00240C76" w:rsidRDefault="002749FF" w:rsidP="000E1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 xml:space="preserve">Артериальное </w:t>
            </w:r>
            <w:r w:rsidR="000E1764" w:rsidRPr="00240C76">
              <w:rPr>
                <w:rFonts w:asciiTheme="minorHAnsi" w:eastAsia="Arial" w:hAnsiTheme="minorHAnsi" w:cs="Arial"/>
              </w:rPr>
              <w:t>давление/ анализ крови</w:t>
            </w:r>
          </w:p>
          <w:p w:rsidR="000E1764" w:rsidRPr="00240C76" w:rsidRDefault="000E1764" w:rsidP="000E1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40C76">
              <w:rPr>
                <w:rFonts w:asciiTheme="minorHAnsi" w:eastAsia="Arial" w:hAnsiTheme="minorHAnsi" w:cs="Arial"/>
              </w:rPr>
              <w:t>УЗИ – по возможности</w:t>
            </w:r>
          </w:p>
          <w:p w:rsidR="000E1764" w:rsidRPr="00240C76" w:rsidRDefault="000E1764" w:rsidP="000E1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40C76">
              <w:rPr>
                <w:rFonts w:asciiTheme="minorHAnsi" w:eastAsia="Arial" w:hAnsiTheme="minorHAnsi" w:cs="Arial"/>
              </w:rPr>
              <w:t>Первичная оценка рисков</w:t>
            </w:r>
          </w:p>
        </w:tc>
      </w:tr>
      <w:tr w:rsidR="000E1764" w:rsidRPr="00240C76" w:rsidTr="000E1764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hideMark/>
          </w:tcPr>
          <w:p w:rsidR="000E1764" w:rsidRPr="00240C76" w:rsidRDefault="000E1764" w:rsidP="000E1764">
            <w:pPr>
              <w:spacing w:line="276" w:lineRule="auto"/>
              <w:ind w:left="100"/>
              <w:rPr>
                <w:rFonts w:asciiTheme="minorHAnsi" w:hAnsiTheme="minorHAnsi"/>
              </w:rPr>
            </w:pPr>
            <w:r w:rsidRPr="00240C76">
              <w:rPr>
                <w:rFonts w:asciiTheme="minorHAnsi" w:eastAsia="Arial" w:hAnsiTheme="minorHAnsi" w:cs="Arial"/>
              </w:rPr>
              <w:t>2 – 20 недель</w:t>
            </w:r>
          </w:p>
        </w:tc>
        <w:tc>
          <w:tcPr>
            <w:tcW w:w="5981" w:type="dxa"/>
          </w:tcPr>
          <w:p w:rsidR="000E1764" w:rsidRPr="00240C76" w:rsidRDefault="000E1764" w:rsidP="000E17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40C76">
              <w:rPr>
                <w:rFonts w:asciiTheme="minorHAnsi" w:eastAsia="Arial" w:hAnsiTheme="minorHAnsi" w:cs="Arial"/>
                <w:color w:val="FF0000"/>
                <w:u w:val="single"/>
              </w:rPr>
              <w:t>Удаленный контакт</w:t>
            </w:r>
            <w:r w:rsidRPr="00240C76">
              <w:rPr>
                <w:rFonts w:asciiTheme="minorHAnsi" w:eastAsia="Arial" w:hAnsiTheme="minorHAnsi" w:cs="Arial"/>
                <w:color w:val="FF0000"/>
              </w:rPr>
              <w:t xml:space="preserve"> </w:t>
            </w:r>
            <w:r w:rsidRPr="00240C76">
              <w:rPr>
                <w:rFonts w:asciiTheme="minorHAnsi" w:eastAsia="Arial" w:hAnsiTheme="minorHAnsi" w:cs="Arial"/>
                <w:color w:val="000000"/>
              </w:rPr>
              <w:t>– в том числе постоянная оценка риска</w:t>
            </w:r>
          </w:p>
        </w:tc>
      </w:tr>
      <w:tr w:rsidR="000E1764" w:rsidRPr="00240C76" w:rsidTr="000E1764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hideMark/>
          </w:tcPr>
          <w:p w:rsidR="000E1764" w:rsidRPr="00240C76" w:rsidRDefault="000E1764" w:rsidP="000E1764">
            <w:pPr>
              <w:spacing w:line="276" w:lineRule="auto"/>
              <w:ind w:left="100"/>
              <w:rPr>
                <w:rFonts w:asciiTheme="minorHAnsi" w:hAnsiTheme="minorHAnsi"/>
              </w:rPr>
            </w:pPr>
            <w:r w:rsidRPr="00240C76">
              <w:rPr>
                <w:rFonts w:asciiTheme="minorHAnsi" w:eastAsia="Arial" w:hAnsiTheme="minorHAnsi" w:cs="Arial"/>
              </w:rPr>
              <w:t>3 – 26 недель</w:t>
            </w:r>
          </w:p>
        </w:tc>
        <w:tc>
          <w:tcPr>
            <w:tcW w:w="5981" w:type="dxa"/>
          </w:tcPr>
          <w:p w:rsidR="000E1764" w:rsidRPr="00240C76" w:rsidRDefault="000E1764" w:rsidP="000E17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40C76">
              <w:rPr>
                <w:rFonts w:asciiTheme="minorHAnsi" w:eastAsia="Arial" w:hAnsiTheme="minorHAnsi" w:cs="Arial"/>
                <w:color w:val="FF0000"/>
                <w:u w:val="single"/>
              </w:rPr>
              <w:t>Удаленный контакт</w:t>
            </w:r>
            <w:r w:rsidRPr="00240C76">
              <w:rPr>
                <w:rFonts w:asciiTheme="minorHAnsi" w:eastAsia="Arial" w:hAnsiTheme="minorHAnsi" w:cs="Arial"/>
                <w:color w:val="FF0000"/>
              </w:rPr>
              <w:t xml:space="preserve"> </w:t>
            </w:r>
            <w:r w:rsidRPr="00240C76">
              <w:rPr>
                <w:rFonts w:asciiTheme="minorHAnsi" w:eastAsia="Arial" w:hAnsiTheme="minorHAnsi" w:cs="Arial"/>
                <w:color w:val="000000"/>
              </w:rPr>
              <w:t>– в том числе постоянная оценка риска</w:t>
            </w:r>
          </w:p>
        </w:tc>
      </w:tr>
      <w:tr w:rsidR="000E1764" w:rsidRPr="00240C76" w:rsidTr="000E1764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hideMark/>
          </w:tcPr>
          <w:p w:rsidR="000E1764" w:rsidRPr="00240C76" w:rsidRDefault="000E1764" w:rsidP="000E1764">
            <w:pPr>
              <w:spacing w:line="276" w:lineRule="auto"/>
              <w:ind w:left="100"/>
              <w:rPr>
                <w:rFonts w:asciiTheme="minorHAnsi" w:hAnsiTheme="minorHAnsi"/>
              </w:rPr>
            </w:pPr>
            <w:r w:rsidRPr="00240C76">
              <w:rPr>
                <w:rFonts w:asciiTheme="minorHAnsi" w:eastAsia="Arial" w:hAnsiTheme="minorHAnsi" w:cs="Arial"/>
              </w:rPr>
              <w:t>4 – 30 недель</w:t>
            </w:r>
          </w:p>
        </w:tc>
        <w:tc>
          <w:tcPr>
            <w:tcW w:w="5981" w:type="dxa"/>
          </w:tcPr>
          <w:p w:rsidR="000E1764" w:rsidRPr="00240C76" w:rsidRDefault="000E1764" w:rsidP="000E17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u w:val="single"/>
              </w:rPr>
            </w:pPr>
            <w:r w:rsidRPr="00240C76">
              <w:rPr>
                <w:rFonts w:asciiTheme="minorHAnsi" w:eastAsia="Arial" w:hAnsiTheme="minorHAnsi" w:cs="Arial"/>
                <w:u w:val="single"/>
              </w:rPr>
              <w:t>Личный контакт</w:t>
            </w:r>
          </w:p>
        </w:tc>
      </w:tr>
      <w:tr w:rsidR="000E1764" w:rsidRPr="00240C76" w:rsidTr="000E176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0E1764" w:rsidRPr="00240C76" w:rsidRDefault="000E1764" w:rsidP="000E176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981" w:type="dxa"/>
          </w:tcPr>
          <w:p w:rsidR="000E1764" w:rsidRPr="00240C76" w:rsidRDefault="002749FF" w:rsidP="000E1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>Артериально</w:t>
            </w:r>
            <w:r w:rsidR="000E1764" w:rsidRPr="00240C76">
              <w:rPr>
                <w:rFonts w:asciiTheme="minorHAnsi" w:eastAsia="Arial" w:hAnsiTheme="minorHAnsi" w:cs="Arial"/>
              </w:rPr>
              <w:t>е давление/ анализ крови, а также абдоминальная пальпация и частота сокращений сердца. Текущая оценка риска</w:t>
            </w:r>
          </w:p>
        </w:tc>
      </w:tr>
      <w:tr w:rsidR="000E1764" w:rsidRPr="00240C76" w:rsidTr="000E176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0E1764" w:rsidRPr="00240C76" w:rsidRDefault="000E1764" w:rsidP="000E1764">
            <w:pPr>
              <w:spacing w:line="276" w:lineRule="auto"/>
              <w:ind w:left="66"/>
              <w:rPr>
                <w:rFonts w:asciiTheme="minorHAnsi" w:hAnsiTheme="minorHAnsi"/>
              </w:rPr>
            </w:pPr>
            <w:r w:rsidRPr="00240C76">
              <w:rPr>
                <w:rFonts w:asciiTheme="minorHAnsi" w:eastAsia="Arial" w:hAnsiTheme="minorHAnsi" w:cs="Arial"/>
              </w:rPr>
              <w:t xml:space="preserve"> 5-34 недель</w:t>
            </w:r>
          </w:p>
        </w:tc>
        <w:tc>
          <w:tcPr>
            <w:tcW w:w="5981" w:type="dxa"/>
          </w:tcPr>
          <w:p w:rsidR="000E1764" w:rsidRPr="00240C76" w:rsidRDefault="000E1764" w:rsidP="000E17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40C76">
              <w:rPr>
                <w:rFonts w:asciiTheme="minorHAnsi" w:eastAsia="Arial" w:hAnsiTheme="minorHAnsi" w:cs="Arial"/>
                <w:color w:val="FF0000"/>
                <w:u w:val="single"/>
              </w:rPr>
              <w:t>Удаленный контакт</w:t>
            </w:r>
            <w:r w:rsidRPr="00240C76">
              <w:rPr>
                <w:rFonts w:asciiTheme="minorHAnsi" w:eastAsia="Arial" w:hAnsiTheme="minorHAnsi" w:cs="Arial"/>
                <w:color w:val="000000"/>
              </w:rPr>
              <w:t>-в том числе текущая оценка риска</w:t>
            </w:r>
          </w:p>
        </w:tc>
      </w:tr>
      <w:tr w:rsidR="000E1764" w:rsidRPr="00240C76" w:rsidTr="000E1764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hideMark/>
          </w:tcPr>
          <w:p w:rsidR="000E1764" w:rsidRPr="00240C76" w:rsidRDefault="000E1764" w:rsidP="000E1764">
            <w:pPr>
              <w:spacing w:line="276" w:lineRule="auto"/>
              <w:ind w:left="100"/>
              <w:rPr>
                <w:rFonts w:asciiTheme="minorHAnsi" w:hAnsiTheme="minorHAnsi"/>
              </w:rPr>
            </w:pPr>
            <w:r w:rsidRPr="00240C76">
              <w:rPr>
                <w:rFonts w:asciiTheme="minorHAnsi" w:eastAsia="Arial" w:hAnsiTheme="minorHAnsi" w:cs="Arial"/>
              </w:rPr>
              <w:t>6 – 36 недель</w:t>
            </w:r>
          </w:p>
        </w:tc>
        <w:tc>
          <w:tcPr>
            <w:tcW w:w="5981" w:type="dxa"/>
          </w:tcPr>
          <w:p w:rsidR="000E1764" w:rsidRPr="00240C76" w:rsidRDefault="000E1764" w:rsidP="000E1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u w:val="single"/>
              </w:rPr>
            </w:pPr>
            <w:r w:rsidRPr="00240C76">
              <w:rPr>
                <w:rFonts w:asciiTheme="minorHAnsi" w:eastAsia="Arial" w:hAnsiTheme="minorHAnsi" w:cs="Arial"/>
                <w:u w:val="single"/>
              </w:rPr>
              <w:t>Личный контакт</w:t>
            </w:r>
          </w:p>
          <w:p w:rsidR="000E1764" w:rsidRPr="00240C76" w:rsidRDefault="002749FF" w:rsidP="000E1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>Артериальное</w:t>
            </w:r>
            <w:r w:rsidR="000E1764" w:rsidRPr="00240C76">
              <w:rPr>
                <w:rFonts w:asciiTheme="minorHAnsi" w:eastAsia="Arial" w:hAnsiTheme="minorHAnsi" w:cs="Arial"/>
              </w:rPr>
              <w:t xml:space="preserve"> давление/анализ крови и абдоминальная пальпация, включая ЧСС (частоту сокращений сердца).</w:t>
            </w:r>
          </w:p>
          <w:p w:rsidR="000E1764" w:rsidRPr="00240C76" w:rsidRDefault="000E1764" w:rsidP="000E1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40C76">
              <w:rPr>
                <w:rFonts w:asciiTheme="minorHAnsi" w:eastAsia="Arial" w:hAnsiTheme="minorHAnsi" w:cs="Arial"/>
              </w:rPr>
              <w:t>Текущая оценка риска</w:t>
            </w:r>
          </w:p>
          <w:p w:rsidR="000E1764" w:rsidRPr="00240C76" w:rsidRDefault="000E1764" w:rsidP="000E1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40C76">
              <w:rPr>
                <w:rFonts w:asciiTheme="minorHAnsi" w:eastAsia="Arial" w:hAnsiTheme="minorHAnsi" w:cs="Arial"/>
              </w:rPr>
              <w:t>Планирование родов</w:t>
            </w:r>
          </w:p>
        </w:tc>
      </w:tr>
      <w:tr w:rsidR="000E1764" w:rsidRPr="00240C76" w:rsidTr="000E1764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0E1764" w:rsidRPr="00240C76" w:rsidRDefault="000E1764" w:rsidP="000E1764">
            <w:p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eastAsia="Arial" w:hAnsiTheme="minorHAnsi" w:cs="Arial"/>
              </w:rPr>
              <w:t>7-38 недель</w:t>
            </w:r>
          </w:p>
        </w:tc>
        <w:tc>
          <w:tcPr>
            <w:tcW w:w="5981" w:type="dxa"/>
          </w:tcPr>
          <w:p w:rsidR="000E1764" w:rsidRPr="00240C76" w:rsidRDefault="000E1764" w:rsidP="000E1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40C76">
              <w:rPr>
                <w:rFonts w:asciiTheme="minorHAnsi" w:eastAsia="Arial" w:hAnsiTheme="minorHAnsi" w:cs="Arial"/>
                <w:color w:val="FF0000"/>
                <w:u w:val="single"/>
              </w:rPr>
              <w:t>Удаленный контакт</w:t>
            </w:r>
            <w:r w:rsidRPr="00240C76">
              <w:rPr>
                <w:rFonts w:asciiTheme="minorHAnsi" w:eastAsia="Arial" w:hAnsiTheme="minorHAnsi" w:cs="Arial"/>
              </w:rPr>
              <w:t>-если ранее не были выявлены факторы риска гипертонии во время беременности</w:t>
            </w:r>
          </w:p>
          <w:p w:rsidR="000E1764" w:rsidRPr="00240C76" w:rsidRDefault="000E1764" w:rsidP="000E17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40C76">
              <w:rPr>
                <w:rFonts w:asciiTheme="minorHAnsi" w:eastAsia="Arial" w:hAnsiTheme="minorHAnsi" w:cs="Arial"/>
              </w:rPr>
              <w:t>или ограничения по росту</w:t>
            </w:r>
          </w:p>
        </w:tc>
      </w:tr>
      <w:tr w:rsidR="000E1764" w:rsidRPr="00240C76" w:rsidTr="000E1764">
        <w:trPr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:rsidR="000E1764" w:rsidRPr="00240C76" w:rsidRDefault="000E1764" w:rsidP="000E1764">
            <w:pPr>
              <w:spacing w:line="276" w:lineRule="auto"/>
              <w:rPr>
                <w:rFonts w:asciiTheme="minorHAnsi" w:eastAsia="Arial" w:hAnsiTheme="minorHAnsi" w:cs="Arial"/>
              </w:rPr>
            </w:pPr>
            <w:r w:rsidRPr="00240C76">
              <w:rPr>
                <w:rFonts w:asciiTheme="minorHAnsi" w:eastAsia="Arial" w:hAnsiTheme="minorHAnsi" w:cs="Arial"/>
              </w:rPr>
              <w:t>8-40 недель</w:t>
            </w:r>
          </w:p>
        </w:tc>
        <w:tc>
          <w:tcPr>
            <w:tcW w:w="5981" w:type="dxa"/>
          </w:tcPr>
          <w:p w:rsidR="000E1764" w:rsidRPr="00240C76" w:rsidRDefault="000E1764" w:rsidP="000E17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  <w:u w:val="single"/>
              </w:rPr>
            </w:pPr>
            <w:r w:rsidRPr="00240C76">
              <w:rPr>
                <w:rFonts w:asciiTheme="minorHAnsi" w:eastAsia="Arial" w:hAnsiTheme="minorHAnsi" w:cs="Arial"/>
                <w:u w:val="single"/>
              </w:rPr>
              <w:t>Личный контакт</w:t>
            </w:r>
          </w:p>
          <w:p w:rsidR="000E1764" w:rsidRPr="00240C76" w:rsidRDefault="002749FF" w:rsidP="000E17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>Артериальное</w:t>
            </w:r>
            <w:r w:rsidR="000E1764" w:rsidRPr="00240C76">
              <w:rPr>
                <w:rFonts w:asciiTheme="minorHAnsi" w:eastAsia="Arial" w:hAnsiTheme="minorHAnsi" w:cs="Arial"/>
              </w:rPr>
              <w:t xml:space="preserve"> давление / анализ крови и абдоминальная пальпация, включая ЧСС.</w:t>
            </w:r>
          </w:p>
          <w:p w:rsidR="000E1764" w:rsidRPr="00240C76" w:rsidRDefault="000E1764" w:rsidP="000E17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40C76">
              <w:rPr>
                <w:rFonts w:asciiTheme="minorHAnsi" w:eastAsia="Arial" w:hAnsiTheme="minorHAnsi" w:cs="Arial"/>
              </w:rPr>
              <w:t>Текущая оценка риска</w:t>
            </w:r>
          </w:p>
          <w:p w:rsidR="000E1764" w:rsidRPr="00240C76" w:rsidRDefault="000E1764" w:rsidP="000E17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="Arial"/>
              </w:rPr>
            </w:pPr>
            <w:r w:rsidRPr="00240C76">
              <w:rPr>
                <w:rFonts w:asciiTheme="minorHAnsi" w:eastAsia="Arial" w:hAnsiTheme="minorHAnsi" w:cs="Arial"/>
              </w:rPr>
              <w:t>Планирование родов</w:t>
            </w:r>
          </w:p>
        </w:tc>
      </w:tr>
    </w:tbl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  <w:r w:rsidRPr="00240C7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0" allowOverlap="1" wp14:anchorId="567B981F" wp14:editId="5E87CC01">
                <wp:simplePos x="0" y="0"/>
                <wp:positionH relativeFrom="column">
                  <wp:posOffset>212725</wp:posOffset>
                </wp:positionH>
                <wp:positionV relativeFrom="paragraph">
                  <wp:posOffset>-3905885</wp:posOffset>
                </wp:positionV>
                <wp:extent cx="12700" cy="127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D7C31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C5D8C2E" id="Прямоугольник 17" o:spid="_x0000_s1026" style="position:absolute;margin-left:16.75pt;margin-top:-307.55pt;width:1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" o:allowincell="f" fillcolor="#ed7c31" stroked="f">
                <v:path arrowok="t"/>
              </v:rect>
            </w:pict>
          </mc:Fallback>
        </mc:AlternateContent>
      </w:r>
      <w:r w:rsidRPr="00240C7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0" allowOverlap="1" wp14:anchorId="1AAA2E0A" wp14:editId="0DB4E9C9">
                <wp:simplePos x="0" y="0"/>
                <wp:positionH relativeFrom="column">
                  <wp:posOffset>212725</wp:posOffset>
                </wp:positionH>
                <wp:positionV relativeFrom="paragraph">
                  <wp:posOffset>-3017520</wp:posOffset>
                </wp:positionV>
                <wp:extent cx="12700" cy="12700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4B083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427AC8A" id="Прямоугольник 18" o:spid="_x0000_s1026" style="position:absolute;margin-left:16.75pt;margin-top:-237.6pt;width:1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" o:allowincell="f" fillcolor="#f4b083" stroked="f">
                <v:path arrowok="t"/>
              </v:rect>
            </w:pict>
          </mc:Fallback>
        </mc:AlternateContent>
      </w:r>
      <w:r w:rsidRPr="00240C7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0" allowOverlap="1" wp14:anchorId="707987AD" wp14:editId="0156F8E1">
                <wp:simplePos x="0" y="0"/>
                <wp:positionH relativeFrom="column">
                  <wp:posOffset>1933575</wp:posOffset>
                </wp:positionH>
                <wp:positionV relativeFrom="paragraph">
                  <wp:posOffset>-3017520</wp:posOffset>
                </wp:positionV>
                <wp:extent cx="12065" cy="12700"/>
                <wp:effectExtent l="0" t="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4B083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961C7F1" id="Прямоугольник 19" o:spid="_x0000_s1026" style="position:absolute;margin-left:152.25pt;margin-top:-237.6pt;width:.95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" o:allowincell="f" fillcolor="#f4b083" stroked="f">
                <v:path arrowok="t"/>
              </v:rect>
            </w:pict>
          </mc:Fallback>
        </mc:AlternateContent>
      </w:r>
      <w:r w:rsidRPr="00240C7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 wp14:anchorId="00967B20" wp14:editId="27FE349F">
                <wp:simplePos x="0" y="0"/>
                <wp:positionH relativeFrom="column">
                  <wp:posOffset>212725</wp:posOffset>
                </wp:positionH>
                <wp:positionV relativeFrom="paragraph">
                  <wp:posOffset>-2804160</wp:posOffset>
                </wp:positionV>
                <wp:extent cx="12700" cy="12700"/>
                <wp:effectExtent l="0" t="0" r="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4B083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CE2E463" id="Прямоугольник 20" o:spid="_x0000_s1026" style="position:absolute;margin-left:16.75pt;margin-top:-220.8pt;width:1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" o:allowincell="f" fillcolor="#f4b083" stroked="f">
                <v:path arrowok="t"/>
              </v:rect>
            </w:pict>
          </mc:Fallback>
        </mc:AlternateContent>
      </w:r>
      <w:r w:rsidRPr="00240C7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 wp14:anchorId="5E358D5D" wp14:editId="477D12EC">
                <wp:simplePos x="0" y="0"/>
                <wp:positionH relativeFrom="column">
                  <wp:posOffset>1933575</wp:posOffset>
                </wp:positionH>
                <wp:positionV relativeFrom="paragraph">
                  <wp:posOffset>-2804160</wp:posOffset>
                </wp:positionV>
                <wp:extent cx="12065" cy="12700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4B083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6C7591C" id="Прямоугольник 21" o:spid="_x0000_s1026" style="position:absolute;margin-left:152.25pt;margin-top:-220.8pt;width:.95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" o:allowincell="f" fillcolor="#f4b083" stroked="f">
                <v:path arrowok="t"/>
              </v:rect>
            </w:pict>
          </mc:Fallback>
        </mc:AlternateContent>
      </w:r>
      <w:r w:rsidRPr="00240C7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 wp14:anchorId="244BB9B5" wp14:editId="082023A8">
                <wp:simplePos x="0" y="0"/>
                <wp:positionH relativeFrom="column">
                  <wp:posOffset>212725</wp:posOffset>
                </wp:positionH>
                <wp:positionV relativeFrom="paragraph">
                  <wp:posOffset>-2051685</wp:posOffset>
                </wp:positionV>
                <wp:extent cx="12700" cy="12065"/>
                <wp:effectExtent l="0" t="0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F4B083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F976621" id="Прямоугольник 22" o:spid="_x0000_s1026" style="position:absolute;margin-left:16.75pt;margin-top:-161.55pt;width:1pt;height: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" o:allowincell="f" fillcolor="#f4b083" stroked="f">
                <v:path arrowok="t"/>
              </v:rect>
            </w:pict>
          </mc:Fallback>
        </mc:AlternateContent>
      </w:r>
      <w:r w:rsidRPr="00240C7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 wp14:anchorId="5404A1C5" wp14:editId="50BEF62E">
                <wp:simplePos x="0" y="0"/>
                <wp:positionH relativeFrom="column">
                  <wp:posOffset>1933575</wp:posOffset>
                </wp:positionH>
                <wp:positionV relativeFrom="paragraph">
                  <wp:posOffset>-2051685</wp:posOffset>
                </wp:positionV>
                <wp:extent cx="12065" cy="12065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F4B083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5691A74" id="Прямоугольник 23" o:spid="_x0000_s1026" style="position:absolute;margin-left:152.25pt;margin-top:-161.55pt;width:.95pt;height: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" o:allowincell="f" fillcolor="#f4b083" stroked="f">
                <v:path arrowok="t"/>
              </v:rect>
            </w:pict>
          </mc:Fallback>
        </mc:AlternateContent>
      </w:r>
      <w:r w:rsidRPr="00240C7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 wp14:anchorId="48F726F7" wp14:editId="4C9EACEB">
                <wp:simplePos x="0" y="0"/>
                <wp:positionH relativeFrom="column">
                  <wp:posOffset>212725</wp:posOffset>
                </wp:positionH>
                <wp:positionV relativeFrom="paragraph">
                  <wp:posOffset>-1779905</wp:posOffset>
                </wp:positionV>
                <wp:extent cx="12700" cy="1270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4B083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6785709" id="Прямоугольник 24" o:spid="_x0000_s1026" style="position:absolute;margin-left:16.75pt;margin-top:-140.15pt;width:1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" o:allowincell="f" fillcolor="#f4b083" stroked="f">
                <v:path arrowok="t"/>
              </v:rect>
            </w:pict>
          </mc:Fallback>
        </mc:AlternateContent>
      </w:r>
      <w:r w:rsidRPr="00240C7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 wp14:anchorId="7E5C8F61" wp14:editId="3FF57E8A">
                <wp:simplePos x="0" y="0"/>
                <wp:positionH relativeFrom="column">
                  <wp:posOffset>1933575</wp:posOffset>
                </wp:positionH>
                <wp:positionV relativeFrom="paragraph">
                  <wp:posOffset>-1779905</wp:posOffset>
                </wp:positionV>
                <wp:extent cx="12065" cy="12700"/>
                <wp:effectExtent l="0" t="0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4B083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7D9C23C" id="Прямоугольник 25" o:spid="_x0000_s1026" style="position:absolute;margin-left:152.25pt;margin-top:-140.15pt;width:.95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" o:allowincell="f" fillcolor="#f4b083" stroked="f">
                <v:path arrowok="t"/>
              </v:rect>
            </w:pict>
          </mc:Fallback>
        </mc:AlternateContent>
      </w:r>
      <w:r w:rsidRPr="00240C7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 wp14:anchorId="4804492D" wp14:editId="67782367">
                <wp:simplePos x="0" y="0"/>
                <wp:positionH relativeFrom="column">
                  <wp:posOffset>212725</wp:posOffset>
                </wp:positionH>
                <wp:positionV relativeFrom="paragraph">
                  <wp:posOffset>-656590</wp:posOffset>
                </wp:positionV>
                <wp:extent cx="12700" cy="12700"/>
                <wp:effectExtent l="0" t="0" r="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4B083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E0A8AC0" id="Прямоугольник 26" o:spid="_x0000_s1026" style="position:absolute;margin-left:16.75pt;margin-top:-51.7pt;width:1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" o:allowincell="f" fillcolor="#f4b083" stroked="f">
                <v:path arrowok="t"/>
              </v:rect>
            </w:pict>
          </mc:Fallback>
        </mc:AlternateContent>
      </w:r>
      <w:r w:rsidRPr="00240C7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 wp14:anchorId="06F32161" wp14:editId="38543C7D">
                <wp:simplePos x="0" y="0"/>
                <wp:positionH relativeFrom="column">
                  <wp:posOffset>1933575</wp:posOffset>
                </wp:positionH>
                <wp:positionV relativeFrom="paragraph">
                  <wp:posOffset>-656590</wp:posOffset>
                </wp:positionV>
                <wp:extent cx="12065" cy="12700"/>
                <wp:effectExtent l="0" t="0" r="0" b="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4B083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C21791E" id="Прямоугольник 27" o:spid="_x0000_s1026" style="position:absolute;margin-left:152.25pt;margin-top:-51.7pt;width:.95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" o:allowincell="f" fillcolor="#f4b083" stroked="f">
                <v:path arrowok="t"/>
              </v:rect>
            </w:pict>
          </mc:Fallback>
        </mc:AlternateContent>
      </w:r>
      <w:r w:rsidRPr="00240C7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 wp14:anchorId="12A14E5F" wp14:editId="51484683">
                <wp:simplePos x="0" y="0"/>
                <wp:positionH relativeFrom="column">
                  <wp:posOffset>212725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F4B083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27405F6" id="Прямоугольник 28" o:spid="_x0000_s1026" style="position:absolute;margin-left:16.75pt;margin-top:-.7pt;width:1pt;height: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" o:allowincell="f" fillcolor="#f4b083" stroked="f">
                <v:path arrowok="t"/>
              </v:rect>
            </w:pict>
          </mc:Fallback>
        </mc:AlternateContent>
      </w:r>
    </w:p>
    <w:p w:rsidR="007057B6" w:rsidRPr="00240C76" w:rsidRDefault="007057B6" w:rsidP="006D0955">
      <w:pPr>
        <w:numPr>
          <w:ilvl w:val="0"/>
          <w:numId w:val="7"/>
        </w:numPr>
        <w:tabs>
          <w:tab w:val="left" w:pos="572"/>
        </w:tabs>
        <w:spacing w:line="276" w:lineRule="auto"/>
        <w:ind w:left="440" w:right="660" w:hanging="8"/>
        <w:rPr>
          <w:rFonts w:asciiTheme="minorHAnsi" w:eastAsia="Arial" w:hAnsiTheme="minorHAnsi" w:cs="Arial"/>
          <w:color w:val="7F7F7F"/>
          <w:sz w:val="20"/>
        </w:rPr>
      </w:pPr>
      <w:r w:rsidRPr="00240C76">
        <w:rPr>
          <w:rFonts w:asciiTheme="minorHAnsi" w:eastAsia="Arial" w:hAnsiTheme="minorHAnsi" w:cs="Arial"/>
          <w:color w:val="7F7F7F"/>
          <w:sz w:val="20"/>
        </w:rPr>
        <w:t>Симптомы COVID-19: лихорадка (повышенная температура), усталость, сухой кашель, боли и болезненность в носу, заложенность носа, насморк, боль в горле или диарея (Всемирная Организация Здравоохранения, 2020)</w:t>
      </w:r>
    </w:p>
    <w:p w:rsidR="007057B6" w:rsidRPr="00240C76" w:rsidRDefault="007057B6" w:rsidP="00A975B5">
      <w:pPr>
        <w:spacing w:line="276" w:lineRule="auto"/>
        <w:ind w:left="440" w:right="720"/>
        <w:rPr>
          <w:rFonts w:asciiTheme="minorHAnsi" w:eastAsia="Arial" w:hAnsiTheme="minorHAnsi" w:cs="Arial"/>
          <w:color w:val="7F7F7F"/>
          <w:sz w:val="20"/>
        </w:rPr>
      </w:pPr>
      <w:r w:rsidRPr="00240C76">
        <w:rPr>
          <w:rFonts w:asciiTheme="minorHAnsi" w:eastAsia="Arial" w:hAnsiTheme="minorHAnsi" w:cs="Arial"/>
          <w:color w:val="7F7F7F"/>
          <w:sz w:val="20"/>
        </w:rPr>
        <w:t>**</w:t>
      </w:r>
      <w:r w:rsidR="002749FF">
        <w:rPr>
          <w:rFonts w:asciiTheme="minorHAnsi" w:eastAsia="Arial" w:hAnsiTheme="minorHAnsi" w:cs="Arial"/>
          <w:color w:val="7F7F7F"/>
          <w:sz w:val="20"/>
        </w:rPr>
        <w:t>Тревожные сигналы</w:t>
      </w:r>
      <w:r w:rsidRPr="00240C76">
        <w:rPr>
          <w:rFonts w:asciiTheme="minorHAnsi" w:eastAsia="Arial" w:hAnsiTheme="minorHAnsi" w:cs="Arial"/>
          <w:color w:val="7F7F7F"/>
          <w:sz w:val="20"/>
        </w:rPr>
        <w:t xml:space="preserve"> включают: вагинальное кровотече</w:t>
      </w:r>
      <w:r w:rsidR="002749FF">
        <w:rPr>
          <w:rFonts w:asciiTheme="minorHAnsi" w:eastAsia="Arial" w:hAnsiTheme="minorHAnsi" w:cs="Arial"/>
          <w:color w:val="7F7F7F"/>
          <w:sz w:val="20"/>
        </w:rPr>
        <w:t>ние; судороги/</w:t>
      </w:r>
      <w:r w:rsidRPr="00240C76">
        <w:rPr>
          <w:rFonts w:asciiTheme="minorHAnsi" w:eastAsia="Arial" w:hAnsiTheme="minorHAnsi" w:cs="Arial"/>
          <w:color w:val="7F7F7F"/>
          <w:sz w:val="20"/>
        </w:rPr>
        <w:t>припадки; сильную головную боль и / или помутнение зрения; лихорадку и слабость, чтобы встать с постели; сильную боль в животе; быстрое или затрудненное дыхание (Всемирная Организация Здравоохранения, 2017)</w:t>
      </w:r>
    </w:p>
    <w:p w:rsidR="00EE1689" w:rsidRPr="00240C76" w:rsidRDefault="007057B6" w:rsidP="00A975B5">
      <w:pPr>
        <w:spacing w:line="276" w:lineRule="auto"/>
        <w:ind w:left="440" w:right="800"/>
        <w:rPr>
          <w:rFonts w:asciiTheme="minorHAnsi" w:eastAsia="Arial" w:hAnsiTheme="minorHAnsi" w:cs="Arial"/>
          <w:color w:val="7F7F7F"/>
          <w:sz w:val="20"/>
        </w:rPr>
      </w:pPr>
      <w:r w:rsidRPr="00240C76">
        <w:rPr>
          <w:rFonts w:asciiTheme="minorHAnsi" w:eastAsia="Arial" w:hAnsiTheme="minorHAnsi" w:cs="Arial"/>
          <w:color w:val="7F7F7F"/>
          <w:sz w:val="20"/>
        </w:rPr>
        <w:t xml:space="preserve">*** Планирование готовности к родам включает в себя знание </w:t>
      </w:r>
      <w:r w:rsidR="002749FF">
        <w:rPr>
          <w:rFonts w:asciiTheme="minorHAnsi" w:eastAsia="Arial" w:hAnsiTheme="minorHAnsi" w:cs="Arial"/>
          <w:color w:val="7F7F7F"/>
          <w:sz w:val="20"/>
        </w:rPr>
        <w:t>тревожных сигналов</w:t>
      </w:r>
      <w:r w:rsidRPr="00240C76">
        <w:rPr>
          <w:rFonts w:asciiTheme="minorHAnsi" w:eastAsia="Arial" w:hAnsiTheme="minorHAnsi" w:cs="Arial"/>
          <w:color w:val="7F7F7F"/>
          <w:sz w:val="20"/>
        </w:rPr>
        <w:t xml:space="preserve">; планируемое место рождения, </w:t>
      </w:r>
      <w:r w:rsidR="002749FF">
        <w:rPr>
          <w:rFonts w:asciiTheme="minorHAnsi" w:eastAsia="Arial" w:hAnsiTheme="minorHAnsi" w:cs="Arial"/>
          <w:color w:val="7F7F7F"/>
          <w:sz w:val="20"/>
        </w:rPr>
        <w:t>наличие квалифицированного</w:t>
      </w:r>
      <w:r w:rsidRPr="00240C76">
        <w:rPr>
          <w:rFonts w:asciiTheme="minorHAnsi" w:eastAsia="Arial" w:hAnsiTheme="minorHAnsi" w:cs="Arial"/>
          <w:color w:val="7F7F7F"/>
          <w:sz w:val="20"/>
        </w:rPr>
        <w:t xml:space="preserve"> акушер</w:t>
      </w:r>
      <w:r w:rsidR="002749FF">
        <w:rPr>
          <w:rFonts w:asciiTheme="minorHAnsi" w:eastAsia="Arial" w:hAnsiTheme="minorHAnsi" w:cs="Arial"/>
          <w:color w:val="7F7F7F"/>
          <w:sz w:val="20"/>
        </w:rPr>
        <w:t>а</w:t>
      </w:r>
      <w:r w:rsidRPr="00240C76">
        <w:rPr>
          <w:rFonts w:asciiTheme="minorHAnsi" w:eastAsia="Arial" w:hAnsiTheme="minorHAnsi" w:cs="Arial"/>
          <w:color w:val="7F7F7F"/>
          <w:sz w:val="20"/>
        </w:rPr>
        <w:t xml:space="preserve"> и транспорт</w:t>
      </w:r>
      <w:r w:rsidR="002749FF">
        <w:rPr>
          <w:rFonts w:asciiTheme="minorHAnsi" w:eastAsia="Arial" w:hAnsiTheme="minorHAnsi" w:cs="Arial"/>
          <w:color w:val="7F7F7F"/>
          <w:sz w:val="20"/>
        </w:rPr>
        <w:t>а</w:t>
      </w:r>
      <w:r w:rsidRPr="00240C76">
        <w:rPr>
          <w:rFonts w:asciiTheme="minorHAnsi" w:eastAsia="Arial" w:hAnsiTheme="minorHAnsi" w:cs="Arial"/>
          <w:color w:val="7F7F7F"/>
          <w:sz w:val="20"/>
        </w:rPr>
        <w:t>; определение сопровождающего лица (Всемирная Организация Здравоохранения, 2016)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  <w:sectPr w:rsidR="00EE1689" w:rsidRPr="00240C76" w:rsidSect="000E1764">
          <w:pgSz w:w="12240" w:h="15840"/>
          <w:pgMar w:top="1351" w:right="1440" w:bottom="386" w:left="1440" w:header="0" w:footer="0" w:gutter="0"/>
          <w:cols w:space="720"/>
        </w:sectPr>
      </w:pPr>
    </w:p>
    <w:p w:rsidR="00EE1689" w:rsidRPr="00240C76" w:rsidRDefault="007057B6" w:rsidP="00A975B5">
      <w:pPr>
        <w:pStyle w:val="Heading1"/>
        <w:spacing w:line="276" w:lineRule="auto"/>
        <w:rPr>
          <w:rFonts w:asciiTheme="minorHAnsi" w:eastAsia="Arial" w:hAnsiTheme="minorHAnsi" w:cs="Arial"/>
          <w:b/>
          <w:bCs/>
          <w:color w:val="FF9933"/>
          <w:sz w:val="22"/>
          <w:szCs w:val="22"/>
        </w:rPr>
      </w:pPr>
      <w:bookmarkStart w:id="13" w:name="page9"/>
      <w:bookmarkStart w:id="14" w:name="_Toc38372377"/>
      <w:bookmarkEnd w:id="13"/>
      <w:r w:rsidRPr="00240C76">
        <w:rPr>
          <w:rFonts w:asciiTheme="minorHAnsi" w:eastAsia="Arial" w:hAnsiTheme="minorHAnsi" w:cs="Arial"/>
          <w:b/>
          <w:bCs/>
          <w:color w:val="FF9933"/>
          <w:sz w:val="22"/>
          <w:szCs w:val="22"/>
        </w:rPr>
        <w:lastRenderedPageBreak/>
        <w:t xml:space="preserve">Специфические страновые протоколы, </w:t>
      </w:r>
      <w:r w:rsidR="002E7478" w:rsidRPr="00240C76">
        <w:rPr>
          <w:rFonts w:asciiTheme="minorHAnsi" w:eastAsia="Arial" w:hAnsiTheme="minorHAnsi" w:cs="Arial"/>
          <w:b/>
          <w:bCs/>
          <w:color w:val="FF9933"/>
          <w:sz w:val="22"/>
          <w:szCs w:val="22"/>
        </w:rPr>
        <w:t>которые необходимо принять во внимание</w:t>
      </w:r>
      <w:bookmarkEnd w:id="14"/>
    </w:p>
    <w:p w:rsidR="007057B6" w:rsidRPr="00240C76" w:rsidRDefault="007057B6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ind w:left="440" w:right="660"/>
        <w:rPr>
          <w:rFonts w:asciiTheme="minorHAnsi" w:hAnsiTheme="minorHAnsi"/>
        </w:rPr>
      </w:pPr>
      <w:r w:rsidRPr="00240C76">
        <w:rPr>
          <w:rFonts w:asciiTheme="minorHAnsi" w:eastAsia="Arial" w:hAnsiTheme="minorHAnsi" w:cs="Arial"/>
        </w:rPr>
        <w:t xml:space="preserve">Каждая страна или </w:t>
      </w:r>
      <w:r w:rsidR="007057B6" w:rsidRPr="00240C76">
        <w:rPr>
          <w:rFonts w:asciiTheme="minorHAnsi" w:eastAsia="Arial" w:hAnsiTheme="minorHAnsi" w:cs="Arial"/>
        </w:rPr>
        <w:t xml:space="preserve">место </w:t>
      </w:r>
      <w:r w:rsidR="002E7478" w:rsidRPr="00240C76">
        <w:rPr>
          <w:rFonts w:asciiTheme="minorHAnsi" w:eastAsia="Arial" w:hAnsiTheme="minorHAnsi" w:cs="Arial"/>
        </w:rPr>
        <w:t>осуществления практики</w:t>
      </w:r>
      <w:r w:rsidRPr="00240C76">
        <w:rPr>
          <w:rFonts w:asciiTheme="minorHAnsi" w:eastAsia="Arial" w:hAnsiTheme="minorHAnsi" w:cs="Arial"/>
        </w:rPr>
        <w:t xml:space="preserve"> может иметь протоколы, политику и схемы лечения, которые необходимо учитывать при изменении стандарт</w:t>
      </w:r>
      <w:r w:rsidR="00263F3E" w:rsidRPr="00240C76">
        <w:rPr>
          <w:rFonts w:asciiTheme="minorHAnsi" w:eastAsia="Arial" w:hAnsiTheme="minorHAnsi" w:cs="Arial"/>
        </w:rPr>
        <w:t xml:space="preserve">ного дородового </w:t>
      </w:r>
      <w:r w:rsidRPr="00240C76">
        <w:rPr>
          <w:rFonts w:asciiTheme="minorHAnsi" w:eastAsia="Arial" w:hAnsiTheme="minorHAnsi" w:cs="Arial"/>
        </w:rPr>
        <w:t xml:space="preserve">графика контактов и способа </w:t>
      </w:r>
      <w:r w:rsidR="007057B6" w:rsidRPr="00240C76">
        <w:rPr>
          <w:rFonts w:asciiTheme="minorHAnsi" w:eastAsia="Arial" w:hAnsiTheme="minorHAnsi" w:cs="Arial"/>
        </w:rPr>
        <w:t>их осуществления</w:t>
      </w:r>
      <w:r w:rsidRPr="00240C76">
        <w:rPr>
          <w:rFonts w:asciiTheme="minorHAnsi" w:eastAsia="Arial" w:hAnsiTheme="minorHAnsi" w:cs="Arial"/>
        </w:rPr>
        <w:t>. Они могут включать в себя, но не ограничива</w:t>
      </w:r>
      <w:r w:rsidR="00263F3E" w:rsidRPr="00240C76">
        <w:rPr>
          <w:rFonts w:asciiTheme="minorHAnsi" w:eastAsia="Arial" w:hAnsiTheme="minorHAnsi" w:cs="Arial"/>
        </w:rPr>
        <w:t>ть</w:t>
      </w:r>
      <w:r w:rsidR="002E7478" w:rsidRPr="00240C76">
        <w:rPr>
          <w:rFonts w:asciiTheme="minorHAnsi" w:eastAsia="Arial" w:hAnsiTheme="minorHAnsi" w:cs="Arial"/>
        </w:rPr>
        <w:t>ся</w:t>
      </w:r>
      <w:r w:rsidR="00263F3E" w:rsidRPr="00240C76">
        <w:rPr>
          <w:rFonts w:asciiTheme="minorHAnsi" w:eastAsia="Arial" w:hAnsiTheme="minorHAnsi" w:cs="Arial"/>
        </w:rPr>
        <w:t xml:space="preserve"> следующим</w:t>
      </w:r>
      <w:r w:rsidRPr="00240C76">
        <w:rPr>
          <w:rFonts w:asciiTheme="minorHAnsi" w:eastAsia="Arial" w:hAnsiTheme="minorHAnsi" w:cs="Arial"/>
        </w:rPr>
        <w:t>: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2E7478" w:rsidP="006D0955">
      <w:pPr>
        <w:numPr>
          <w:ilvl w:val="0"/>
          <w:numId w:val="8"/>
        </w:numPr>
        <w:tabs>
          <w:tab w:val="left" w:pos="1100"/>
        </w:tabs>
        <w:spacing w:line="276" w:lineRule="auto"/>
        <w:ind w:left="1100" w:right="1560" w:hanging="330"/>
        <w:rPr>
          <w:rFonts w:asciiTheme="minorHAnsi" w:eastAsia="Symbol" w:hAnsiTheme="minorHAnsi" w:cs="Symbol"/>
        </w:rPr>
      </w:pPr>
      <w:r w:rsidRPr="00240C76">
        <w:rPr>
          <w:rFonts w:asciiTheme="minorHAnsi" w:eastAsia="Arial" w:hAnsiTheme="minorHAnsi" w:cs="Arial"/>
        </w:rPr>
        <w:t xml:space="preserve">Запас и график приема </w:t>
      </w:r>
      <w:r w:rsidR="00263F3E" w:rsidRPr="00240C76">
        <w:rPr>
          <w:rFonts w:asciiTheme="minorHAnsi" w:eastAsia="Arial" w:hAnsiTheme="minorHAnsi" w:cs="Arial"/>
        </w:rPr>
        <w:t>железа, ф</w:t>
      </w:r>
      <w:r w:rsidR="00EE1689" w:rsidRPr="00240C76">
        <w:rPr>
          <w:rFonts w:asciiTheme="minorHAnsi" w:eastAsia="Arial" w:hAnsiTheme="minorHAnsi" w:cs="Arial"/>
        </w:rPr>
        <w:t>олиев</w:t>
      </w:r>
      <w:r w:rsidR="00263F3E" w:rsidRPr="00240C76">
        <w:rPr>
          <w:rFonts w:asciiTheme="minorHAnsi" w:eastAsia="Arial" w:hAnsiTheme="minorHAnsi" w:cs="Arial"/>
        </w:rPr>
        <w:t xml:space="preserve">ой кислоты, </w:t>
      </w:r>
      <w:r w:rsidR="00EE1689" w:rsidRPr="00240C76">
        <w:rPr>
          <w:rFonts w:asciiTheme="minorHAnsi" w:eastAsia="Arial" w:hAnsiTheme="minorHAnsi" w:cs="Arial"/>
        </w:rPr>
        <w:t>кальци</w:t>
      </w:r>
      <w:r w:rsidR="00263F3E" w:rsidRPr="00240C76">
        <w:rPr>
          <w:rFonts w:asciiTheme="minorHAnsi" w:eastAsia="Arial" w:hAnsiTheme="minorHAnsi" w:cs="Arial"/>
        </w:rPr>
        <w:t>я</w:t>
      </w:r>
      <w:r w:rsidR="00EE1689" w:rsidRPr="00240C76">
        <w:rPr>
          <w:rFonts w:asciiTheme="minorHAnsi" w:eastAsia="Arial" w:hAnsiTheme="minorHAnsi" w:cs="Arial"/>
        </w:rPr>
        <w:t xml:space="preserve"> и</w:t>
      </w:r>
      <w:r w:rsidR="00263F3E" w:rsidRPr="00240C76">
        <w:rPr>
          <w:rFonts w:asciiTheme="minorHAnsi" w:eastAsia="Arial" w:hAnsiTheme="minorHAnsi" w:cs="Arial"/>
        </w:rPr>
        <w:t xml:space="preserve"> других </w:t>
      </w:r>
      <w:r w:rsidRPr="00240C76">
        <w:rPr>
          <w:rFonts w:asciiTheme="minorHAnsi" w:eastAsia="Arial" w:hAnsiTheme="minorHAnsi" w:cs="Arial"/>
        </w:rPr>
        <w:t xml:space="preserve"> рекомендованых в данном контексте добавок</w:t>
      </w:r>
    </w:p>
    <w:p w:rsidR="00EE1689" w:rsidRPr="00240C76" w:rsidRDefault="00EE1689" w:rsidP="00A975B5">
      <w:pPr>
        <w:spacing w:line="276" w:lineRule="auto"/>
        <w:rPr>
          <w:rFonts w:asciiTheme="minorHAnsi" w:eastAsia="Symbol" w:hAnsiTheme="minorHAnsi" w:cs="Symbol"/>
        </w:rPr>
      </w:pPr>
    </w:p>
    <w:p w:rsidR="00EE1689" w:rsidRPr="00240C76" w:rsidRDefault="00EE1689" w:rsidP="006D0955">
      <w:pPr>
        <w:numPr>
          <w:ilvl w:val="0"/>
          <w:numId w:val="8"/>
        </w:numPr>
        <w:tabs>
          <w:tab w:val="left" w:pos="1100"/>
        </w:tabs>
        <w:spacing w:line="276" w:lineRule="auto"/>
        <w:ind w:left="1100" w:hanging="330"/>
        <w:rPr>
          <w:rFonts w:asciiTheme="minorHAnsi" w:eastAsia="Symbol" w:hAnsiTheme="minorHAnsi" w:cs="Symbol"/>
        </w:rPr>
      </w:pPr>
      <w:r w:rsidRPr="00240C76">
        <w:rPr>
          <w:rFonts w:asciiTheme="minorHAnsi" w:eastAsia="Arial" w:hAnsiTheme="minorHAnsi" w:cs="Arial"/>
        </w:rPr>
        <w:t xml:space="preserve">Профилактические меры </w:t>
      </w:r>
      <w:r w:rsidR="00263F3E" w:rsidRPr="00240C76">
        <w:rPr>
          <w:rFonts w:asciiTheme="minorHAnsi" w:eastAsia="Arial" w:hAnsiTheme="minorHAnsi" w:cs="Arial"/>
        </w:rPr>
        <w:t>или</w:t>
      </w:r>
      <w:r w:rsidRPr="00240C76">
        <w:rPr>
          <w:rFonts w:asciiTheme="minorHAnsi" w:eastAsia="Arial" w:hAnsiTheme="minorHAnsi" w:cs="Arial"/>
        </w:rPr>
        <w:t xml:space="preserve"> лечение: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6D0955">
      <w:pPr>
        <w:numPr>
          <w:ilvl w:val="0"/>
          <w:numId w:val="9"/>
        </w:numPr>
        <w:tabs>
          <w:tab w:val="left" w:pos="1780"/>
        </w:tabs>
        <w:spacing w:line="276" w:lineRule="auto"/>
        <w:ind w:left="1780" w:hanging="333"/>
        <w:rPr>
          <w:rFonts w:asciiTheme="minorHAnsi" w:eastAsia="Courier New" w:hAnsiTheme="minorHAnsi" w:cs="Courier New"/>
        </w:rPr>
      </w:pPr>
      <w:r w:rsidRPr="00240C76">
        <w:rPr>
          <w:rFonts w:asciiTheme="minorHAnsi" w:eastAsia="Arial" w:hAnsiTheme="minorHAnsi" w:cs="Arial"/>
        </w:rPr>
        <w:t>антигельминтная профилактика и лечение</w:t>
      </w:r>
    </w:p>
    <w:p w:rsidR="00EE1689" w:rsidRPr="00240C76" w:rsidRDefault="00EE1689" w:rsidP="006D0955">
      <w:pPr>
        <w:numPr>
          <w:ilvl w:val="0"/>
          <w:numId w:val="9"/>
        </w:numPr>
        <w:tabs>
          <w:tab w:val="left" w:pos="1780"/>
        </w:tabs>
        <w:spacing w:line="276" w:lineRule="auto"/>
        <w:ind w:left="1780" w:hanging="333"/>
        <w:rPr>
          <w:rFonts w:asciiTheme="minorHAnsi" w:eastAsia="Courier New" w:hAnsiTheme="minorHAnsi" w:cs="Courier New"/>
        </w:rPr>
      </w:pPr>
      <w:r w:rsidRPr="00240C76">
        <w:rPr>
          <w:rFonts w:asciiTheme="minorHAnsi" w:eastAsia="Arial" w:hAnsiTheme="minorHAnsi" w:cs="Arial"/>
        </w:rPr>
        <w:t>программы вакцинации, включающие столбнячный анатоксин</w:t>
      </w:r>
    </w:p>
    <w:p w:rsidR="00EE1689" w:rsidRPr="00240C76" w:rsidRDefault="00EE1689" w:rsidP="006D0955">
      <w:pPr>
        <w:numPr>
          <w:ilvl w:val="0"/>
          <w:numId w:val="9"/>
        </w:numPr>
        <w:tabs>
          <w:tab w:val="left" w:pos="1780"/>
        </w:tabs>
        <w:spacing w:line="276" w:lineRule="auto"/>
        <w:ind w:left="1780" w:hanging="333"/>
        <w:rPr>
          <w:rFonts w:asciiTheme="minorHAnsi" w:eastAsia="Courier New" w:hAnsiTheme="minorHAnsi" w:cs="Courier New"/>
        </w:rPr>
      </w:pPr>
      <w:r w:rsidRPr="00240C76">
        <w:rPr>
          <w:rFonts w:asciiTheme="minorHAnsi" w:eastAsia="Arial" w:hAnsiTheme="minorHAnsi" w:cs="Arial"/>
        </w:rPr>
        <w:t>Профилактика и лечение малярии</w:t>
      </w:r>
    </w:p>
    <w:p w:rsidR="00EE1689" w:rsidRPr="00240C76" w:rsidRDefault="00EE1689" w:rsidP="006D0955">
      <w:pPr>
        <w:numPr>
          <w:ilvl w:val="0"/>
          <w:numId w:val="9"/>
        </w:numPr>
        <w:tabs>
          <w:tab w:val="left" w:pos="1780"/>
        </w:tabs>
        <w:spacing w:line="276" w:lineRule="auto"/>
        <w:ind w:left="1780" w:hanging="333"/>
        <w:rPr>
          <w:rFonts w:asciiTheme="minorHAnsi" w:eastAsia="Courier New" w:hAnsiTheme="minorHAnsi" w:cs="Courier New"/>
        </w:rPr>
      </w:pPr>
      <w:r w:rsidRPr="00240C76">
        <w:rPr>
          <w:rFonts w:asciiTheme="minorHAnsi" w:eastAsia="Arial" w:hAnsiTheme="minorHAnsi" w:cs="Arial"/>
        </w:rPr>
        <w:t xml:space="preserve">антиретровирусная терапия и </w:t>
      </w:r>
      <w:r w:rsidR="002749FF">
        <w:rPr>
          <w:rFonts w:asciiTheme="minorHAnsi" w:eastAsia="Arial" w:hAnsiTheme="minorHAnsi" w:cs="Arial"/>
        </w:rPr>
        <w:t>доконтактная</w:t>
      </w:r>
      <w:r w:rsidRPr="00240C76">
        <w:rPr>
          <w:rFonts w:asciiTheme="minorHAnsi" w:eastAsia="Arial" w:hAnsiTheme="minorHAnsi" w:cs="Arial"/>
        </w:rPr>
        <w:t xml:space="preserve"> профилактика ВИЧ</w:t>
      </w:r>
    </w:p>
    <w:p w:rsidR="00EE1689" w:rsidRPr="00240C76" w:rsidRDefault="002E7478" w:rsidP="006D0955">
      <w:pPr>
        <w:numPr>
          <w:ilvl w:val="0"/>
          <w:numId w:val="9"/>
        </w:numPr>
        <w:tabs>
          <w:tab w:val="left" w:pos="1780"/>
        </w:tabs>
        <w:spacing w:line="276" w:lineRule="auto"/>
        <w:ind w:left="1780" w:hanging="333"/>
        <w:rPr>
          <w:rFonts w:asciiTheme="minorHAnsi" w:eastAsia="Courier New" w:hAnsiTheme="minorHAnsi" w:cs="Courier New"/>
        </w:rPr>
      </w:pPr>
      <w:r w:rsidRPr="00240C76">
        <w:rPr>
          <w:rFonts w:asciiTheme="minorHAnsi" w:eastAsia="Arial" w:hAnsiTheme="minorHAnsi" w:cs="Arial"/>
        </w:rPr>
        <w:t xml:space="preserve">регулярный </w:t>
      </w:r>
      <w:r w:rsidR="00EE1689" w:rsidRPr="00240C76">
        <w:rPr>
          <w:rFonts w:asciiTheme="minorHAnsi" w:eastAsia="Arial" w:hAnsiTheme="minorHAnsi" w:cs="Arial"/>
        </w:rPr>
        <w:t>скрининг и лечение заболеваний и/или инфекций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ind w:left="440" w:right="580"/>
        <w:rPr>
          <w:rFonts w:asciiTheme="minorHAnsi" w:hAnsiTheme="minorHAnsi"/>
        </w:rPr>
      </w:pPr>
      <w:r w:rsidRPr="00240C76">
        <w:rPr>
          <w:rFonts w:asciiTheme="minorHAnsi" w:eastAsia="Arial" w:hAnsiTheme="minorHAnsi" w:cs="Arial"/>
        </w:rPr>
        <w:t>Необходимо будет рассмотреть процедуры принятия последующих мер, обеспечения поставок</w:t>
      </w:r>
      <w:r w:rsidR="002E7478" w:rsidRPr="00240C76">
        <w:rPr>
          <w:rFonts w:asciiTheme="minorHAnsi" w:eastAsia="Arial" w:hAnsiTheme="minorHAnsi" w:cs="Arial"/>
        </w:rPr>
        <w:t xml:space="preserve"> необходимых средств</w:t>
      </w:r>
      <w:r w:rsidRPr="00240C76">
        <w:rPr>
          <w:rFonts w:asciiTheme="minorHAnsi" w:eastAsia="Arial" w:hAnsiTheme="minorHAnsi" w:cs="Arial"/>
        </w:rPr>
        <w:t xml:space="preserve"> и </w:t>
      </w:r>
      <w:r w:rsidR="002E7478" w:rsidRPr="00240C76">
        <w:rPr>
          <w:rFonts w:asciiTheme="minorHAnsi" w:eastAsia="Arial" w:hAnsiTheme="minorHAnsi" w:cs="Arial"/>
        </w:rPr>
        <w:t xml:space="preserve">мониторинга их соответствия. Также требуются четкие процедуры </w:t>
      </w:r>
      <w:r w:rsidRPr="00240C76">
        <w:rPr>
          <w:rFonts w:asciiTheme="minorHAnsi" w:eastAsia="Arial" w:hAnsiTheme="minorHAnsi" w:cs="Arial"/>
        </w:rPr>
        <w:t xml:space="preserve">ведения документации/учета и процессов </w:t>
      </w:r>
      <w:r w:rsidR="002E7478" w:rsidRPr="00240C76">
        <w:rPr>
          <w:rFonts w:asciiTheme="minorHAnsi" w:eastAsia="Arial" w:hAnsiTheme="minorHAnsi" w:cs="Arial"/>
        </w:rPr>
        <w:t>пере-</w:t>
      </w:r>
      <w:r w:rsidRPr="00240C76">
        <w:rPr>
          <w:rFonts w:asciiTheme="minorHAnsi" w:eastAsia="Arial" w:hAnsiTheme="minorHAnsi" w:cs="Arial"/>
        </w:rPr>
        <w:t xml:space="preserve">направления экстренных </w:t>
      </w:r>
      <w:r w:rsidR="006D7E6F" w:rsidRPr="00240C76">
        <w:rPr>
          <w:rFonts w:asciiTheme="minorHAnsi" w:eastAsia="Arial" w:hAnsiTheme="minorHAnsi" w:cs="Arial"/>
        </w:rPr>
        <w:t>случаев</w:t>
      </w:r>
      <w:r w:rsidRPr="00240C76">
        <w:rPr>
          <w:rFonts w:asciiTheme="minorHAnsi" w:eastAsia="Arial" w:hAnsiTheme="minorHAnsi" w:cs="Arial"/>
        </w:rPr>
        <w:t>.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  <w:sectPr w:rsidR="00EE1689" w:rsidRPr="00240C76" w:rsidSect="000E1764">
          <w:pgSz w:w="12240" w:h="15840"/>
          <w:pgMar w:top="1351" w:right="1440" w:bottom="386" w:left="1440" w:header="0" w:footer="0" w:gutter="0"/>
          <w:cols w:space="720"/>
        </w:sectPr>
      </w:pPr>
    </w:p>
    <w:p w:rsidR="00EE1689" w:rsidRPr="00240C76" w:rsidRDefault="006D7E6F" w:rsidP="00A975B5">
      <w:pPr>
        <w:pStyle w:val="Heading1"/>
        <w:spacing w:line="276" w:lineRule="auto"/>
        <w:rPr>
          <w:rFonts w:asciiTheme="minorHAnsi" w:eastAsia="Arial" w:hAnsiTheme="minorHAnsi" w:cs="Arial"/>
          <w:b/>
          <w:bCs/>
          <w:color w:val="FF9933"/>
          <w:sz w:val="22"/>
          <w:szCs w:val="22"/>
        </w:rPr>
      </w:pPr>
      <w:bookmarkStart w:id="15" w:name="page10"/>
      <w:bookmarkStart w:id="16" w:name="_Toc38372378"/>
      <w:bookmarkEnd w:id="15"/>
      <w:r w:rsidRPr="00240C76">
        <w:rPr>
          <w:rFonts w:asciiTheme="minorHAnsi" w:eastAsia="Arial" w:hAnsiTheme="minorHAnsi" w:cs="Arial"/>
          <w:b/>
          <w:bCs/>
          <w:color w:val="FF9933"/>
          <w:sz w:val="22"/>
          <w:szCs w:val="22"/>
        </w:rPr>
        <w:lastRenderedPageBreak/>
        <w:t>Контрольный список при удаленном контакте</w:t>
      </w:r>
      <w:bookmarkEnd w:id="16"/>
    </w:p>
    <w:p w:rsidR="006D7E6F" w:rsidRPr="00240C76" w:rsidRDefault="006D7E6F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15479">
      <w:pPr>
        <w:spacing w:line="276" w:lineRule="auto"/>
        <w:ind w:left="442" w:right="522"/>
        <w:rPr>
          <w:rFonts w:asciiTheme="minorHAnsi" w:eastAsia="Arial" w:hAnsiTheme="minorHAnsi" w:cs="Arial"/>
        </w:rPr>
      </w:pPr>
      <w:r w:rsidRPr="00240C76">
        <w:rPr>
          <w:rFonts w:asciiTheme="minorHAnsi" w:eastAsia="Arial" w:hAnsiTheme="minorHAnsi" w:cs="Arial"/>
        </w:rPr>
        <w:t>Ниже</w:t>
      </w:r>
      <w:r w:rsidR="006D7E6F" w:rsidRPr="00240C76">
        <w:rPr>
          <w:rFonts w:asciiTheme="minorHAnsi" w:eastAsia="Arial" w:hAnsiTheme="minorHAnsi" w:cs="Arial"/>
        </w:rPr>
        <w:t xml:space="preserve"> приведено </w:t>
      </w:r>
      <w:r w:rsidRPr="00240C76">
        <w:rPr>
          <w:rFonts w:asciiTheme="minorHAnsi" w:eastAsia="Arial" w:hAnsiTheme="minorHAnsi" w:cs="Arial"/>
        </w:rPr>
        <w:t xml:space="preserve">руководство </w:t>
      </w:r>
      <w:r w:rsidR="006D7E6F" w:rsidRPr="00240C76">
        <w:rPr>
          <w:rFonts w:asciiTheme="minorHAnsi" w:eastAsia="Arial" w:hAnsiTheme="minorHAnsi" w:cs="Arial"/>
        </w:rPr>
        <w:t xml:space="preserve">по удаленным </w:t>
      </w:r>
      <w:r w:rsidRPr="00240C76">
        <w:rPr>
          <w:rFonts w:asciiTheme="minorHAnsi" w:eastAsia="Arial" w:hAnsiTheme="minorHAnsi" w:cs="Arial"/>
        </w:rPr>
        <w:t>дородовы</w:t>
      </w:r>
      <w:r w:rsidR="006D7E6F" w:rsidRPr="00240C76">
        <w:rPr>
          <w:rFonts w:asciiTheme="minorHAnsi" w:eastAsia="Arial" w:hAnsiTheme="minorHAnsi" w:cs="Arial"/>
        </w:rPr>
        <w:t>м</w:t>
      </w:r>
      <w:r w:rsidRPr="00240C76">
        <w:rPr>
          <w:rFonts w:asciiTheme="minorHAnsi" w:eastAsia="Arial" w:hAnsiTheme="minorHAnsi" w:cs="Arial"/>
        </w:rPr>
        <w:t xml:space="preserve"> контакт</w:t>
      </w:r>
      <w:r w:rsidR="006D7E6F" w:rsidRPr="00240C76">
        <w:rPr>
          <w:rFonts w:asciiTheme="minorHAnsi" w:eastAsia="Arial" w:hAnsiTheme="minorHAnsi" w:cs="Arial"/>
        </w:rPr>
        <w:t xml:space="preserve">ам. </w:t>
      </w:r>
      <w:r w:rsidR="002F6235">
        <w:rPr>
          <w:rFonts w:asciiTheme="minorHAnsi" w:eastAsia="Arial" w:hAnsiTheme="minorHAnsi" w:cs="Arial"/>
        </w:rPr>
        <w:t>При</w:t>
      </w:r>
      <w:r w:rsidRPr="00240C76">
        <w:rPr>
          <w:rFonts w:asciiTheme="minorHAnsi" w:eastAsia="Arial" w:hAnsiTheme="minorHAnsi" w:cs="Arial"/>
        </w:rPr>
        <w:t xml:space="preserve"> всех личных </w:t>
      </w:r>
      <w:r w:rsidR="00F95D83">
        <w:rPr>
          <w:rFonts w:asciiTheme="minorHAnsi" w:eastAsia="Arial" w:hAnsiTheme="minorHAnsi" w:cs="Arial"/>
        </w:rPr>
        <w:t>контактах</w:t>
      </w:r>
      <w:r w:rsidR="002F6235">
        <w:rPr>
          <w:rFonts w:asciiTheme="minorHAnsi" w:eastAsia="Arial" w:hAnsiTheme="minorHAnsi" w:cs="Arial"/>
        </w:rPr>
        <w:t xml:space="preserve"> следует соблюдать стандартную практику</w:t>
      </w:r>
      <w:r w:rsidRPr="00240C76">
        <w:rPr>
          <w:rFonts w:asciiTheme="minorHAnsi" w:eastAsia="Arial" w:hAnsiTheme="minorHAnsi" w:cs="Arial"/>
        </w:rPr>
        <w:t>. В случае необходимости обрат</w:t>
      </w:r>
      <w:r w:rsidR="002F6235">
        <w:rPr>
          <w:rFonts w:asciiTheme="minorHAnsi" w:eastAsia="Arial" w:hAnsiTheme="minorHAnsi" w:cs="Arial"/>
        </w:rPr>
        <w:t xml:space="preserve">итесь к местным рекомендациям </w:t>
      </w:r>
      <w:r w:rsidR="006D7E6F" w:rsidRPr="00240C76">
        <w:rPr>
          <w:rFonts w:asciiTheme="minorHAnsi" w:eastAsia="Arial" w:hAnsiTheme="minorHAnsi" w:cs="Arial"/>
        </w:rPr>
        <w:t>при стандартных</w:t>
      </w:r>
      <w:r w:rsidRPr="00240C76">
        <w:rPr>
          <w:rFonts w:asciiTheme="minorHAnsi" w:eastAsia="Arial" w:hAnsiTheme="minorHAnsi" w:cs="Arial"/>
        </w:rPr>
        <w:t xml:space="preserve"> дородовых контактах.</w:t>
      </w:r>
      <w:r w:rsidR="002F6235">
        <w:rPr>
          <w:rFonts w:asciiTheme="minorHAnsi" w:eastAsia="Arial" w:hAnsiTheme="minorHAnsi" w:cs="Arial"/>
        </w:rPr>
        <w:t xml:space="preserve"> Данное руководство по проведению дородовых контактов не является исчерпывающим, оно разработано с целью помочь в структурировании удаленных контактов. </w:t>
      </w: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4F08" w:rsidRPr="00240C76" w:rsidTr="00797C2E">
        <w:tc>
          <w:tcPr>
            <w:tcW w:w="9350" w:type="dxa"/>
            <w:shd w:val="clear" w:color="auto" w:fill="ED7D31" w:themeFill="accent2"/>
          </w:tcPr>
          <w:p w:rsidR="00924F08" w:rsidRPr="00240C76" w:rsidRDefault="00797C2E" w:rsidP="00924F08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240C76">
              <w:rPr>
                <w:rFonts w:asciiTheme="minorHAnsi" w:hAnsiTheme="minorHAnsi" w:cs="Arial"/>
                <w:color w:val="000000"/>
                <w:sz w:val="26"/>
                <w:szCs w:val="26"/>
              </w:rPr>
              <w:t>Контрольный список при удаленном контакте</w:t>
            </w:r>
          </w:p>
        </w:tc>
      </w:tr>
      <w:tr w:rsidR="00924F08" w:rsidRPr="00240C76" w:rsidTr="00797C2E">
        <w:tc>
          <w:tcPr>
            <w:tcW w:w="9350" w:type="dxa"/>
            <w:shd w:val="clear" w:color="auto" w:fill="FBE4D5" w:themeFill="accent2" w:themeFillTint="33"/>
          </w:tcPr>
          <w:p w:rsidR="00924F08" w:rsidRPr="00240C76" w:rsidRDefault="00797C2E" w:rsidP="00924F0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 w:cs="Arial"/>
                <w:color w:val="000000"/>
                <w:sz w:val="21"/>
                <w:szCs w:val="21"/>
              </w:rPr>
              <w:t>Все контакты</w:t>
            </w:r>
            <w:r w:rsidR="00240C76">
              <w:rPr>
                <w:rFonts w:asciiTheme="minorHAnsi" w:hAnsiTheme="minorHAnsi" w:cs="Arial"/>
                <w:color w:val="000000"/>
                <w:sz w:val="21"/>
                <w:szCs w:val="21"/>
              </w:rPr>
              <w:t>,</w:t>
            </w:r>
            <w:r w:rsidRPr="00240C76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независимо от метода должны включать:</w:t>
            </w:r>
          </w:p>
        </w:tc>
      </w:tr>
      <w:tr w:rsidR="00797C2E" w:rsidRPr="00240C76" w:rsidTr="00B145C6">
        <w:tc>
          <w:tcPr>
            <w:tcW w:w="9350" w:type="dxa"/>
          </w:tcPr>
          <w:p w:rsidR="00797C2E" w:rsidRPr="00240C76" w:rsidRDefault="00797C2E" w:rsidP="00797C2E">
            <w:pPr>
              <w:rPr>
                <w:rFonts w:asciiTheme="minorHAnsi" w:eastAsia="Times New Roman" w:hAnsiTheme="minorHAnsi"/>
                <w:b/>
                <w:i/>
                <w:lang w:eastAsia="en-US"/>
              </w:rPr>
            </w:pPr>
            <w:r w:rsidRPr="00240C76">
              <w:rPr>
                <w:rFonts w:asciiTheme="minorHAnsi" w:eastAsia="Times New Roman" w:hAnsiTheme="minorHAnsi" w:cs="Arial"/>
                <w:b/>
                <w:i/>
                <w:color w:val="000000"/>
                <w:lang w:eastAsia="en-US"/>
              </w:rPr>
              <w:t>Уважительное отношение к женщине:</w:t>
            </w:r>
          </w:p>
          <w:p w:rsidR="00797C2E" w:rsidRPr="00240C76" w:rsidRDefault="00797C2E" w:rsidP="00797C2E">
            <w:pPr>
              <w:rPr>
                <w:rFonts w:asciiTheme="minorHAnsi" w:eastAsia="Times New Roman" w:hAnsiTheme="minorHAnsi"/>
                <w:lang w:eastAsia="en-US"/>
              </w:rPr>
            </w:pPr>
          </w:p>
          <w:p w:rsidR="00797C2E" w:rsidRPr="00240C76" w:rsidRDefault="00797C2E" w:rsidP="006D0955">
            <w:pPr>
              <w:pStyle w:val="ListParagraph"/>
              <w:numPr>
                <w:ilvl w:val="0"/>
                <w:numId w:val="11"/>
              </w:numPr>
              <w:ind w:right="461"/>
              <w:rPr>
                <w:rFonts w:asciiTheme="minorHAnsi" w:eastAsia="Times New Roman" w:hAnsiTheme="minorHAnsi"/>
                <w:lang w:eastAsia="en-US"/>
              </w:rPr>
            </w:pPr>
            <w:r w:rsidRPr="00240C76">
              <w:rPr>
                <w:rFonts w:asciiTheme="minorHAnsi" w:eastAsia="Times New Roman" w:hAnsiTheme="minorHAnsi" w:cs="Arial"/>
                <w:color w:val="000000"/>
                <w:lang w:eastAsia="en-US"/>
              </w:rPr>
              <w:t>Обращение со всеми женщинами с достоинством и уважением</w:t>
            </w:r>
            <w:r w:rsidRPr="00240C76">
              <w:rPr>
                <w:rFonts w:asciiTheme="minorHAnsi" w:eastAsia="Times New Roman" w:hAnsiTheme="minorHAnsi" w:cs="Arial"/>
                <w:color w:val="000000"/>
                <w:lang w:val="en-US" w:eastAsia="en-US"/>
              </w:rPr>
              <w:t> </w:t>
            </w:r>
          </w:p>
          <w:p w:rsidR="00797C2E" w:rsidRPr="00240C76" w:rsidRDefault="00797C2E" w:rsidP="006D0955">
            <w:pPr>
              <w:pStyle w:val="ListParagraph"/>
              <w:numPr>
                <w:ilvl w:val="0"/>
                <w:numId w:val="11"/>
              </w:numPr>
              <w:ind w:right="461"/>
              <w:rPr>
                <w:rFonts w:asciiTheme="minorHAnsi" w:eastAsia="Times New Roman" w:hAnsiTheme="minorHAnsi"/>
                <w:lang w:eastAsia="en-US"/>
              </w:rPr>
            </w:pPr>
            <w:r w:rsidRPr="00240C76">
              <w:rPr>
                <w:rFonts w:asciiTheme="minorHAnsi" w:eastAsia="Times New Roman" w:hAnsiTheme="minorHAnsi" w:cs="Arial"/>
                <w:color w:val="000000"/>
                <w:lang w:eastAsia="en-US"/>
              </w:rPr>
              <w:t>Сохранение конфиденциальности и неприкосновенности частной жизни</w:t>
            </w:r>
          </w:p>
          <w:p w:rsidR="00797C2E" w:rsidRPr="00240C76" w:rsidRDefault="00797C2E" w:rsidP="006D0955">
            <w:pPr>
              <w:pStyle w:val="ListParagraph"/>
              <w:numPr>
                <w:ilvl w:val="0"/>
                <w:numId w:val="11"/>
              </w:numPr>
              <w:ind w:right="461"/>
              <w:rPr>
                <w:rFonts w:asciiTheme="minorHAnsi" w:eastAsia="Times New Roman" w:hAnsiTheme="minorHAnsi"/>
                <w:lang w:eastAsia="en-US"/>
              </w:rPr>
            </w:pPr>
            <w:r w:rsidRPr="00240C76">
              <w:rPr>
                <w:rFonts w:asciiTheme="minorHAnsi" w:eastAsia="Times New Roman" w:hAnsiTheme="minorHAnsi" w:cs="Arial"/>
                <w:color w:val="000000"/>
                <w:lang w:eastAsia="en-US"/>
              </w:rPr>
              <w:t>Свобода от дискриминации</w:t>
            </w:r>
          </w:p>
          <w:p w:rsidR="00797C2E" w:rsidRPr="00240C76" w:rsidRDefault="00797C2E" w:rsidP="006D0955">
            <w:pPr>
              <w:pStyle w:val="ListParagraph"/>
              <w:numPr>
                <w:ilvl w:val="0"/>
                <w:numId w:val="11"/>
              </w:numPr>
              <w:ind w:right="461"/>
              <w:rPr>
                <w:rFonts w:asciiTheme="minorHAnsi" w:eastAsia="Times New Roman" w:hAnsiTheme="minorHAnsi"/>
                <w:lang w:eastAsia="en-US"/>
              </w:rPr>
            </w:pPr>
            <w:r w:rsidRPr="00240C76">
              <w:rPr>
                <w:rFonts w:asciiTheme="minorHAnsi" w:eastAsia="Times New Roman" w:hAnsiTheme="minorHAnsi" w:cs="Arial"/>
                <w:color w:val="000000"/>
                <w:lang w:eastAsia="en-US"/>
              </w:rPr>
              <w:t>Поддержка права женщин на информацию и информированное самостоятельное принятие решений</w:t>
            </w:r>
          </w:p>
          <w:p w:rsidR="00797C2E" w:rsidRPr="00240C76" w:rsidRDefault="00797C2E" w:rsidP="00A975B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24F08" w:rsidRPr="00240C76" w:rsidTr="00924F08">
        <w:tc>
          <w:tcPr>
            <w:tcW w:w="9350" w:type="dxa"/>
          </w:tcPr>
          <w:p w:rsidR="00924F08" w:rsidRPr="00240C76" w:rsidRDefault="00797C2E" w:rsidP="00797C2E">
            <w:pPr>
              <w:tabs>
                <w:tab w:val="left" w:pos="1680"/>
              </w:tabs>
              <w:spacing w:line="276" w:lineRule="auto"/>
              <w:rPr>
                <w:rFonts w:asciiTheme="minorHAnsi" w:hAnsiTheme="minorHAnsi" w:cs="Arial"/>
                <w:b/>
                <w:i/>
                <w:color w:val="000000"/>
              </w:rPr>
            </w:pPr>
            <w:r w:rsidRPr="00240C76">
              <w:rPr>
                <w:rFonts w:asciiTheme="minorHAnsi" w:hAnsiTheme="minorHAnsi" w:cs="Arial"/>
                <w:b/>
                <w:i/>
                <w:color w:val="000000"/>
              </w:rPr>
              <w:t>Предлагаемые действия при каждом контакте:</w:t>
            </w:r>
          </w:p>
          <w:p w:rsidR="00797C2E" w:rsidRPr="00240C76" w:rsidRDefault="00797C2E" w:rsidP="006D0955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 New Roman" w:hAnsiTheme="minorHAnsi"/>
                <w:lang w:eastAsia="en-US"/>
              </w:rPr>
            </w:pPr>
            <w:r w:rsidRPr="00240C76">
              <w:rPr>
                <w:rFonts w:asciiTheme="minorHAnsi" w:eastAsia="Times New Roman" w:hAnsiTheme="minorHAnsi" w:cs="Arial"/>
                <w:color w:val="000000"/>
                <w:lang w:eastAsia="en-US"/>
              </w:rPr>
              <w:t>Представьтесь и дружелюбно поприветствуйте женщину</w:t>
            </w:r>
            <w:r w:rsidRPr="00240C76">
              <w:rPr>
                <w:rFonts w:asciiTheme="minorHAnsi" w:eastAsia="Times New Roman" w:hAnsiTheme="minorHAnsi" w:cs="Arial"/>
                <w:color w:val="000000"/>
                <w:lang w:val="en-US" w:eastAsia="en-US"/>
              </w:rPr>
              <w:t> </w:t>
            </w:r>
          </w:p>
          <w:p w:rsidR="00797C2E" w:rsidRPr="00240C76" w:rsidRDefault="00797C2E" w:rsidP="006D0955">
            <w:pPr>
              <w:pStyle w:val="ListParagraph"/>
              <w:numPr>
                <w:ilvl w:val="0"/>
                <w:numId w:val="12"/>
              </w:numPr>
              <w:ind w:right="178"/>
              <w:rPr>
                <w:rFonts w:asciiTheme="minorHAnsi" w:eastAsia="Times New Roman" w:hAnsiTheme="minorHAnsi"/>
                <w:lang w:eastAsia="en-US"/>
              </w:rPr>
            </w:pPr>
            <w:r w:rsidRPr="00240C76">
              <w:rPr>
                <w:rFonts w:asciiTheme="minorHAnsi" w:eastAsia="Times New Roman" w:hAnsiTheme="minorHAnsi" w:cs="Arial"/>
                <w:b/>
                <w:i/>
                <w:color w:val="000000"/>
                <w:lang w:eastAsia="en-US"/>
              </w:rPr>
              <w:t xml:space="preserve">Оценка возможных симптомов </w:t>
            </w:r>
            <w:r w:rsidRPr="00240C76">
              <w:rPr>
                <w:rFonts w:asciiTheme="minorHAnsi" w:eastAsia="Times New Roman" w:hAnsiTheme="minorHAnsi" w:cs="Arial"/>
                <w:b/>
                <w:i/>
                <w:color w:val="000000"/>
                <w:lang w:val="en-US" w:eastAsia="en-US"/>
              </w:rPr>
              <w:t>COVID</w:t>
            </w:r>
            <w:r w:rsidRPr="00240C76">
              <w:rPr>
                <w:rFonts w:asciiTheme="minorHAnsi" w:eastAsia="Times New Roman" w:hAnsiTheme="minorHAnsi" w:cs="Arial"/>
                <w:b/>
                <w:i/>
                <w:color w:val="000000"/>
                <w:lang w:eastAsia="en-US"/>
              </w:rPr>
              <w:t>-19 (как у женщины, так и любых лиц, оказывающих поддержку)</w:t>
            </w:r>
            <w:r w:rsidRPr="00240C76">
              <w:rPr>
                <w:rFonts w:asciiTheme="minorHAnsi" w:eastAsia="Times New Roman" w:hAnsiTheme="minorHAnsi" w:cs="Arial"/>
                <w:color w:val="000000"/>
                <w:lang w:eastAsia="en-US"/>
              </w:rPr>
              <w:t xml:space="preserve"> и обращение к страновому руководству или правилам оказания помощи, если симптомы выявлены</w:t>
            </w:r>
          </w:p>
          <w:p w:rsidR="00797C2E" w:rsidRPr="00240C76" w:rsidRDefault="00797C2E" w:rsidP="006D0955">
            <w:pPr>
              <w:pStyle w:val="ListParagraph"/>
              <w:numPr>
                <w:ilvl w:val="0"/>
                <w:numId w:val="12"/>
              </w:numPr>
              <w:ind w:right="178"/>
              <w:rPr>
                <w:rFonts w:asciiTheme="minorHAnsi" w:eastAsia="Times New Roman" w:hAnsiTheme="minorHAnsi"/>
                <w:lang w:eastAsia="en-US"/>
              </w:rPr>
            </w:pPr>
            <w:r w:rsidRPr="00240C76">
              <w:rPr>
                <w:rFonts w:asciiTheme="minorHAnsi" w:eastAsia="Times New Roman" w:hAnsiTheme="minorHAnsi" w:cs="Arial"/>
                <w:color w:val="000000"/>
                <w:lang w:eastAsia="en-US"/>
              </w:rPr>
              <w:t>Спросите об общем состоянии здоровья и благополучии женщины</w:t>
            </w:r>
            <w:r w:rsidRPr="00240C76">
              <w:rPr>
                <w:rFonts w:asciiTheme="minorHAnsi" w:eastAsia="Times New Roman" w:hAnsiTheme="minorHAnsi" w:cs="Arial"/>
                <w:color w:val="000000"/>
                <w:lang w:val="en-US" w:eastAsia="en-US"/>
              </w:rPr>
              <w:t> </w:t>
            </w:r>
          </w:p>
          <w:p w:rsidR="00F95D83" w:rsidRPr="00F95D83" w:rsidRDefault="00797C2E" w:rsidP="006D0955">
            <w:pPr>
              <w:pStyle w:val="ListParagraph"/>
              <w:numPr>
                <w:ilvl w:val="0"/>
                <w:numId w:val="12"/>
              </w:numPr>
              <w:ind w:right="178"/>
              <w:rPr>
                <w:rFonts w:asciiTheme="minorHAnsi" w:eastAsia="Times New Roman" w:hAnsiTheme="minorHAnsi"/>
                <w:lang w:eastAsia="en-US"/>
              </w:rPr>
            </w:pPr>
            <w:r w:rsidRPr="00240C76">
              <w:rPr>
                <w:rFonts w:asciiTheme="minorHAnsi" w:eastAsia="Times New Roman" w:hAnsiTheme="minorHAnsi" w:cs="Arial"/>
                <w:color w:val="000000"/>
                <w:lang w:eastAsia="en-US"/>
              </w:rPr>
              <w:t>Рассмотрите физическое, социальное, эмоциона</w:t>
            </w:r>
            <w:r w:rsidR="00F95D83">
              <w:rPr>
                <w:rFonts w:asciiTheme="minorHAnsi" w:eastAsia="Times New Roman" w:hAnsiTheme="minorHAnsi" w:cs="Arial"/>
                <w:color w:val="000000"/>
                <w:lang w:eastAsia="en-US"/>
              </w:rPr>
              <w:t>льное и культурное благополучие</w:t>
            </w:r>
          </w:p>
          <w:p w:rsidR="00797C2E" w:rsidRPr="00240C76" w:rsidRDefault="00797C2E" w:rsidP="006D0955">
            <w:pPr>
              <w:pStyle w:val="ListParagraph"/>
              <w:numPr>
                <w:ilvl w:val="0"/>
                <w:numId w:val="12"/>
              </w:numPr>
              <w:ind w:right="178"/>
              <w:rPr>
                <w:rFonts w:asciiTheme="minorHAnsi" w:eastAsia="Times New Roman" w:hAnsiTheme="minorHAnsi"/>
                <w:lang w:eastAsia="en-US"/>
              </w:rPr>
            </w:pPr>
            <w:r w:rsidRPr="00240C76">
              <w:rPr>
                <w:rFonts w:asciiTheme="minorHAnsi" w:eastAsia="Times New Roman" w:hAnsiTheme="minorHAnsi" w:cs="Arial"/>
                <w:color w:val="000000"/>
                <w:lang w:eastAsia="en-US"/>
              </w:rPr>
              <w:t>Спросите о ходе беременности</w:t>
            </w:r>
          </w:p>
          <w:p w:rsidR="00797C2E" w:rsidRPr="00240C76" w:rsidRDefault="00797C2E" w:rsidP="006D0955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 New Roman" w:hAnsiTheme="minorHAnsi"/>
                <w:lang w:eastAsia="en-US"/>
              </w:rPr>
            </w:pPr>
            <w:r w:rsidRPr="00240C76">
              <w:rPr>
                <w:rFonts w:asciiTheme="minorHAnsi" w:eastAsia="Times New Roman" w:hAnsiTheme="minorHAnsi" w:cs="Arial"/>
                <w:color w:val="000000"/>
                <w:lang w:eastAsia="en-US"/>
              </w:rPr>
              <w:t>Проведите обследование и наблюдение</w:t>
            </w:r>
          </w:p>
          <w:p w:rsidR="00797C2E" w:rsidRPr="00240C76" w:rsidRDefault="00797C2E" w:rsidP="006D0955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 New Roman" w:hAnsiTheme="minorHAnsi"/>
                <w:lang w:eastAsia="en-US"/>
              </w:rPr>
            </w:pPr>
            <w:r w:rsidRPr="00240C76">
              <w:rPr>
                <w:rFonts w:asciiTheme="minorHAnsi" w:eastAsia="Times New Roman" w:hAnsiTheme="minorHAnsi" w:cs="Arial"/>
                <w:color w:val="000000"/>
                <w:lang w:eastAsia="en-US"/>
              </w:rPr>
              <w:t>Объясните все анализы и процедуры, получите согласие</w:t>
            </w:r>
          </w:p>
          <w:p w:rsidR="00797C2E" w:rsidRPr="00240C76" w:rsidRDefault="00797C2E" w:rsidP="006D0955">
            <w:pPr>
              <w:pStyle w:val="ListParagraph"/>
              <w:numPr>
                <w:ilvl w:val="0"/>
                <w:numId w:val="12"/>
              </w:numPr>
              <w:ind w:right="2700"/>
              <w:rPr>
                <w:rFonts w:asciiTheme="minorHAnsi" w:eastAsia="Times New Roman" w:hAnsiTheme="minorHAnsi"/>
                <w:lang w:eastAsia="en-US"/>
              </w:rPr>
            </w:pPr>
            <w:r w:rsidRPr="00240C76">
              <w:rPr>
                <w:rFonts w:asciiTheme="minorHAnsi" w:eastAsia="Times New Roman" w:hAnsiTheme="minorHAnsi" w:cs="Arial"/>
                <w:color w:val="000000"/>
                <w:lang w:eastAsia="en-US"/>
              </w:rPr>
              <w:t xml:space="preserve">Просмотрите анамнез и проведете оценку факторов риска. Обсудите </w:t>
            </w:r>
            <w:r w:rsidR="002F6235">
              <w:rPr>
                <w:rFonts w:asciiTheme="minorHAnsi" w:eastAsia="Times New Roman" w:hAnsiTheme="minorHAnsi" w:cs="Arial"/>
                <w:color w:val="000000"/>
                <w:lang w:eastAsia="en-US"/>
              </w:rPr>
              <w:t>тревожные сигналы:</w:t>
            </w:r>
          </w:p>
          <w:p w:rsidR="00797C2E" w:rsidRPr="00240C76" w:rsidRDefault="00797C2E" w:rsidP="006D0955">
            <w:pPr>
              <w:numPr>
                <w:ilvl w:val="1"/>
                <w:numId w:val="15"/>
              </w:numPr>
              <w:ind w:left="1166"/>
              <w:textAlignment w:val="baseline"/>
              <w:rPr>
                <w:rFonts w:asciiTheme="minorHAnsi" w:eastAsia="Times New Roman" w:hAnsiTheme="minorHAnsi" w:cs="Arial"/>
                <w:color w:val="000000"/>
                <w:lang w:val="en-US" w:eastAsia="en-US"/>
              </w:rPr>
            </w:pPr>
            <w:r w:rsidRPr="00240C76">
              <w:rPr>
                <w:rFonts w:asciiTheme="minorHAnsi" w:eastAsia="Times New Roman" w:hAnsiTheme="minorHAnsi" w:cs="Arial"/>
                <w:color w:val="000000"/>
                <w:lang w:val="en-US" w:eastAsia="en-US"/>
              </w:rPr>
              <w:t>Вагинальное кровотечение</w:t>
            </w:r>
          </w:p>
          <w:p w:rsidR="00797C2E" w:rsidRPr="00240C76" w:rsidRDefault="00F95D83" w:rsidP="006D0955">
            <w:pPr>
              <w:numPr>
                <w:ilvl w:val="1"/>
                <w:numId w:val="15"/>
              </w:numPr>
              <w:ind w:left="1166"/>
              <w:textAlignment w:val="baseline"/>
              <w:rPr>
                <w:rFonts w:asciiTheme="minorHAnsi" w:eastAsia="Times New Roman" w:hAnsiTheme="minorHAnsi" w:cs="Arial"/>
                <w:color w:val="000000"/>
                <w:lang w:val="en-US" w:eastAsia="en-US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 w:eastAsia="en-US"/>
              </w:rPr>
              <w:t>Судороги/</w:t>
            </w:r>
            <w:r w:rsidR="00797C2E" w:rsidRPr="00240C76">
              <w:rPr>
                <w:rFonts w:asciiTheme="minorHAnsi" w:eastAsia="Times New Roman" w:hAnsiTheme="minorHAnsi" w:cs="Arial"/>
                <w:color w:val="000000"/>
                <w:lang w:val="en-US" w:eastAsia="en-US"/>
              </w:rPr>
              <w:t>припадки</w:t>
            </w:r>
          </w:p>
          <w:p w:rsidR="00797C2E" w:rsidRPr="00240C76" w:rsidRDefault="00F95D83" w:rsidP="006D0955">
            <w:pPr>
              <w:numPr>
                <w:ilvl w:val="1"/>
                <w:numId w:val="15"/>
              </w:numPr>
              <w:ind w:left="1166"/>
              <w:textAlignment w:val="baseline"/>
              <w:rPr>
                <w:rFonts w:asciiTheme="minorHAnsi" w:eastAsia="Times New Roman" w:hAnsiTheme="minorHAnsi" w:cs="Arial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en-US"/>
              </w:rPr>
              <w:t>Сильная головная боль и/</w:t>
            </w:r>
            <w:r w:rsidR="00797C2E" w:rsidRPr="00240C76">
              <w:rPr>
                <w:rFonts w:asciiTheme="minorHAnsi" w:eastAsia="Times New Roman" w:hAnsiTheme="minorHAnsi" w:cs="Arial"/>
                <w:color w:val="000000"/>
                <w:lang w:eastAsia="en-US"/>
              </w:rPr>
              <w:t>или помутнение зрения</w:t>
            </w:r>
          </w:p>
          <w:p w:rsidR="00797C2E" w:rsidRPr="00240C76" w:rsidRDefault="00797C2E" w:rsidP="006D0955">
            <w:pPr>
              <w:numPr>
                <w:ilvl w:val="1"/>
                <w:numId w:val="15"/>
              </w:numPr>
              <w:ind w:left="1166"/>
              <w:textAlignment w:val="baseline"/>
              <w:rPr>
                <w:rFonts w:asciiTheme="minorHAnsi" w:eastAsia="Times New Roman" w:hAnsiTheme="minorHAnsi" w:cs="Arial"/>
                <w:color w:val="000000"/>
                <w:lang w:eastAsia="en-US"/>
              </w:rPr>
            </w:pPr>
            <w:r w:rsidRPr="00240C76">
              <w:rPr>
                <w:rFonts w:asciiTheme="minorHAnsi" w:eastAsia="Times New Roman" w:hAnsiTheme="minorHAnsi" w:cs="Arial"/>
                <w:color w:val="000000"/>
                <w:lang w:eastAsia="en-US"/>
              </w:rPr>
              <w:t>Лихорадка и слабость, не может встать с постели</w:t>
            </w:r>
          </w:p>
          <w:p w:rsidR="00797C2E" w:rsidRPr="00240C76" w:rsidRDefault="00797C2E" w:rsidP="006D0955">
            <w:pPr>
              <w:numPr>
                <w:ilvl w:val="1"/>
                <w:numId w:val="15"/>
              </w:numPr>
              <w:ind w:left="1166"/>
              <w:textAlignment w:val="baseline"/>
              <w:rPr>
                <w:rFonts w:asciiTheme="minorHAnsi" w:eastAsia="Times New Roman" w:hAnsiTheme="minorHAnsi" w:cs="Arial"/>
                <w:color w:val="000000"/>
                <w:lang w:val="en-US" w:eastAsia="en-US"/>
              </w:rPr>
            </w:pPr>
            <w:r w:rsidRPr="00240C76">
              <w:rPr>
                <w:rFonts w:asciiTheme="minorHAnsi" w:eastAsia="Times New Roman" w:hAnsiTheme="minorHAnsi" w:cs="Arial"/>
                <w:color w:val="000000"/>
                <w:lang w:val="en-US" w:eastAsia="en-US"/>
              </w:rPr>
              <w:t>Сильная боль в животе</w:t>
            </w:r>
          </w:p>
          <w:p w:rsidR="00797C2E" w:rsidRPr="00240C76" w:rsidRDefault="00240C76" w:rsidP="006D0955">
            <w:pPr>
              <w:numPr>
                <w:ilvl w:val="1"/>
                <w:numId w:val="15"/>
              </w:numPr>
              <w:ind w:left="1166"/>
              <w:textAlignment w:val="baseline"/>
              <w:rPr>
                <w:rFonts w:asciiTheme="minorHAnsi" w:eastAsia="Times New Roman" w:hAnsiTheme="minorHAnsi" w:cs="Arial"/>
                <w:color w:val="000000"/>
                <w:lang w:val="en-US" w:eastAsia="en-US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 w:eastAsia="en-US"/>
              </w:rPr>
              <w:t>Уч</w:t>
            </w:r>
            <w:r>
              <w:rPr>
                <w:rFonts w:asciiTheme="minorHAnsi" w:eastAsia="Times New Roman" w:hAnsiTheme="minorHAnsi" w:cs="Arial"/>
                <w:color w:val="000000"/>
                <w:lang w:eastAsia="en-US"/>
              </w:rPr>
              <w:t>ащенное</w:t>
            </w:r>
            <w:r w:rsidR="00797C2E" w:rsidRPr="00240C76">
              <w:rPr>
                <w:rFonts w:asciiTheme="minorHAnsi" w:eastAsia="Times New Roman" w:hAnsiTheme="minorHAnsi" w:cs="Arial"/>
                <w:color w:val="000000"/>
                <w:lang w:val="en-US" w:eastAsia="en-US"/>
              </w:rPr>
              <w:t xml:space="preserve"> или затрудненное дыхание</w:t>
            </w:r>
          </w:p>
          <w:p w:rsidR="00797C2E" w:rsidRPr="00240C76" w:rsidRDefault="00797C2E" w:rsidP="006D0955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 New Roman" w:hAnsiTheme="minorHAnsi"/>
                <w:lang w:eastAsia="en-US"/>
              </w:rPr>
            </w:pPr>
            <w:r w:rsidRPr="00240C76">
              <w:rPr>
                <w:rFonts w:asciiTheme="minorHAnsi" w:eastAsia="Times New Roman" w:hAnsiTheme="minorHAnsi" w:cs="Arial"/>
                <w:color w:val="000000"/>
                <w:lang w:eastAsia="en-US"/>
              </w:rPr>
              <w:t xml:space="preserve">Предложите </w:t>
            </w:r>
            <w:r w:rsidR="00E02AFF">
              <w:rPr>
                <w:rFonts w:asciiTheme="minorHAnsi" w:eastAsia="Times New Roman" w:hAnsiTheme="minorHAnsi" w:cs="Arial"/>
                <w:color w:val="000000"/>
                <w:lang w:eastAsia="en-US"/>
              </w:rPr>
              <w:t>отвечать на вопросы без спешки</w:t>
            </w:r>
            <w:r w:rsidRPr="00240C76">
              <w:rPr>
                <w:rFonts w:asciiTheme="minorHAnsi" w:eastAsia="Times New Roman" w:hAnsiTheme="minorHAnsi" w:cs="Arial"/>
                <w:color w:val="000000"/>
                <w:lang w:eastAsia="en-US"/>
              </w:rPr>
              <w:t>. Уделите этому время</w:t>
            </w:r>
            <w:r w:rsidR="00E02AFF">
              <w:rPr>
                <w:rFonts w:asciiTheme="minorHAnsi" w:eastAsia="Times New Roman" w:hAnsiTheme="minorHAnsi" w:cs="Arial"/>
                <w:color w:val="000000"/>
                <w:lang w:eastAsia="en-US"/>
              </w:rPr>
              <w:t>.</w:t>
            </w:r>
          </w:p>
          <w:p w:rsidR="00797C2E" w:rsidRPr="00240C76" w:rsidRDefault="00797C2E" w:rsidP="006D0955">
            <w:pPr>
              <w:pStyle w:val="ListParagraph"/>
              <w:numPr>
                <w:ilvl w:val="0"/>
                <w:numId w:val="12"/>
              </w:numPr>
              <w:ind w:right="2400"/>
              <w:rPr>
                <w:rFonts w:asciiTheme="minorHAnsi" w:eastAsia="Times New Roman" w:hAnsiTheme="minorHAnsi"/>
                <w:lang w:eastAsia="en-US"/>
              </w:rPr>
            </w:pPr>
            <w:r w:rsidRPr="00240C76">
              <w:rPr>
                <w:rFonts w:asciiTheme="minorHAnsi" w:eastAsia="Times New Roman" w:hAnsiTheme="minorHAnsi" w:cs="Arial"/>
                <w:color w:val="000000"/>
                <w:lang w:eastAsia="en-US"/>
              </w:rPr>
              <w:t>Предоставьте информацию по беременности и родам</w:t>
            </w:r>
            <w:r w:rsidRPr="00240C76">
              <w:rPr>
                <w:rFonts w:asciiTheme="minorHAnsi" w:eastAsia="Times New Roman" w:hAnsiTheme="minorHAnsi" w:cs="Arial"/>
                <w:color w:val="000000"/>
                <w:lang w:val="en-US" w:eastAsia="en-US"/>
              </w:rPr>
              <w:t> </w:t>
            </w:r>
          </w:p>
          <w:p w:rsidR="00797C2E" w:rsidRPr="00240C76" w:rsidRDefault="00797C2E" w:rsidP="006D0955">
            <w:pPr>
              <w:pStyle w:val="ListParagraph"/>
              <w:numPr>
                <w:ilvl w:val="0"/>
                <w:numId w:val="12"/>
              </w:numPr>
              <w:ind w:right="2400"/>
              <w:rPr>
                <w:rFonts w:asciiTheme="minorHAnsi" w:eastAsia="Times New Roman" w:hAnsiTheme="minorHAnsi"/>
                <w:lang w:eastAsia="en-US"/>
              </w:rPr>
            </w:pPr>
            <w:r w:rsidRPr="00240C76">
              <w:rPr>
                <w:rFonts w:asciiTheme="minorHAnsi" w:eastAsia="Times New Roman" w:hAnsiTheme="minorHAnsi" w:cs="Arial"/>
                <w:color w:val="000000"/>
                <w:lang w:eastAsia="en-US"/>
              </w:rPr>
              <w:t>Проведите консультацию и перенаправьте при необходимости для дальнейшего информирования</w:t>
            </w:r>
            <w:r w:rsidRPr="00240C76">
              <w:rPr>
                <w:rFonts w:asciiTheme="minorHAnsi" w:eastAsia="Times New Roman" w:hAnsiTheme="minorHAnsi" w:cs="Arial"/>
                <w:color w:val="000000"/>
                <w:lang w:val="en-US" w:eastAsia="en-US"/>
              </w:rPr>
              <w:t> </w:t>
            </w:r>
          </w:p>
          <w:p w:rsidR="00797C2E" w:rsidRPr="00240C76" w:rsidRDefault="00797C2E" w:rsidP="006D0955">
            <w:pPr>
              <w:pStyle w:val="ListParagraph"/>
              <w:numPr>
                <w:ilvl w:val="0"/>
                <w:numId w:val="12"/>
              </w:numPr>
              <w:ind w:right="1180"/>
              <w:rPr>
                <w:rFonts w:asciiTheme="minorHAnsi" w:eastAsia="Times New Roman" w:hAnsiTheme="minorHAnsi"/>
                <w:lang w:eastAsia="en-US"/>
              </w:rPr>
            </w:pPr>
            <w:r w:rsidRPr="00240C76">
              <w:rPr>
                <w:rFonts w:asciiTheme="minorHAnsi" w:eastAsia="Times New Roman" w:hAnsiTheme="minorHAnsi" w:cs="Arial"/>
                <w:color w:val="000000"/>
                <w:lang w:eastAsia="en-US"/>
              </w:rPr>
              <w:t>Обсудите план экстренной транспортировки женщины из дома в медицинское учреждение в случае необходимости</w:t>
            </w:r>
          </w:p>
          <w:p w:rsidR="00797C2E" w:rsidRPr="00240C76" w:rsidRDefault="00797C2E" w:rsidP="006D0955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 New Roman" w:hAnsiTheme="minorHAnsi"/>
                <w:lang w:eastAsia="en-US"/>
              </w:rPr>
            </w:pPr>
            <w:r w:rsidRPr="00240C76">
              <w:rPr>
                <w:rFonts w:asciiTheme="minorHAnsi" w:eastAsia="Times New Roman" w:hAnsiTheme="minorHAnsi" w:cs="Arial"/>
                <w:color w:val="000000"/>
                <w:lang w:eastAsia="en-US"/>
              </w:rPr>
              <w:t xml:space="preserve">Запланируйте следующий дородовой контакт и </w:t>
            </w:r>
            <w:r w:rsidR="00F95D83">
              <w:rPr>
                <w:rFonts w:asciiTheme="minorHAnsi" w:eastAsia="Times New Roman" w:hAnsiTheme="minorHAnsi" w:cs="Arial"/>
                <w:color w:val="000000"/>
                <w:lang w:eastAsia="en-US"/>
              </w:rPr>
              <w:t>непрерывную помощь</w:t>
            </w:r>
          </w:p>
          <w:p w:rsidR="00797C2E" w:rsidRPr="00240C76" w:rsidRDefault="00797C2E" w:rsidP="006D0955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 New Roman" w:hAnsiTheme="minorHAnsi"/>
                <w:lang w:eastAsia="en-US"/>
              </w:rPr>
            </w:pPr>
            <w:r w:rsidRPr="00240C76">
              <w:rPr>
                <w:rFonts w:asciiTheme="minorHAnsi" w:eastAsia="Times New Roman" w:hAnsiTheme="minorHAnsi" w:cs="Arial"/>
                <w:color w:val="000000"/>
                <w:lang w:eastAsia="en-US"/>
              </w:rPr>
              <w:t>Заполните документы по оценке состояния, предоставленной консультац</w:t>
            </w:r>
            <w:r w:rsidR="00F95D83">
              <w:rPr>
                <w:rFonts w:asciiTheme="minorHAnsi" w:eastAsia="Times New Roman" w:hAnsiTheme="minorHAnsi" w:cs="Arial"/>
                <w:color w:val="000000"/>
                <w:lang w:eastAsia="en-US"/>
              </w:rPr>
              <w:t>ии и планах по дальнейшему оказанию помощи</w:t>
            </w:r>
          </w:p>
          <w:p w:rsidR="00797C2E" w:rsidRPr="00240C76" w:rsidRDefault="00797C2E" w:rsidP="00797C2E">
            <w:pPr>
              <w:tabs>
                <w:tab w:val="left" w:pos="1680"/>
              </w:tabs>
              <w:spacing w:line="276" w:lineRule="auto"/>
              <w:rPr>
                <w:rFonts w:asciiTheme="minorHAnsi" w:hAnsiTheme="minorHAnsi" w:cs="Arial"/>
                <w:color w:val="000000"/>
              </w:rPr>
            </w:pPr>
          </w:p>
          <w:p w:rsidR="00797C2E" w:rsidRPr="00240C76" w:rsidRDefault="00797C2E" w:rsidP="00797C2E">
            <w:pPr>
              <w:tabs>
                <w:tab w:val="left" w:pos="1680"/>
              </w:tabs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EE1689" w:rsidRPr="00240C76" w:rsidRDefault="00EE1689" w:rsidP="00A975B5">
      <w:pPr>
        <w:spacing w:line="276" w:lineRule="auto"/>
        <w:rPr>
          <w:rFonts w:asciiTheme="minorHAnsi" w:hAnsiTheme="minorHAnsi"/>
        </w:rPr>
        <w:sectPr w:rsidR="00EE1689" w:rsidRPr="00240C76" w:rsidSect="000E1764">
          <w:pgSz w:w="12240" w:h="15840"/>
          <w:pgMar w:top="1351" w:right="1440" w:bottom="386" w:left="1440" w:header="0" w:footer="0" w:gutter="0"/>
          <w:cols w:space="72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0"/>
        <w:gridCol w:w="410"/>
        <w:gridCol w:w="5260"/>
        <w:gridCol w:w="876"/>
      </w:tblGrid>
      <w:tr w:rsidR="00797C2E" w:rsidRPr="00240C76" w:rsidTr="00797C2E">
        <w:trPr>
          <w:trHeight w:val="264"/>
        </w:trPr>
        <w:tc>
          <w:tcPr>
            <w:tcW w:w="8696" w:type="dxa"/>
            <w:gridSpan w:val="4"/>
            <w:shd w:val="clear" w:color="auto" w:fill="ED7D31" w:themeFill="accent2"/>
          </w:tcPr>
          <w:p w:rsidR="00797C2E" w:rsidRPr="00240C76" w:rsidRDefault="00797C2E" w:rsidP="00797C2E">
            <w:pPr>
              <w:pStyle w:val="Heading2"/>
              <w:spacing w:line="276" w:lineRule="auto"/>
              <w:jc w:val="center"/>
              <w:outlineLvl w:val="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bookmarkStart w:id="17" w:name="page11"/>
            <w:bookmarkStart w:id="18" w:name="_Toc38372379"/>
            <w:bookmarkEnd w:id="17"/>
            <w:r w:rsidRPr="00240C76">
              <w:rPr>
                <w:rFonts w:asciiTheme="minorHAnsi" w:eastAsia="Arial" w:hAnsiTheme="minorHAnsi" w:cs="Arial"/>
                <w:b/>
                <w:i/>
                <w:color w:val="auto"/>
                <w:sz w:val="22"/>
                <w:szCs w:val="22"/>
              </w:rPr>
              <w:lastRenderedPageBreak/>
              <w:t>Приложение 1: Личный контакт 1 и удаленные контакты 2 и 3</w:t>
            </w:r>
            <w:bookmarkEnd w:id="18"/>
          </w:p>
        </w:tc>
      </w:tr>
      <w:tr w:rsidR="00797C2E" w:rsidRPr="00240C76" w:rsidTr="00797C2E">
        <w:trPr>
          <w:trHeight w:val="97"/>
        </w:trPr>
        <w:tc>
          <w:tcPr>
            <w:tcW w:w="8696" w:type="dxa"/>
            <w:gridSpan w:val="4"/>
            <w:shd w:val="clear" w:color="auto" w:fill="FBE4D5" w:themeFill="accent2" w:themeFillTint="33"/>
          </w:tcPr>
          <w:p w:rsidR="00797C2E" w:rsidRPr="00240C76" w:rsidRDefault="00797C2E" w:rsidP="00797C2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240C76">
              <w:rPr>
                <w:rFonts w:asciiTheme="minorHAnsi" w:eastAsia="Arial" w:hAnsiTheme="minorHAnsi" w:cs="Arial"/>
                <w:w w:val="89"/>
              </w:rPr>
              <w:t>Первоначальный личный контакт 1 (12 недель)</w:t>
            </w:r>
          </w:p>
        </w:tc>
      </w:tr>
      <w:tr w:rsidR="00451E81" w:rsidRPr="00240C76" w:rsidTr="00B145C6">
        <w:trPr>
          <w:trHeight w:val="4324"/>
        </w:trPr>
        <w:tc>
          <w:tcPr>
            <w:tcW w:w="2560" w:type="dxa"/>
            <w:gridSpan w:val="2"/>
            <w:hideMark/>
          </w:tcPr>
          <w:p w:rsidR="00451E81" w:rsidRPr="00240C76" w:rsidRDefault="00451E81" w:rsidP="00A975B5">
            <w:pPr>
              <w:spacing w:line="276" w:lineRule="auto"/>
              <w:ind w:left="100"/>
              <w:rPr>
                <w:rFonts w:asciiTheme="minorHAnsi" w:hAnsiTheme="minorHAnsi"/>
                <w:b/>
                <w:i/>
              </w:rPr>
            </w:pPr>
            <w:r w:rsidRPr="00240C76">
              <w:rPr>
                <w:rFonts w:asciiTheme="minorHAnsi" w:eastAsia="Arial" w:hAnsiTheme="minorHAnsi" w:cs="Arial"/>
                <w:b/>
                <w:i/>
              </w:rPr>
              <w:t>12 недель</w:t>
            </w:r>
          </w:p>
          <w:p w:rsidR="00451E81" w:rsidRPr="00240C76" w:rsidRDefault="00451E81" w:rsidP="00A975B5">
            <w:p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eastAsia="Arial" w:hAnsiTheme="minorHAnsi" w:cs="Arial"/>
                <w:b/>
                <w:i/>
              </w:rPr>
              <w:t>(первый триместр)</w:t>
            </w:r>
          </w:p>
        </w:tc>
        <w:tc>
          <w:tcPr>
            <w:tcW w:w="6136" w:type="dxa"/>
            <w:gridSpan w:val="2"/>
            <w:hideMark/>
          </w:tcPr>
          <w:p w:rsidR="00451E81" w:rsidRPr="00240C76" w:rsidRDefault="00451E81" w:rsidP="00A975B5">
            <w:pPr>
              <w:spacing w:line="276" w:lineRule="auto"/>
              <w:ind w:left="80"/>
              <w:rPr>
                <w:rFonts w:asciiTheme="minorHAnsi" w:hAnsiTheme="minorHAnsi" w:cs="Arial"/>
                <w:b/>
              </w:rPr>
            </w:pPr>
            <w:r w:rsidRPr="00240C76">
              <w:rPr>
                <w:rFonts w:asciiTheme="minorHAnsi" w:eastAsia="Arial" w:hAnsiTheme="minorHAnsi" w:cs="Arial"/>
                <w:b/>
              </w:rPr>
              <w:t>Стандартный первый дородовой контакт</w:t>
            </w:r>
          </w:p>
          <w:p w:rsidR="00451E81" w:rsidRPr="00F95D83" w:rsidRDefault="00451E81" w:rsidP="00A975B5">
            <w:pPr>
              <w:spacing w:line="276" w:lineRule="auto"/>
              <w:ind w:left="80"/>
              <w:rPr>
                <w:rFonts w:asciiTheme="minorHAnsi" w:eastAsia="Arial" w:hAnsiTheme="minorHAnsi" w:cs="Arial"/>
              </w:rPr>
            </w:pPr>
            <w:r w:rsidRPr="00F95D83">
              <w:rPr>
                <w:rFonts w:asciiTheme="minorHAnsi" w:eastAsia="Arial" w:hAnsiTheme="minorHAnsi" w:cs="Arial"/>
              </w:rPr>
              <w:t xml:space="preserve">В дополнение к стандартному первому ДР контакту, </w:t>
            </w:r>
          </w:p>
          <w:p w:rsidR="00451E81" w:rsidRPr="00F95D83" w:rsidRDefault="00451E81" w:rsidP="00A975B5">
            <w:pPr>
              <w:spacing w:line="276" w:lineRule="auto"/>
              <w:ind w:left="80"/>
              <w:rPr>
                <w:rFonts w:asciiTheme="minorHAnsi" w:eastAsia="Arial" w:hAnsiTheme="minorHAnsi" w:cs="Arial"/>
              </w:rPr>
            </w:pPr>
            <w:r w:rsidRPr="00240C76">
              <w:rPr>
                <w:rFonts w:asciiTheme="minorHAnsi" w:eastAsia="Arial" w:hAnsiTheme="minorHAnsi" w:cs="Arial"/>
              </w:rPr>
              <w:t>предоставьте:</w:t>
            </w:r>
          </w:p>
          <w:p w:rsidR="00451E81" w:rsidRPr="00F95D83" w:rsidRDefault="00451E81" w:rsidP="006D095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49"/>
              <w:rPr>
                <w:rFonts w:asciiTheme="minorHAnsi" w:eastAsia="Arial" w:hAnsiTheme="minorHAnsi" w:cs="Arial"/>
              </w:rPr>
            </w:pPr>
            <w:r w:rsidRPr="00F95D83">
              <w:rPr>
                <w:rFonts w:asciiTheme="minorHAnsi" w:eastAsia="Arial" w:hAnsiTheme="minorHAnsi" w:cs="Arial"/>
              </w:rPr>
              <w:t xml:space="preserve">информацию о телемедицине и графике контактов, </w:t>
            </w:r>
          </w:p>
          <w:p w:rsidR="00451E81" w:rsidRPr="00F95D83" w:rsidRDefault="00451E81" w:rsidP="006D095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49"/>
              <w:rPr>
                <w:rFonts w:asciiTheme="minorHAnsi" w:eastAsia="Arial" w:hAnsiTheme="minorHAnsi" w:cs="Arial"/>
              </w:rPr>
            </w:pPr>
            <w:r w:rsidRPr="00F95D83">
              <w:rPr>
                <w:rFonts w:asciiTheme="minorHAnsi" w:eastAsia="Arial" w:hAnsiTheme="minorHAnsi" w:cs="Arial"/>
              </w:rPr>
              <w:t xml:space="preserve">получите согласие на телефонные звонки/видеовызовы. Подтвердите правильный номер телефона женщины, а также ее запасной  </w:t>
            </w:r>
            <w:r w:rsidRPr="00240C76">
              <w:rPr>
                <w:rFonts w:asciiTheme="minorHAnsi" w:eastAsia="Arial" w:hAnsiTheme="minorHAnsi" w:cs="Arial"/>
              </w:rPr>
              <w:t>номер телефона</w:t>
            </w:r>
          </w:p>
          <w:p w:rsidR="00451E81" w:rsidRPr="00F95D83" w:rsidRDefault="00451E81" w:rsidP="006D095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49"/>
              <w:rPr>
                <w:rFonts w:asciiTheme="minorHAnsi" w:eastAsia="Arial" w:hAnsiTheme="minorHAnsi" w:cs="Arial"/>
              </w:rPr>
            </w:pPr>
            <w:r w:rsidRPr="00240C76">
              <w:rPr>
                <w:rFonts w:asciiTheme="minorHAnsi" w:eastAsia="Arial" w:hAnsiTheme="minorHAnsi" w:cs="Arial"/>
              </w:rPr>
              <w:t xml:space="preserve">убедитесь, что у женщины есть контактный номер </w:t>
            </w:r>
          </w:p>
          <w:p w:rsidR="00E02AFF" w:rsidRPr="00F95D83" w:rsidRDefault="00451E81" w:rsidP="006D095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49"/>
              <w:rPr>
                <w:rFonts w:asciiTheme="minorHAnsi" w:eastAsia="Arial" w:hAnsiTheme="minorHAnsi" w:cs="Arial"/>
              </w:rPr>
            </w:pPr>
            <w:r w:rsidRPr="00240C76">
              <w:rPr>
                <w:rFonts w:asciiTheme="minorHAnsi" w:eastAsia="Arial" w:hAnsiTheme="minorHAnsi" w:cs="Arial"/>
              </w:rPr>
              <w:t>акушерки/лечащего врача, обеспечивающего удаленный ДР контакт или</w:t>
            </w:r>
            <w:r w:rsidRPr="00F95D83">
              <w:rPr>
                <w:rFonts w:asciiTheme="minorHAnsi" w:eastAsia="Arial" w:hAnsiTheme="minorHAnsi" w:cs="Arial"/>
              </w:rPr>
              <w:t xml:space="preserve"> </w:t>
            </w:r>
            <w:r w:rsidRPr="00240C76">
              <w:rPr>
                <w:rFonts w:asciiTheme="minorHAnsi" w:eastAsia="Arial" w:hAnsiTheme="minorHAnsi" w:cs="Arial"/>
              </w:rPr>
              <w:t>номер больницы/службы здравоохранения</w:t>
            </w:r>
          </w:p>
          <w:p w:rsidR="00451E81" w:rsidRPr="00E02AFF" w:rsidRDefault="00451E81" w:rsidP="006D095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49"/>
              <w:rPr>
                <w:rFonts w:asciiTheme="minorHAnsi" w:hAnsiTheme="minorHAnsi" w:cs="Arial"/>
              </w:rPr>
            </w:pPr>
            <w:r w:rsidRPr="00F95D83">
              <w:rPr>
                <w:rFonts w:asciiTheme="minorHAnsi" w:eastAsia="Arial" w:hAnsiTheme="minorHAnsi" w:cs="Arial"/>
              </w:rPr>
              <w:t xml:space="preserve">удостоверьтесь, что у женщины есть препараты железа, фолиевой кислоты, кальция и т. д. чтобы она не ходила в больницу только </w:t>
            </w:r>
            <w:r w:rsidR="00E02AFF" w:rsidRPr="00F95D83">
              <w:rPr>
                <w:rFonts w:asciiTheme="minorHAnsi" w:eastAsia="Arial" w:hAnsiTheme="minorHAnsi" w:cs="Arial"/>
              </w:rPr>
              <w:t>ради них</w:t>
            </w:r>
          </w:p>
        </w:tc>
      </w:tr>
      <w:tr w:rsidR="00451E81" w:rsidRPr="00240C76" w:rsidTr="00B145C6">
        <w:trPr>
          <w:trHeight w:val="248"/>
        </w:trPr>
        <w:tc>
          <w:tcPr>
            <w:tcW w:w="8696" w:type="dxa"/>
            <w:gridSpan w:val="4"/>
            <w:shd w:val="clear" w:color="auto" w:fill="FBE4D5" w:themeFill="accent2" w:themeFillTint="33"/>
          </w:tcPr>
          <w:p w:rsidR="00451E81" w:rsidRPr="00240C76" w:rsidRDefault="00451E81" w:rsidP="00451E8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240C76">
              <w:rPr>
                <w:rFonts w:asciiTheme="minorHAnsi" w:eastAsia="Arial" w:hAnsiTheme="minorHAnsi" w:cs="Arial"/>
                <w:b/>
                <w:color w:val="FF0000"/>
                <w:w w:val="89"/>
              </w:rPr>
              <w:t>Удаленные контакты 2 и 3 (20 и 26 недель)</w:t>
            </w:r>
          </w:p>
        </w:tc>
      </w:tr>
      <w:tr w:rsidR="00451E81" w:rsidRPr="00240C76" w:rsidTr="00B145C6">
        <w:trPr>
          <w:trHeight w:val="130"/>
        </w:trPr>
        <w:tc>
          <w:tcPr>
            <w:tcW w:w="8696" w:type="dxa"/>
            <w:gridSpan w:val="4"/>
          </w:tcPr>
          <w:p w:rsidR="00451E81" w:rsidRPr="00240C76" w:rsidRDefault="00451E81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40C76">
              <w:rPr>
                <w:rFonts w:asciiTheme="minorHAnsi" w:hAnsiTheme="minorHAnsi"/>
                <w:b/>
                <w:i/>
              </w:rPr>
              <w:t xml:space="preserve">Предлагаемые действия при каждом контакте: </w:t>
            </w:r>
          </w:p>
          <w:p w:rsidR="00451E81" w:rsidRPr="00240C76" w:rsidRDefault="00451E81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 xml:space="preserve">Представьтесь и дружелюбно поприветствуйте женщину </w:t>
            </w:r>
          </w:p>
          <w:p w:rsidR="00451E81" w:rsidRPr="00240C76" w:rsidRDefault="00451E81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  <w:b/>
              </w:rPr>
              <w:t>Оценка возможных симптомов COVID-19 (как у женщины, так и любых лиц, оказывающих поддержку)</w:t>
            </w:r>
            <w:r w:rsidRPr="00240C76">
              <w:rPr>
                <w:rFonts w:asciiTheme="minorHAnsi" w:hAnsiTheme="minorHAnsi"/>
              </w:rPr>
              <w:t xml:space="preserve"> и обращение к страновому руководству или правилам оказания помощи, если симптомы выявлены</w:t>
            </w:r>
          </w:p>
          <w:p w:rsidR="00451E81" w:rsidRPr="00240C76" w:rsidRDefault="00451E81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 xml:space="preserve">Спросите об общем состоянии здоровья и благополучии женщины </w:t>
            </w:r>
          </w:p>
          <w:p w:rsidR="00B145C6" w:rsidRPr="00240C76" w:rsidRDefault="00451E81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 xml:space="preserve">Рассмотрите физическое, социальное, эмоциональное и культурное благополучие </w:t>
            </w:r>
          </w:p>
          <w:p w:rsidR="00451E81" w:rsidRPr="00240C76" w:rsidRDefault="00451E81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Спросите о ходе беременности</w:t>
            </w:r>
          </w:p>
          <w:p w:rsidR="00451E81" w:rsidRPr="00240C76" w:rsidRDefault="00451E81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 xml:space="preserve">Проведите обследование и </w:t>
            </w:r>
            <w:r w:rsidR="00B145C6" w:rsidRPr="00240C76">
              <w:rPr>
                <w:rFonts w:asciiTheme="minorHAnsi" w:hAnsiTheme="minorHAnsi"/>
              </w:rPr>
              <w:t>оценку состояния</w:t>
            </w:r>
          </w:p>
          <w:p w:rsidR="00451E81" w:rsidRPr="00240C76" w:rsidRDefault="00451E81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Объясните все анализы и процедуры, получите согласие</w:t>
            </w:r>
          </w:p>
          <w:p w:rsidR="005D2723" w:rsidRPr="00240C76" w:rsidRDefault="00451E81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 xml:space="preserve">Просмотрите анамнез и проведете оценку факторов риска. </w:t>
            </w:r>
          </w:p>
          <w:p w:rsidR="00451E81" w:rsidRPr="00240C76" w:rsidRDefault="00451E81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 xml:space="preserve">Обсудите </w:t>
            </w:r>
            <w:r w:rsidR="00F95D83">
              <w:rPr>
                <w:rFonts w:asciiTheme="minorHAnsi" w:hAnsiTheme="minorHAnsi"/>
              </w:rPr>
              <w:t>тревожные симптомы</w:t>
            </w:r>
            <w:r w:rsidRPr="00240C76">
              <w:rPr>
                <w:rFonts w:asciiTheme="minorHAnsi" w:hAnsiTheme="minorHAnsi"/>
                <w:lang w:val="en-US"/>
              </w:rPr>
              <w:t>:</w:t>
            </w:r>
          </w:p>
          <w:p w:rsidR="00451E81" w:rsidRPr="00240C76" w:rsidRDefault="00451E81" w:rsidP="006D0955">
            <w:pPr>
              <w:pStyle w:val="ListParagraph"/>
              <w:numPr>
                <w:ilvl w:val="3"/>
                <w:numId w:val="14"/>
              </w:numPr>
              <w:spacing w:line="276" w:lineRule="auto"/>
              <w:ind w:left="1024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Вагинальное кровотечение</w:t>
            </w:r>
          </w:p>
          <w:p w:rsidR="00451E81" w:rsidRPr="00240C76" w:rsidRDefault="00F95D83" w:rsidP="006D0955">
            <w:pPr>
              <w:pStyle w:val="ListParagraph"/>
              <w:numPr>
                <w:ilvl w:val="3"/>
                <w:numId w:val="14"/>
              </w:numPr>
              <w:spacing w:line="276" w:lineRule="auto"/>
              <w:ind w:left="102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Судороги/</w:t>
            </w:r>
            <w:r w:rsidR="00451E81" w:rsidRPr="00240C76">
              <w:rPr>
                <w:rFonts w:asciiTheme="minorHAnsi" w:hAnsiTheme="minorHAnsi"/>
              </w:rPr>
              <w:t>припадки</w:t>
            </w:r>
          </w:p>
          <w:p w:rsidR="00451E81" w:rsidRPr="00240C76" w:rsidRDefault="00F95D83" w:rsidP="006D0955">
            <w:pPr>
              <w:pStyle w:val="ListParagraph"/>
              <w:numPr>
                <w:ilvl w:val="3"/>
                <w:numId w:val="14"/>
              </w:numPr>
              <w:spacing w:line="276" w:lineRule="auto"/>
              <w:ind w:left="102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Сильная головная боль и/</w:t>
            </w:r>
            <w:r w:rsidR="00451E81" w:rsidRPr="00240C76">
              <w:rPr>
                <w:rFonts w:asciiTheme="minorHAnsi" w:hAnsiTheme="minorHAnsi"/>
              </w:rPr>
              <w:t>или помутнение зрения</w:t>
            </w:r>
          </w:p>
          <w:p w:rsidR="00451E81" w:rsidRPr="00240C76" w:rsidRDefault="00451E81" w:rsidP="006D0955">
            <w:pPr>
              <w:pStyle w:val="ListParagraph"/>
              <w:numPr>
                <w:ilvl w:val="3"/>
                <w:numId w:val="14"/>
              </w:numPr>
              <w:spacing w:line="276" w:lineRule="auto"/>
              <w:ind w:left="1024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Лихорадка и слабость, не может встать с постели</w:t>
            </w:r>
          </w:p>
          <w:p w:rsidR="00451E81" w:rsidRPr="00240C76" w:rsidRDefault="00451E81" w:rsidP="006D0955">
            <w:pPr>
              <w:pStyle w:val="ListParagraph"/>
              <w:numPr>
                <w:ilvl w:val="3"/>
                <w:numId w:val="14"/>
              </w:numPr>
              <w:spacing w:line="276" w:lineRule="auto"/>
              <w:ind w:left="1024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Сильная боль в животе</w:t>
            </w:r>
          </w:p>
          <w:p w:rsidR="00451E81" w:rsidRPr="00240C76" w:rsidRDefault="00E02AFF" w:rsidP="006D0955">
            <w:pPr>
              <w:pStyle w:val="ListParagraph"/>
              <w:numPr>
                <w:ilvl w:val="3"/>
                <w:numId w:val="14"/>
              </w:numPr>
              <w:spacing w:line="276" w:lineRule="auto"/>
              <w:ind w:left="102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Учащенное </w:t>
            </w:r>
            <w:r w:rsidR="00451E81" w:rsidRPr="00240C76">
              <w:rPr>
                <w:rFonts w:asciiTheme="minorHAnsi" w:hAnsiTheme="minorHAnsi"/>
              </w:rPr>
              <w:t>или затрудненное дыхание</w:t>
            </w:r>
          </w:p>
          <w:p w:rsidR="00451E81" w:rsidRPr="00240C76" w:rsidRDefault="00451E81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 xml:space="preserve">Предложите </w:t>
            </w:r>
            <w:r w:rsidR="00B145C6" w:rsidRPr="00240C76">
              <w:rPr>
                <w:rFonts w:asciiTheme="minorHAnsi" w:hAnsiTheme="minorHAnsi"/>
              </w:rPr>
              <w:t>отвечать на вопросы без спешки.</w:t>
            </w:r>
            <w:r w:rsidRPr="00240C76">
              <w:rPr>
                <w:rFonts w:asciiTheme="minorHAnsi" w:hAnsiTheme="minorHAnsi"/>
              </w:rPr>
              <w:t xml:space="preserve"> Уделите этому время</w:t>
            </w:r>
          </w:p>
          <w:p w:rsidR="00451E81" w:rsidRPr="00240C76" w:rsidRDefault="00451E81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 xml:space="preserve">Предоставьте информацию по беременности и родам </w:t>
            </w:r>
          </w:p>
          <w:p w:rsidR="00451E81" w:rsidRPr="00240C76" w:rsidRDefault="00451E81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 xml:space="preserve">Проведите консультацию и перенаправьте при необходимости для дальнейшего информирования </w:t>
            </w:r>
          </w:p>
          <w:p w:rsidR="00451E81" w:rsidRPr="00240C76" w:rsidRDefault="00451E81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Обсудите план экстренной транспортировки женщины из дома в медицинское учреждение в случае необходимости</w:t>
            </w:r>
          </w:p>
          <w:p w:rsidR="00451E81" w:rsidRPr="00240C76" w:rsidRDefault="00451E81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 xml:space="preserve">Запланируйте </w:t>
            </w:r>
            <w:r w:rsidR="00F95D83">
              <w:rPr>
                <w:rFonts w:asciiTheme="minorHAnsi" w:hAnsiTheme="minorHAnsi"/>
              </w:rPr>
              <w:t>следующий дородовой контакт и непрерывную помощь</w:t>
            </w:r>
          </w:p>
          <w:p w:rsidR="00451E81" w:rsidRPr="00240C76" w:rsidRDefault="00451E81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lastRenderedPageBreak/>
              <w:t>Заполните документы по оценке состояния, предоставленной консультац</w:t>
            </w:r>
            <w:r w:rsidR="00F95D83">
              <w:rPr>
                <w:rFonts w:asciiTheme="minorHAnsi" w:hAnsiTheme="minorHAnsi"/>
              </w:rPr>
              <w:t>ии и планах по дальнейшему оказанию помощи</w:t>
            </w:r>
          </w:p>
        </w:tc>
      </w:tr>
      <w:tr w:rsidR="00BD07CD" w:rsidRPr="00240C76" w:rsidTr="0055090F">
        <w:trPr>
          <w:trHeight w:val="130"/>
        </w:trPr>
        <w:tc>
          <w:tcPr>
            <w:tcW w:w="2150" w:type="dxa"/>
            <w:vMerge w:val="restart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40C76">
              <w:rPr>
                <w:rFonts w:asciiTheme="minorHAnsi" w:hAnsiTheme="minorHAnsi"/>
                <w:b/>
                <w:i/>
                <w:lang w:val="en-US"/>
              </w:rPr>
              <w:lastRenderedPageBreak/>
              <w:t xml:space="preserve">20-26 </w:t>
            </w:r>
            <w:r w:rsidRPr="00240C76">
              <w:rPr>
                <w:rFonts w:asciiTheme="minorHAnsi" w:hAnsiTheme="minorHAnsi"/>
                <w:b/>
                <w:i/>
              </w:rPr>
              <w:t>недель, второй триместр</w:t>
            </w:r>
          </w:p>
        </w:tc>
        <w:tc>
          <w:tcPr>
            <w:tcW w:w="5670" w:type="dxa"/>
            <w:gridSpan w:val="2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Представьтесь и дружелюбно поздоровайтесь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Уважительное отношение к женщине</w:t>
            </w:r>
          </w:p>
        </w:tc>
        <w:tc>
          <w:tcPr>
            <w:tcW w:w="876" w:type="dxa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55090F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Как вы себя чувствуете сегодня?</w:t>
            </w:r>
          </w:p>
        </w:tc>
        <w:tc>
          <w:tcPr>
            <w:tcW w:w="876" w:type="dxa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55090F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Посчитайте и согласуйте с женщиной срок и развитие беременности</w:t>
            </w:r>
          </w:p>
        </w:tc>
        <w:tc>
          <w:tcPr>
            <w:tcW w:w="876" w:type="dxa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55090F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55090F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Как проходит ваша беременность?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Обсудите любые результаты предыдущего контакта(ов)</w:t>
            </w:r>
          </w:p>
        </w:tc>
        <w:tc>
          <w:tcPr>
            <w:tcW w:w="876" w:type="dxa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55090F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55090F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Были ли выявлены какие-либо проблемы при вашем первичном ДР контакте?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Текущая оценка рисков</w:t>
            </w:r>
          </w:p>
        </w:tc>
        <w:tc>
          <w:tcPr>
            <w:tcW w:w="876" w:type="dxa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55090F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Вы чувствуете, что ваш ребенок/вы сами становитесь больше?</w:t>
            </w:r>
          </w:p>
          <w:p w:rsidR="00BD07CD" w:rsidRPr="00240C76" w:rsidRDefault="00E02AFF" w:rsidP="006D095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 w:cs="Arial"/>
                <w:color w:val="000000"/>
              </w:rPr>
              <w:t>Ощущение</w:t>
            </w:r>
            <w:r w:rsidR="00BD07CD" w:rsidRPr="00240C76">
              <w:rPr>
                <w:rFonts w:asciiTheme="minorHAnsi" w:hAnsiTheme="minorHAnsi" w:cs="Arial"/>
                <w:color w:val="000000"/>
              </w:rPr>
              <w:t xml:space="preserve"> матери о росте</w:t>
            </w:r>
          </w:p>
        </w:tc>
        <w:tc>
          <w:tcPr>
            <w:tcW w:w="876" w:type="dxa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55090F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Расскажите, как шевелится ребенок?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Объясните, как может шевелиться ребенок по мере развития беременности</w:t>
            </w:r>
          </w:p>
        </w:tc>
        <w:tc>
          <w:tcPr>
            <w:tcW w:w="876" w:type="dxa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55090F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Достаточно ли вы питаетесь и пьете?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Поговорите о рекомендациях по питанию</w:t>
            </w:r>
          </w:p>
        </w:tc>
        <w:tc>
          <w:tcPr>
            <w:tcW w:w="876" w:type="dxa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55090F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Принимаете ли вы какие-либо лекарства (железо/противопаразитарные и т. д.)?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Расскажите о добавках, витаминах, лекарствах</w:t>
            </w:r>
          </w:p>
        </w:tc>
        <w:tc>
          <w:tcPr>
            <w:tcW w:w="876" w:type="dxa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55090F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Возникают ли трудности с походом в туалет?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Признаки ИМП?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Запор?</w:t>
            </w:r>
          </w:p>
        </w:tc>
        <w:tc>
          <w:tcPr>
            <w:tcW w:w="876" w:type="dxa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2E42B8">
        <w:trPr>
          <w:trHeight w:val="3088"/>
        </w:trPr>
        <w:tc>
          <w:tcPr>
            <w:tcW w:w="2150" w:type="dxa"/>
            <w:vMerge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 xml:space="preserve">Заметили ли вы какие-либо </w:t>
            </w:r>
            <w:r w:rsidR="002F6235">
              <w:rPr>
                <w:rFonts w:asciiTheme="minorHAnsi" w:hAnsiTheme="minorHAnsi" w:cs="Arial"/>
                <w:color w:val="000000"/>
              </w:rPr>
              <w:t>тревожные сигналы</w:t>
            </w:r>
            <w:r w:rsidRPr="00240C76">
              <w:rPr>
                <w:rFonts w:asciiTheme="minorHAnsi" w:hAnsiTheme="minorHAnsi" w:cs="Arial"/>
                <w:color w:val="000000"/>
              </w:rPr>
              <w:t xml:space="preserve">? 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Вагинальное кровотечение</w:t>
            </w:r>
          </w:p>
          <w:p w:rsidR="00BD07CD" w:rsidRPr="00240C76" w:rsidRDefault="002F6235" w:rsidP="006D095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Судороги/</w:t>
            </w:r>
            <w:r w:rsidR="00BD07CD" w:rsidRPr="00240C76">
              <w:rPr>
                <w:rFonts w:asciiTheme="minorHAnsi" w:hAnsiTheme="minorHAnsi" w:cs="Arial"/>
                <w:color w:val="000000"/>
              </w:rPr>
              <w:t>припадки</w:t>
            </w:r>
          </w:p>
          <w:p w:rsidR="00BD07CD" w:rsidRPr="00240C76" w:rsidRDefault="002F6235" w:rsidP="006D095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Сильная головная боль и/</w:t>
            </w:r>
            <w:r w:rsidR="00BD07CD" w:rsidRPr="00240C76">
              <w:rPr>
                <w:rFonts w:asciiTheme="minorHAnsi" w:hAnsiTheme="minorHAnsi" w:cs="Arial"/>
                <w:color w:val="000000"/>
              </w:rPr>
              <w:t>или помутнение зрения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Лихорадка и слабость, не может встать с постели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Сильная боль в животе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Учащенное или затрудненное дыхание</w:t>
            </w:r>
          </w:p>
          <w:p w:rsidR="00BD07CD" w:rsidRPr="00240C76" w:rsidRDefault="00590627" w:rsidP="00A975B5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При наличии сигналов</w:t>
            </w:r>
            <w:r w:rsidR="00BD07CD" w:rsidRPr="00240C76">
              <w:rPr>
                <w:rFonts w:asciiTheme="minorHAnsi" w:hAnsiTheme="minorHAnsi" w:cs="Arial"/>
                <w:color w:val="000000"/>
              </w:rPr>
              <w:t>, проконсультируйте или перенаправьте согласно обычной практике/политике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55090F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Что бы вы делали если бы у вас возникли какие-либо признаки опасности?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Начните с обсуждения готовности к родам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Скажите, куда и как можно обратиться за помощью</w:t>
            </w:r>
          </w:p>
        </w:tc>
        <w:tc>
          <w:tcPr>
            <w:tcW w:w="876" w:type="dxa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55090F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 xml:space="preserve">Сможете ли вы добраться до ближайшего медицинского пункта? Как? 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lastRenderedPageBreak/>
              <w:t>Доступ к траспорту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 xml:space="preserve">Финансы </w:t>
            </w:r>
          </w:p>
        </w:tc>
        <w:tc>
          <w:tcPr>
            <w:tcW w:w="876" w:type="dxa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55090F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Обеспокоены ли вы чем-нибудь</w:t>
            </w:r>
            <w:r w:rsidR="00590627">
              <w:rPr>
                <w:rFonts w:asciiTheme="minorHAnsi" w:hAnsiTheme="minorHAnsi" w:cs="Arial"/>
                <w:color w:val="000000"/>
              </w:rPr>
              <w:t>?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Эмоциональная оценка</w:t>
            </w:r>
          </w:p>
        </w:tc>
        <w:tc>
          <w:tcPr>
            <w:tcW w:w="876" w:type="dxa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55090F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 xml:space="preserve">Чувствуете ли вы себя в безопасности дома? </w:t>
            </w:r>
          </w:p>
          <w:p w:rsidR="00BD07CD" w:rsidRPr="00240C76" w:rsidRDefault="00590627" w:rsidP="006D095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Оценка н</w:t>
            </w:r>
            <w:r w:rsidR="00BD07CD" w:rsidRPr="00240C76">
              <w:rPr>
                <w:rFonts w:asciiTheme="minorHAnsi" w:hAnsiTheme="minorHAnsi" w:cs="Arial"/>
                <w:color w:val="000000"/>
              </w:rPr>
              <w:t>асилия со сторо</w:t>
            </w:r>
            <w:r>
              <w:rPr>
                <w:rFonts w:asciiTheme="minorHAnsi" w:hAnsiTheme="minorHAnsi" w:cs="Arial"/>
                <w:color w:val="000000"/>
              </w:rPr>
              <w:t>ны интимного партнера /г</w:t>
            </w:r>
            <w:r w:rsidR="00BD07CD" w:rsidRPr="00240C76">
              <w:rPr>
                <w:rFonts w:asciiTheme="minorHAnsi" w:hAnsiTheme="minorHAnsi" w:cs="Arial"/>
                <w:color w:val="000000"/>
              </w:rPr>
              <w:t>ендерного насилия</w:t>
            </w:r>
          </w:p>
          <w:p w:rsidR="00BD07CD" w:rsidRPr="00240C76" w:rsidRDefault="00BD07CD" w:rsidP="006D095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240C76">
              <w:rPr>
                <w:rFonts w:asciiTheme="minorHAnsi" w:hAnsiTheme="minorHAnsi" w:cs="Arial"/>
                <w:color w:val="000000"/>
                <w:sz w:val="22"/>
                <w:szCs w:val="22"/>
                <w:lang w:val="ru-RU"/>
              </w:rPr>
              <w:t>Предоставление информации об услугах защиты и контактном номере (при наличии)</w:t>
            </w:r>
          </w:p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76" w:type="dxa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55090F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Есть ли у вас люди, которые могут предостави</w:t>
            </w:r>
            <w:r w:rsidR="00590627">
              <w:rPr>
                <w:rFonts w:asciiTheme="minorHAnsi" w:hAnsiTheme="minorHAnsi" w:cs="Arial"/>
                <w:color w:val="000000"/>
              </w:rPr>
              <w:t>ть вам поддержку или помочь вам в случае необходимости</w:t>
            </w:r>
            <w:r w:rsidRPr="00240C76">
              <w:rPr>
                <w:rFonts w:asciiTheme="minorHAnsi" w:hAnsiTheme="minorHAnsi" w:cs="Arial"/>
                <w:color w:val="000000"/>
              </w:rPr>
              <w:t>?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 xml:space="preserve">Эмоциональная поддержка 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Планирование защиты</w:t>
            </w:r>
          </w:p>
        </w:tc>
        <w:tc>
          <w:tcPr>
            <w:tcW w:w="876" w:type="dxa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55090F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BD07CD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Оцените уровень информированности о поддержании здоровья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Грудное вскармливание и ранний контакт кожа к коже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Планирование семьи и интервалы между родами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Профилактические процедуры, используемые в контексте практики</w:t>
            </w:r>
          </w:p>
        </w:tc>
        <w:tc>
          <w:tcPr>
            <w:tcW w:w="876" w:type="dxa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55090F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 xml:space="preserve">В зависимости от графика контактов: 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Записать на следующую встречу</w:t>
            </w:r>
          </w:p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76" w:type="dxa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55090F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У вас есть еще вопросы? Или может вы хотите о чем-то поговорить?</w:t>
            </w:r>
          </w:p>
        </w:tc>
        <w:tc>
          <w:tcPr>
            <w:tcW w:w="876" w:type="dxa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55090F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2F6235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Напомн</w:t>
            </w:r>
            <w:r w:rsidR="005D2723" w:rsidRPr="00240C76">
              <w:rPr>
                <w:rFonts w:asciiTheme="minorHAnsi" w:hAnsiTheme="minorHAnsi" w:cs="Arial"/>
                <w:color w:val="000000"/>
              </w:rPr>
              <w:t>ите жен</w:t>
            </w:r>
            <w:r w:rsidR="00590627">
              <w:rPr>
                <w:rFonts w:asciiTheme="minorHAnsi" w:hAnsiTheme="minorHAnsi" w:cs="Arial"/>
                <w:color w:val="000000"/>
              </w:rPr>
              <w:t>щине о важности дородовой помощи</w:t>
            </w:r>
            <w:r w:rsidRPr="00240C76">
              <w:rPr>
                <w:rFonts w:asciiTheme="minorHAnsi" w:hAnsiTheme="minorHAnsi" w:cs="Arial"/>
                <w:color w:val="000000"/>
              </w:rPr>
              <w:t xml:space="preserve">, о ее следующем ДР контакте и следующих шагах на случай, если у нее есть опасения по поводу беременности или какие-либо </w:t>
            </w:r>
            <w:r w:rsidR="002F6235">
              <w:rPr>
                <w:rFonts w:asciiTheme="minorHAnsi" w:hAnsiTheme="minorHAnsi" w:cs="Arial"/>
                <w:color w:val="000000"/>
              </w:rPr>
              <w:t>тревожные сигналы</w:t>
            </w:r>
            <w:r w:rsidRPr="00240C76">
              <w:rPr>
                <w:rFonts w:asciiTheme="minorHAnsi" w:hAnsiTheme="minorHAnsi" w:cs="Arial"/>
                <w:color w:val="000000"/>
              </w:rPr>
              <w:t xml:space="preserve">. </w:t>
            </w:r>
          </w:p>
        </w:tc>
        <w:tc>
          <w:tcPr>
            <w:tcW w:w="876" w:type="dxa"/>
          </w:tcPr>
          <w:p w:rsidR="00BD07CD" w:rsidRPr="00240C76" w:rsidRDefault="00BD07CD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5D2723" w:rsidRPr="00240C76" w:rsidTr="002E42B8">
        <w:trPr>
          <w:trHeight w:val="130"/>
        </w:trPr>
        <w:tc>
          <w:tcPr>
            <w:tcW w:w="8696" w:type="dxa"/>
            <w:gridSpan w:val="4"/>
          </w:tcPr>
          <w:p w:rsidR="005D2723" w:rsidRPr="00240C76" w:rsidRDefault="005D2723" w:rsidP="0055090F">
            <w:pPr>
              <w:spacing w:line="276" w:lineRule="auto"/>
              <w:rPr>
                <w:rFonts w:asciiTheme="minorHAnsi" w:hAnsiTheme="minorHAnsi" w:cs="Arial"/>
                <w:color w:val="FF0000"/>
              </w:rPr>
            </w:pPr>
            <w:r w:rsidRPr="00240C76">
              <w:rPr>
                <w:rFonts w:asciiTheme="minorHAnsi" w:hAnsiTheme="minorHAnsi" w:cs="Arial"/>
                <w:color w:val="FF0000"/>
              </w:rPr>
              <w:t>Ответьте на следующие вопросы: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Пришло ли время для этой женщины пройти какое-то плановое обследование? Можно ли отложить его до следующего личного контакта?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Какая информация или обучение нужны этой женщине на данном сроке беременности?</w:t>
            </w:r>
          </w:p>
          <w:p w:rsidR="005D2723" w:rsidRPr="00240C76" w:rsidRDefault="005D2723" w:rsidP="006D0955">
            <w:pPr>
              <w:pStyle w:val="ListParagraph"/>
              <w:numPr>
                <w:ilvl w:val="3"/>
                <w:numId w:val="24"/>
              </w:numPr>
              <w:spacing w:line="276" w:lineRule="auto"/>
              <w:ind w:left="1166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Обсудите признаки преждевременных родов и что делать, если она думает, что роды начинаются</w:t>
            </w:r>
          </w:p>
          <w:p w:rsidR="005D2723" w:rsidRPr="00240C76" w:rsidRDefault="005D2723" w:rsidP="006D0955">
            <w:pPr>
              <w:pStyle w:val="ListParagraph"/>
              <w:numPr>
                <w:ilvl w:val="3"/>
                <w:numId w:val="24"/>
              </w:numPr>
              <w:spacing w:line="276" w:lineRule="auto"/>
              <w:ind w:left="1166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Обсудите движения плода и что делать, если она заметит изменение в характере движений. Выявили ли вы какие-либо новые факторы риска? Если это так, нужен ли этой женщине личный контакт?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 xml:space="preserve">Знает ли эта женщина, как получить безопасный доступ к больничным услугам в условиях COVID-19 (т. е.: должны ли беременные женщины быть обследованы в каком-то другом месте, а не в обычной в больнице? Куда им обращаться </w:t>
            </w:r>
            <w:r w:rsidR="00590627">
              <w:rPr>
                <w:rFonts w:asciiTheme="minorHAnsi" w:hAnsiTheme="minorHAnsi" w:cs="Arial"/>
                <w:color w:val="000000"/>
              </w:rPr>
              <w:t>для прохождения сортировки</w:t>
            </w:r>
            <w:r w:rsidRPr="00240C76">
              <w:rPr>
                <w:rFonts w:asciiTheme="minorHAnsi" w:hAnsiTheme="minorHAnsi" w:cs="Arial"/>
                <w:color w:val="000000"/>
              </w:rPr>
              <w:t xml:space="preserve"> и </w:t>
            </w:r>
            <w:r w:rsidR="00590627">
              <w:rPr>
                <w:rFonts w:asciiTheme="minorHAnsi" w:hAnsiTheme="minorHAnsi" w:cs="Arial"/>
                <w:color w:val="000000"/>
              </w:rPr>
              <w:t>первичной оценки</w:t>
            </w:r>
            <w:r w:rsidRPr="00240C76">
              <w:rPr>
                <w:rFonts w:asciiTheme="minorHAnsi" w:hAnsiTheme="minorHAnsi" w:cs="Arial"/>
                <w:color w:val="000000"/>
              </w:rPr>
              <w:t xml:space="preserve"> риска контактирования и т.д.?)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Как / где вы задокументируете этот контакт?</w:t>
            </w:r>
          </w:p>
          <w:p w:rsidR="005D2723" w:rsidRPr="00240C76" w:rsidRDefault="005D2723" w:rsidP="00A975B5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lastRenderedPageBreak/>
              <w:t>Задокументируйте дату и сведения о предыдущем телефонном контакте в карточке женщины, которая остается у нее на руках</w:t>
            </w:r>
          </w:p>
        </w:tc>
      </w:tr>
    </w:tbl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B145C6" w:rsidRPr="00240C76" w:rsidRDefault="00B145C6" w:rsidP="00A975B5">
      <w:pPr>
        <w:spacing w:line="276" w:lineRule="auto"/>
        <w:rPr>
          <w:rFonts w:asciiTheme="minorHAnsi" w:hAnsi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0"/>
        <w:gridCol w:w="410"/>
        <w:gridCol w:w="5260"/>
        <w:gridCol w:w="876"/>
      </w:tblGrid>
      <w:tr w:rsidR="00B145C6" w:rsidRPr="00240C76" w:rsidTr="00B145C6">
        <w:trPr>
          <w:trHeight w:val="264"/>
        </w:trPr>
        <w:tc>
          <w:tcPr>
            <w:tcW w:w="8696" w:type="dxa"/>
            <w:gridSpan w:val="4"/>
            <w:shd w:val="clear" w:color="auto" w:fill="ED7D31" w:themeFill="accent2"/>
          </w:tcPr>
          <w:p w:rsidR="00B145C6" w:rsidRPr="00240C76" w:rsidRDefault="00B145C6" w:rsidP="00B145C6">
            <w:pPr>
              <w:pStyle w:val="Heading2"/>
              <w:spacing w:line="276" w:lineRule="auto"/>
              <w:jc w:val="center"/>
              <w:outlineLvl w:val="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bookmarkStart w:id="19" w:name="_Toc38372380"/>
            <w:r w:rsidRPr="00240C76">
              <w:rPr>
                <w:rFonts w:asciiTheme="minorHAnsi" w:eastAsia="Arial" w:hAnsiTheme="minorHAnsi" w:cs="Arial"/>
                <w:b/>
                <w:i/>
                <w:color w:val="auto"/>
                <w:sz w:val="22"/>
                <w:szCs w:val="22"/>
              </w:rPr>
              <w:t>Приложение 2: Личный контакт 4 и удаленный контакт 5</w:t>
            </w:r>
            <w:bookmarkEnd w:id="19"/>
          </w:p>
        </w:tc>
      </w:tr>
      <w:tr w:rsidR="00B145C6" w:rsidRPr="00240C76" w:rsidTr="00B145C6">
        <w:trPr>
          <w:trHeight w:val="97"/>
        </w:trPr>
        <w:tc>
          <w:tcPr>
            <w:tcW w:w="8696" w:type="dxa"/>
            <w:gridSpan w:val="4"/>
            <w:shd w:val="clear" w:color="auto" w:fill="FBE4D5" w:themeFill="accent2" w:themeFillTint="33"/>
          </w:tcPr>
          <w:p w:rsidR="00B145C6" w:rsidRPr="00240C76" w:rsidRDefault="005D2723" w:rsidP="005D2723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240C76">
              <w:rPr>
                <w:rFonts w:asciiTheme="minorHAnsi" w:eastAsia="Arial" w:hAnsiTheme="minorHAnsi" w:cs="Arial"/>
                <w:b/>
                <w:w w:val="89"/>
              </w:rPr>
              <w:t>Л</w:t>
            </w:r>
            <w:r w:rsidR="00B145C6" w:rsidRPr="00240C76">
              <w:rPr>
                <w:rFonts w:asciiTheme="minorHAnsi" w:eastAsia="Arial" w:hAnsiTheme="minorHAnsi" w:cs="Arial"/>
                <w:b/>
                <w:w w:val="89"/>
              </w:rPr>
              <w:t>ичный контакт 4 (</w:t>
            </w:r>
            <w:r w:rsidRPr="00240C76">
              <w:rPr>
                <w:rFonts w:asciiTheme="minorHAnsi" w:eastAsia="Arial" w:hAnsiTheme="minorHAnsi" w:cs="Arial"/>
                <w:b/>
                <w:w w:val="89"/>
              </w:rPr>
              <w:t>примерно на сроке 30 недель</w:t>
            </w:r>
            <w:r w:rsidR="00B145C6" w:rsidRPr="00240C76">
              <w:rPr>
                <w:rFonts w:asciiTheme="minorHAnsi" w:eastAsia="Arial" w:hAnsiTheme="minorHAnsi" w:cs="Arial"/>
                <w:b/>
                <w:w w:val="89"/>
              </w:rPr>
              <w:t>)</w:t>
            </w:r>
          </w:p>
        </w:tc>
      </w:tr>
      <w:tr w:rsidR="00B145C6" w:rsidRPr="00240C76" w:rsidTr="00B145C6">
        <w:trPr>
          <w:trHeight w:val="722"/>
        </w:trPr>
        <w:tc>
          <w:tcPr>
            <w:tcW w:w="2560" w:type="dxa"/>
            <w:gridSpan w:val="2"/>
            <w:hideMark/>
          </w:tcPr>
          <w:p w:rsidR="00B145C6" w:rsidRPr="00240C76" w:rsidRDefault="00B145C6" w:rsidP="00B145C6">
            <w:pPr>
              <w:spacing w:line="276" w:lineRule="auto"/>
              <w:ind w:left="100"/>
              <w:rPr>
                <w:rFonts w:asciiTheme="minorHAnsi" w:hAnsiTheme="minorHAnsi"/>
                <w:b/>
                <w:i/>
              </w:rPr>
            </w:pPr>
            <w:r w:rsidRPr="00240C76">
              <w:rPr>
                <w:rFonts w:asciiTheme="minorHAnsi" w:eastAsia="Arial" w:hAnsiTheme="minorHAnsi" w:cs="Arial"/>
                <w:b/>
                <w:i/>
                <w:lang w:val="en-US"/>
              </w:rPr>
              <w:t>30</w:t>
            </w:r>
            <w:r w:rsidRPr="00240C76">
              <w:rPr>
                <w:rFonts w:asciiTheme="minorHAnsi" w:eastAsia="Arial" w:hAnsiTheme="minorHAnsi" w:cs="Arial"/>
                <w:b/>
                <w:i/>
              </w:rPr>
              <w:t xml:space="preserve"> недель</w:t>
            </w:r>
          </w:p>
          <w:p w:rsidR="00B145C6" w:rsidRPr="00240C76" w:rsidRDefault="00B145C6" w:rsidP="00B145C6">
            <w:p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eastAsia="Arial" w:hAnsiTheme="minorHAnsi" w:cs="Arial"/>
                <w:b/>
                <w:i/>
              </w:rPr>
              <w:t>(третий триместр)</w:t>
            </w:r>
          </w:p>
        </w:tc>
        <w:tc>
          <w:tcPr>
            <w:tcW w:w="6136" w:type="dxa"/>
            <w:gridSpan w:val="2"/>
            <w:hideMark/>
          </w:tcPr>
          <w:p w:rsidR="00B145C6" w:rsidRPr="00240C76" w:rsidRDefault="00B145C6" w:rsidP="00B145C6">
            <w:pPr>
              <w:spacing w:line="276" w:lineRule="auto"/>
              <w:ind w:left="80"/>
              <w:rPr>
                <w:rFonts w:asciiTheme="minorHAnsi" w:eastAsia="Arial" w:hAnsiTheme="minorHAnsi" w:cs="Arial"/>
                <w:b/>
              </w:rPr>
            </w:pPr>
          </w:p>
          <w:p w:rsidR="00B145C6" w:rsidRPr="00240C76" w:rsidRDefault="00B145C6" w:rsidP="00B145C6">
            <w:pPr>
              <w:spacing w:line="276" w:lineRule="auto"/>
              <w:ind w:left="80"/>
              <w:rPr>
                <w:rFonts w:asciiTheme="minorHAnsi" w:hAnsiTheme="minorHAnsi" w:cs="Arial"/>
              </w:rPr>
            </w:pPr>
            <w:r w:rsidRPr="00240C76">
              <w:rPr>
                <w:rFonts w:asciiTheme="minorHAnsi" w:eastAsia="Arial" w:hAnsiTheme="minorHAnsi" w:cs="Arial"/>
              </w:rPr>
              <w:t>Стандартный очередной ДР контакт</w:t>
            </w:r>
          </w:p>
          <w:p w:rsidR="00B145C6" w:rsidRPr="00240C76" w:rsidRDefault="00B145C6" w:rsidP="00B145C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145C6" w:rsidRPr="00240C76" w:rsidTr="00B145C6">
        <w:trPr>
          <w:trHeight w:val="248"/>
        </w:trPr>
        <w:tc>
          <w:tcPr>
            <w:tcW w:w="8696" w:type="dxa"/>
            <w:gridSpan w:val="4"/>
            <w:shd w:val="clear" w:color="auto" w:fill="FBE4D5" w:themeFill="accent2" w:themeFillTint="33"/>
          </w:tcPr>
          <w:p w:rsidR="00B145C6" w:rsidRPr="00240C76" w:rsidRDefault="00B145C6" w:rsidP="00B145C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240C76">
              <w:rPr>
                <w:rFonts w:asciiTheme="minorHAnsi" w:hAnsiTheme="minorHAnsi"/>
                <w:b/>
                <w:color w:val="FF0000"/>
              </w:rPr>
              <w:t>Удаленный контакт 5 (34 недели)</w:t>
            </w:r>
          </w:p>
        </w:tc>
      </w:tr>
      <w:tr w:rsidR="00B145C6" w:rsidRPr="00240C76" w:rsidTr="00B145C6">
        <w:trPr>
          <w:trHeight w:val="130"/>
        </w:trPr>
        <w:tc>
          <w:tcPr>
            <w:tcW w:w="8696" w:type="dxa"/>
            <w:gridSpan w:val="4"/>
          </w:tcPr>
          <w:p w:rsidR="00B145C6" w:rsidRPr="00240C76" w:rsidRDefault="00B145C6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40C76">
              <w:rPr>
                <w:rFonts w:asciiTheme="minorHAnsi" w:hAnsiTheme="minorHAnsi"/>
                <w:b/>
                <w:i/>
              </w:rPr>
              <w:t xml:space="preserve">Предлагаемые действия при каждом контакте: </w:t>
            </w:r>
          </w:p>
          <w:p w:rsidR="00B145C6" w:rsidRPr="00240C76" w:rsidRDefault="00B145C6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 xml:space="preserve">Представьтесь и дружелюбно поприветствуйте женщину </w:t>
            </w:r>
          </w:p>
          <w:p w:rsidR="00B145C6" w:rsidRPr="00240C76" w:rsidRDefault="00B145C6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  <w:b/>
              </w:rPr>
              <w:t>Оценка возможных симптомов COVID-19 (как у женщины, так и любых лиц, оказывающих поддержку)</w:t>
            </w:r>
            <w:r w:rsidRPr="00240C76">
              <w:rPr>
                <w:rFonts w:asciiTheme="minorHAnsi" w:hAnsiTheme="minorHAnsi"/>
              </w:rPr>
              <w:t xml:space="preserve"> и обращение к страновому руководству или правилам оказания помощи, если симптомы выявлены</w:t>
            </w:r>
          </w:p>
          <w:p w:rsidR="00B145C6" w:rsidRPr="00240C76" w:rsidRDefault="00B145C6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 xml:space="preserve">Спросите об общем состоянии здоровья и благополучии женщины </w:t>
            </w:r>
          </w:p>
          <w:p w:rsidR="00B145C6" w:rsidRPr="00240C76" w:rsidRDefault="00B145C6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 xml:space="preserve">Рассмотрите физическое, социальное, эмоциональное и культурное благополучие </w:t>
            </w:r>
          </w:p>
          <w:p w:rsidR="00B145C6" w:rsidRPr="00240C76" w:rsidRDefault="00B145C6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Спросите о ходе беременности</w:t>
            </w:r>
          </w:p>
          <w:p w:rsidR="00B145C6" w:rsidRPr="00240C76" w:rsidRDefault="00B145C6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Проведите обследование и оценку состояния</w:t>
            </w:r>
          </w:p>
          <w:p w:rsidR="00B145C6" w:rsidRPr="00240C76" w:rsidRDefault="00B145C6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Объясните все анализы и процедуры, получите согласие</w:t>
            </w:r>
          </w:p>
          <w:p w:rsidR="005D2723" w:rsidRPr="00240C76" w:rsidRDefault="00B145C6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 xml:space="preserve">Просмотрите анамнез и проведете оценку факторов риска. </w:t>
            </w:r>
          </w:p>
          <w:p w:rsidR="00B145C6" w:rsidRPr="00240C76" w:rsidRDefault="00B145C6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 xml:space="preserve">Обсудите </w:t>
            </w:r>
            <w:r w:rsidR="00590627">
              <w:rPr>
                <w:rFonts w:asciiTheme="minorHAnsi" w:hAnsiTheme="minorHAnsi"/>
              </w:rPr>
              <w:t>тревожные сигналы</w:t>
            </w:r>
            <w:r w:rsidRPr="00240C76">
              <w:rPr>
                <w:rFonts w:asciiTheme="minorHAnsi" w:hAnsiTheme="minorHAnsi"/>
                <w:lang w:val="en-US"/>
              </w:rPr>
              <w:t>:</w:t>
            </w:r>
          </w:p>
          <w:p w:rsidR="00B145C6" w:rsidRPr="00240C76" w:rsidRDefault="00B145C6" w:rsidP="006D0955">
            <w:pPr>
              <w:pStyle w:val="ListParagraph"/>
              <w:numPr>
                <w:ilvl w:val="3"/>
                <w:numId w:val="14"/>
              </w:numPr>
              <w:spacing w:line="276" w:lineRule="auto"/>
              <w:ind w:left="1024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Вагинальное кровотечение</w:t>
            </w:r>
          </w:p>
          <w:p w:rsidR="00B145C6" w:rsidRPr="00240C76" w:rsidRDefault="00590627" w:rsidP="006D0955">
            <w:pPr>
              <w:pStyle w:val="ListParagraph"/>
              <w:numPr>
                <w:ilvl w:val="3"/>
                <w:numId w:val="14"/>
              </w:numPr>
              <w:spacing w:line="276" w:lineRule="auto"/>
              <w:ind w:left="102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Судороги/</w:t>
            </w:r>
            <w:r w:rsidR="00B145C6" w:rsidRPr="00240C76">
              <w:rPr>
                <w:rFonts w:asciiTheme="minorHAnsi" w:hAnsiTheme="minorHAnsi"/>
              </w:rPr>
              <w:t>припадки</w:t>
            </w:r>
          </w:p>
          <w:p w:rsidR="00B145C6" w:rsidRPr="00240C76" w:rsidRDefault="00590627" w:rsidP="006D0955">
            <w:pPr>
              <w:pStyle w:val="ListParagraph"/>
              <w:numPr>
                <w:ilvl w:val="3"/>
                <w:numId w:val="14"/>
              </w:numPr>
              <w:spacing w:line="276" w:lineRule="auto"/>
              <w:ind w:left="102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Сильная головная боль и/</w:t>
            </w:r>
            <w:r w:rsidR="00B145C6" w:rsidRPr="00240C76">
              <w:rPr>
                <w:rFonts w:asciiTheme="minorHAnsi" w:hAnsiTheme="minorHAnsi"/>
              </w:rPr>
              <w:t>или помутнение зрения</w:t>
            </w:r>
          </w:p>
          <w:p w:rsidR="00B145C6" w:rsidRPr="00240C76" w:rsidRDefault="00B145C6" w:rsidP="006D0955">
            <w:pPr>
              <w:pStyle w:val="ListParagraph"/>
              <w:numPr>
                <w:ilvl w:val="3"/>
                <w:numId w:val="14"/>
              </w:numPr>
              <w:spacing w:line="276" w:lineRule="auto"/>
              <w:ind w:left="1024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Лихорадка и слабость, не может встать с постели</w:t>
            </w:r>
          </w:p>
          <w:p w:rsidR="00B145C6" w:rsidRPr="00240C76" w:rsidRDefault="00B145C6" w:rsidP="006D0955">
            <w:pPr>
              <w:pStyle w:val="ListParagraph"/>
              <w:numPr>
                <w:ilvl w:val="3"/>
                <w:numId w:val="14"/>
              </w:numPr>
              <w:spacing w:line="276" w:lineRule="auto"/>
              <w:ind w:left="1024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Сильная боль в животе</w:t>
            </w:r>
          </w:p>
          <w:p w:rsidR="00B145C6" w:rsidRPr="00240C76" w:rsidRDefault="00590627" w:rsidP="006D0955">
            <w:pPr>
              <w:pStyle w:val="ListParagraph"/>
              <w:numPr>
                <w:ilvl w:val="3"/>
                <w:numId w:val="14"/>
              </w:numPr>
              <w:spacing w:line="276" w:lineRule="auto"/>
              <w:ind w:left="102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Учащенное</w:t>
            </w:r>
            <w:r w:rsidR="00B145C6" w:rsidRPr="00240C76">
              <w:rPr>
                <w:rFonts w:asciiTheme="minorHAnsi" w:hAnsiTheme="minorHAnsi"/>
              </w:rPr>
              <w:t xml:space="preserve"> или затрудненное дыхание</w:t>
            </w:r>
          </w:p>
          <w:p w:rsidR="00B145C6" w:rsidRPr="00240C76" w:rsidRDefault="00B145C6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Предложите отвечать на вопросы без спешки. Уделите этому время</w:t>
            </w:r>
          </w:p>
          <w:p w:rsidR="00B145C6" w:rsidRPr="00240C76" w:rsidRDefault="00B145C6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 xml:space="preserve">Предоставьте информацию по беременности и родам </w:t>
            </w:r>
          </w:p>
          <w:p w:rsidR="00B145C6" w:rsidRPr="00240C76" w:rsidRDefault="00B145C6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 xml:space="preserve">Проведите консультацию и перенаправьте при необходимости для дальнейшего информирования </w:t>
            </w:r>
          </w:p>
          <w:p w:rsidR="00B145C6" w:rsidRPr="00240C76" w:rsidRDefault="00B145C6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Обсудите план экстренной транспортировки женщины из дома в медицинское учреждение в случае необходимости</w:t>
            </w:r>
          </w:p>
          <w:p w:rsidR="00B145C6" w:rsidRPr="00240C76" w:rsidRDefault="00B145C6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 xml:space="preserve">Запланируйте следующий дородовой контакт и </w:t>
            </w:r>
            <w:r w:rsidR="00590627">
              <w:rPr>
                <w:rFonts w:asciiTheme="minorHAnsi" w:hAnsiTheme="minorHAnsi"/>
              </w:rPr>
              <w:t>непрерывную помощь</w:t>
            </w:r>
          </w:p>
          <w:p w:rsidR="00B145C6" w:rsidRPr="00240C76" w:rsidRDefault="00B145C6" w:rsidP="0059062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 xml:space="preserve">Заполните документы по оценке состояния, предоставленной консультации и планах по </w:t>
            </w:r>
            <w:r w:rsidR="00590627">
              <w:rPr>
                <w:rFonts w:asciiTheme="minorHAnsi" w:hAnsiTheme="minorHAnsi"/>
              </w:rPr>
              <w:t>оказанию дальнейшей помощи</w:t>
            </w:r>
          </w:p>
        </w:tc>
      </w:tr>
      <w:tr w:rsidR="00BD07CD" w:rsidRPr="00240C76" w:rsidTr="00B145C6">
        <w:trPr>
          <w:trHeight w:val="130"/>
        </w:trPr>
        <w:tc>
          <w:tcPr>
            <w:tcW w:w="2150" w:type="dxa"/>
            <w:vMerge w:val="restart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40C76">
              <w:rPr>
                <w:rFonts w:asciiTheme="minorHAnsi" w:hAnsiTheme="minorHAnsi"/>
                <w:b/>
                <w:i/>
              </w:rPr>
              <w:t>34</w:t>
            </w:r>
            <w:r w:rsidRPr="00240C76">
              <w:rPr>
                <w:rFonts w:asciiTheme="minorHAnsi" w:hAnsiTheme="minorHAnsi"/>
                <w:b/>
                <w:i/>
                <w:lang w:val="en-US"/>
              </w:rPr>
              <w:t xml:space="preserve"> </w:t>
            </w:r>
            <w:r w:rsidRPr="00240C76">
              <w:rPr>
                <w:rFonts w:asciiTheme="minorHAnsi" w:hAnsiTheme="minorHAnsi"/>
                <w:b/>
                <w:i/>
              </w:rPr>
              <w:t>недели</w:t>
            </w:r>
          </w:p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40C76">
              <w:rPr>
                <w:rFonts w:asciiTheme="minorHAnsi" w:hAnsiTheme="minorHAnsi"/>
                <w:b/>
                <w:i/>
              </w:rPr>
              <w:t>(третий триместр)</w:t>
            </w:r>
          </w:p>
        </w:tc>
        <w:tc>
          <w:tcPr>
            <w:tcW w:w="5670" w:type="dxa"/>
            <w:gridSpan w:val="2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Представьтесь и дружелюбно поздоровайтесь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Уважительное отношение к женщине</w:t>
            </w:r>
          </w:p>
        </w:tc>
        <w:tc>
          <w:tcPr>
            <w:tcW w:w="876" w:type="dxa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B145C6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Как вы себя чувствуете сегодня?</w:t>
            </w:r>
          </w:p>
        </w:tc>
        <w:tc>
          <w:tcPr>
            <w:tcW w:w="876" w:type="dxa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B145C6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Посчитайте и согласуйте с женщиной срок беременности</w:t>
            </w:r>
          </w:p>
        </w:tc>
        <w:tc>
          <w:tcPr>
            <w:tcW w:w="876" w:type="dxa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B145C6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Как проходит ваша беременность? Или как вы чувствовали себя с момента последнего ДР контакта?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Обсудите любые результаты предыдущего контакта(ов)</w:t>
            </w:r>
          </w:p>
        </w:tc>
        <w:tc>
          <w:tcPr>
            <w:tcW w:w="876" w:type="dxa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B145C6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Были ли выявлены какие-либо проблемы, которые могут повлиять на вашу беременность?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Текущая оценка рисков</w:t>
            </w:r>
          </w:p>
          <w:p w:rsidR="00BD07CD" w:rsidRPr="00240C76" w:rsidRDefault="00BD07CD" w:rsidP="00F95D8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 xml:space="preserve">Может потребоваться подсказка: кровотечение, диабет, </w:t>
            </w:r>
            <w:r w:rsidR="00F95D83">
              <w:rPr>
                <w:rFonts w:asciiTheme="minorHAnsi" w:hAnsiTheme="minorHAnsi" w:cs="Arial"/>
                <w:color w:val="000000"/>
              </w:rPr>
              <w:t>артериальное</w:t>
            </w:r>
            <w:r w:rsidRPr="00240C76">
              <w:rPr>
                <w:rFonts w:asciiTheme="minorHAnsi" w:hAnsiTheme="minorHAnsi" w:cs="Arial"/>
                <w:color w:val="000000"/>
              </w:rPr>
              <w:t xml:space="preserve"> давление? </w:t>
            </w:r>
          </w:p>
        </w:tc>
        <w:tc>
          <w:tcPr>
            <w:tcW w:w="876" w:type="dxa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B145C6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BD07CD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Измеряли ли рост вашего ребенка при последнем контакте?</w:t>
            </w:r>
          </w:p>
          <w:p w:rsidR="00BD07CD" w:rsidRPr="00240C76" w:rsidRDefault="00BD07CD" w:rsidP="00BD07CD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Возникли ли у акушерки какие-либо опасения?</w:t>
            </w:r>
          </w:p>
          <w:p w:rsidR="00BD07CD" w:rsidRPr="00240C76" w:rsidRDefault="00BD07CD" w:rsidP="00BD07CD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Вы чувствуе</w:t>
            </w:r>
            <w:r w:rsidR="00E02AFF">
              <w:rPr>
                <w:rFonts w:asciiTheme="minorHAnsi" w:hAnsiTheme="minorHAnsi" w:cs="Arial"/>
                <w:color w:val="000000"/>
              </w:rPr>
              <w:t>те, что ваш ребенок вырос с прошлого</w:t>
            </w:r>
            <w:r w:rsidRPr="00240C76">
              <w:rPr>
                <w:rFonts w:asciiTheme="minorHAnsi" w:hAnsiTheme="minorHAnsi" w:cs="Arial"/>
                <w:color w:val="000000"/>
              </w:rPr>
              <w:t xml:space="preserve"> раза?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Ощущение матери о росте плода</w:t>
            </w:r>
          </w:p>
        </w:tc>
        <w:tc>
          <w:tcPr>
            <w:tcW w:w="876" w:type="dxa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B145C6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Расскажите, как шевелится ребенок?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Объясните, как может шевелиться ребенок по мере развития беременности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Предоставьте информацию о том, что делать, если она чувствует, что ребенок шевелится меньше или иначе, чем обычно</w:t>
            </w:r>
          </w:p>
        </w:tc>
        <w:tc>
          <w:tcPr>
            <w:tcW w:w="876" w:type="dxa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B145C6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Достаточно ли вы питаетесь и пьете?</w:t>
            </w:r>
          </w:p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Чувствуете ли вы, что набираете вес?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Поговорите о рекомендациях по питанию</w:t>
            </w:r>
          </w:p>
        </w:tc>
        <w:tc>
          <w:tcPr>
            <w:tcW w:w="876" w:type="dxa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B145C6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Принимаете ли вы какие-либо лекарства (железо/противопаразитарные и т. д.)?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Расскажите о любых стандартных добавках, витаминах, лекарствах</w:t>
            </w:r>
          </w:p>
        </w:tc>
        <w:tc>
          <w:tcPr>
            <w:tcW w:w="876" w:type="dxa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B145C6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Возникают ли трудности с походом в туалет?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Признаки ИМП?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Запор?</w:t>
            </w:r>
          </w:p>
        </w:tc>
        <w:tc>
          <w:tcPr>
            <w:tcW w:w="876" w:type="dxa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2E42B8">
        <w:trPr>
          <w:trHeight w:val="3088"/>
        </w:trPr>
        <w:tc>
          <w:tcPr>
            <w:tcW w:w="2150" w:type="dxa"/>
            <w:vMerge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 xml:space="preserve">Заметили ли вы какие-либо </w:t>
            </w:r>
            <w:r w:rsidR="002F6235">
              <w:rPr>
                <w:rFonts w:asciiTheme="minorHAnsi" w:hAnsiTheme="minorHAnsi" w:cs="Arial"/>
                <w:color w:val="000000"/>
              </w:rPr>
              <w:t>тревожные сигналы</w:t>
            </w:r>
            <w:r w:rsidRPr="00240C76">
              <w:rPr>
                <w:rFonts w:asciiTheme="minorHAnsi" w:hAnsiTheme="minorHAnsi" w:cs="Arial"/>
                <w:color w:val="000000"/>
              </w:rPr>
              <w:t xml:space="preserve">? 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Вагинальное кровотечение</w:t>
            </w:r>
          </w:p>
          <w:p w:rsidR="00BD07CD" w:rsidRPr="00240C76" w:rsidRDefault="002F6235" w:rsidP="006D095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Судороги/</w:t>
            </w:r>
            <w:r w:rsidR="00BD07CD" w:rsidRPr="00240C76">
              <w:rPr>
                <w:rFonts w:asciiTheme="minorHAnsi" w:hAnsiTheme="minorHAnsi" w:cs="Arial"/>
                <w:color w:val="000000"/>
              </w:rPr>
              <w:t>припадки</w:t>
            </w:r>
          </w:p>
          <w:p w:rsidR="00BD07CD" w:rsidRPr="00240C76" w:rsidRDefault="002F6235" w:rsidP="006D095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Сильная головная боль и/</w:t>
            </w:r>
            <w:r w:rsidR="00BD07CD" w:rsidRPr="00240C76">
              <w:rPr>
                <w:rFonts w:asciiTheme="minorHAnsi" w:hAnsiTheme="minorHAnsi" w:cs="Arial"/>
                <w:color w:val="000000"/>
              </w:rPr>
              <w:t>или помутнение зрения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Лихорадка и слабость, не может встать с постели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Сильная боль в животе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Учащенное или затрудненное дыхание</w:t>
            </w:r>
          </w:p>
          <w:p w:rsidR="00BD07CD" w:rsidRPr="00240C76" w:rsidRDefault="00590627" w:rsidP="00590627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При наличии сигналов</w:t>
            </w:r>
            <w:r w:rsidR="00BD07CD" w:rsidRPr="00240C76">
              <w:rPr>
                <w:rFonts w:asciiTheme="minorHAnsi" w:hAnsiTheme="minorHAnsi" w:cs="Arial"/>
                <w:color w:val="000000"/>
              </w:rPr>
              <w:t>, проконсультируйте или перенаправьте согласно обычной практике/политике</w:t>
            </w:r>
          </w:p>
        </w:tc>
        <w:tc>
          <w:tcPr>
            <w:tcW w:w="876" w:type="dxa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BD07CD">
        <w:trPr>
          <w:trHeight w:val="1270"/>
        </w:trPr>
        <w:tc>
          <w:tcPr>
            <w:tcW w:w="2150" w:type="dxa"/>
            <w:vMerge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 xml:space="preserve">Что бы вы делали если бы у вас возникли какие-либо </w:t>
            </w:r>
            <w:r w:rsidR="00590627">
              <w:rPr>
                <w:rFonts w:asciiTheme="minorHAnsi" w:hAnsiTheme="minorHAnsi" w:cs="Arial"/>
                <w:color w:val="000000"/>
              </w:rPr>
              <w:t>тревожные сигналы</w:t>
            </w:r>
            <w:r w:rsidRPr="00240C76">
              <w:rPr>
                <w:rFonts w:asciiTheme="minorHAnsi" w:hAnsiTheme="minorHAnsi" w:cs="Arial"/>
                <w:color w:val="000000"/>
              </w:rPr>
              <w:t>?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Начните с обсуждения готовности к родам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Скажите, куда и как можно обратиться за помощью</w:t>
            </w:r>
          </w:p>
        </w:tc>
        <w:tc>
          <w:tcPr>
            <w:tcW w:w="876" w:type="dxa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BD07CD">
        <w:trPr>
          <w:trHeight w:val="1691"/>
        </w:trPr>
        <w:tc>
          <w:tcPr>
            <w:tcW w:w="2150" w:type="dxa"/>
            <w:vMerge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590627" w:rsidRDefault="00BD07CD" w:rsidP="00BD07CD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590627">
              <w:rPr>
                <w:rFonts w:asciiTheme="minorHAnsi" w:hAnsiTheme="minorHAnsi" w:cs="Arial"/>
                <w:color w:val="000000"/>
              </w:rPr>
              <w:t>Расскажите некоторых признаках начала родов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Обсудите преждевременные роды и когда следует обратиться за помощью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Обсудите внезапный разрыв плодных оболочек и когда обращаться за помощью</w:t>
            </w:r>
          </w:p>
        </w:tc>
        <w:tc>
          <w:tcPr>
            <w:tcW w:w="876" w:type="dxa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B145C6">
        <w:trPr>
          <w:trHeight w:val="574"/>
        </w:trPr>
        <w:tc>
          <w:tcPr>
            <w:tcW w:w="2150" w:type="dxa"/>
            <w:vMerge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BD07CD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Кто будет сопровождать вас при родах?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 xml:space="preserve">Обсудите важность </w:t>
            </w:r>
            <w:r w:rsidR="00590627">
              <w:rPr>
                <w:rFonts w:asciiTheme="minorHAnsi" w:hAnsiTheme="minorHAnsi" w:cs="Arial"/>
                <w:color w:val="000000"/>
              </w:rPr>
              <w:t xml:space="preserve">присутствия </w:t>
            </w:r>
            <w:r w:rsidRPr="00240C76">
              <w:rPr>
                <w:rFonts w:asciiTheme="minorHAnsi" w:hAnsiTheme="minorHAnsi" w:cs="Arial"/>
                <w:color w:val="000000"/>
              </w:rPr>
              <w:t>партнера при родах</w:t>
            </w:r>
          </w:p>
        </w:tc>
        <w:tc>
          <w:tcPr>
            <w:tcW w:w="876" w:type="dxa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B145C6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 xml:space="preserve">Сможете ли вы добраться до ближайшего медицинского пункта? Как? 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Доступ к траспорту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 xml:space="preserve">Финансы </w:t>
            </w:r>
          </w:p>
        </w:tc>
        <w:tc>
          <w:tcPr>
            <w:tcW w:w="876" w:type="dxa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BD07CD">
        <w:trPr>
          <w:trHeight w:val="684"/>
        </w:trPr>
        <w:tc>
          <w:tcPr>
            <w:tcW w:w="2150" w:type="dxa"/>
            <w:vMerge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Обеспокоены ли вы чем-нибудь?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Эмоциональная оценка</w:t>
            </w:r>
          </w:p>
        </w:tc>
        <w:tc>
          <w:tcPr>
            <w:tcW w:w="876" w:type="dxa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B145C6">
        <w:trPr>
          <w:trHeight w:val="850"/>
        </w:trPr>
        <w:tc>
          <w:tcPr>
            <w:tcW w:w="2150" w:type="dxa"/>
            <w:vMerge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BD07CD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 xml:space="preserve">Есть ли у вас проблемы со сном? 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Эмоциональная оценка</w:t>
            </w:r>
          </w:p>
        </w:tc>
        <w:tc>
          <w:tcPr>
            <w:tcW w:w="876" w:type="dxa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B145C6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 xml:space="preserve">Чувствуете ли вы себя в безопасности дома? </w:t>
            </w:r>
          </w:p>
          <w:p w:rsidR="00BD07CD" w:rsidRPr="00240C76" w:rsidRDefault="00590627" w:rsidP="006D095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Оценка н</w:t>
            </w:r>
            <w:r w:rsidR="00BD07CD" w:rsidRPr="00240C76">
              <w:rPr>
                <w:rFonts w:asciiTheme="minorHAnsi" w:hAnsiTheme="minorHAnsi" w:cs="Arial"/>
                <w:color w:val="000000"/>
              </w:rPr>
              <w:t>асилия с</w:t>
            </w:r>
            <w:r>
              <w:rPr>
                <w:rFonts w:asciiTheme="minorHAnsi" w:hAnsiTheme="minorHAnsi" w:cs="Arial"/>
                <w:color w:val="000000"/>
              </w:rPr>
              <w:t>о стороны интимного партнера/г</w:t>
            </w:r>
            <w:r w:rsidR="00BD07CD" w:rsidRPr="00240C76">
              <w:rPr>
                <w:rFonts w:asciiTheme="minorHAnsi" w:hAnsiTheme="minorHAnsi" w:cs="Arial"/>
                <w:color w:val="000000"/>
              </w:rPr>
              <w:t>ендерного насилия</w:t>
            </w:r>
          </w:p>
        </w:tc>
        <w:tc>
          <w:tcPr>
            <w:tcW w:w="876" w:type="dxa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B145C6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Есть ли у вас люди, которые могут предостави</w:t>
            </w:r>
            <w:r w:rsidR="00590627">
              <w:rPr>
                <w:rFonts w:asciiTheme="minorHAnsi" w:hAnsiTheme="minorHAnsi" w:cs="Arial"/>
                <w:color w:val="000000"/>
              </w:rPr>
              <w:t>ть вам поддержку или помочь вам в случае необходимости</w:t>
            </w:r>
            <w:r w:rsidRPr="00240C76">
              <w:rPr>
                <w:rFonts w:asciiTheme="minorHAnsi" w:hAnsiTheme="minorHAnsi" w:cs="Arial"/>
                <w:color w:val="000000"/>
              </w:rPr>
              <w:t>?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 xml:space="preserve">Эмоциональная поддержка 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Планирование защиты</w:t>
            </w:r>
          </w:p>
        </w:tc>
        <w:tc>
          <w:tcPr>
            <w:tcW w:w="876" w:type="dxa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B145C6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Оцените уровень информированности о поддержании здоровья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Грудное вскармливание и ранний контакт кожа к коже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Планирование семьи и интервалы между родами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Профилактические процедуры, используемые в контексте практики</w:t>
            </w:r>
          </w:p>
        </w:tc>
        <w:tc>
          <w:tcPr>
            <w:tcW w:w="876" w:type="dxa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B145C6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 xml:space="preserve">В зависимости от графика контактов: </w:t>
            </w:r>
          </w:p>
          <w:p w:rsidR="00BD07CD" w:rsidRPr="00240C76" w:rsidRDefault="00BD07CD" w:rsidP="006D0955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Записать на следующую встречу</w:t>
            </w:r>
          </w:p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76" w:type="dxa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B145C6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У вас есть еще вопросы? Или может вы хотите о чем-то поговорить?</w:t>
            </w:r>
          </w:p>
        </w:tc>
        <w:tc>
          <w:tcPr>
            <w:tcW w:w="876" w:type="dxa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BD07CD" w:rsidRPr="00240C76" w:rsidTr="00B145C6">
        <w:trPr>
          <w:trHeight w:val="130"/>
        </w:trPr>
        <w:tc>
          <w:tcPr>
            <w:tcW w:w="2150" w:type="dxa"/>
            <w:vMerge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BD07CD" w:rsidRPr="00240C76" w:rsidRDefault="00BD07CD" w:rsidP="002F6235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Напомните жен</w:t>
            </w:r>
            <w:r w:rsidR="00590627">
              <w:rPr>
                <w:rFonts w:asciiTheme="minorHAnsi" w:hAnsiTheme="minorHAnsi" w:cs="Arial"/>
                <w:color w:val="000000"/>
              </w:rPr>
              <w:t>щине о важности дородовой помощи</w:t>
            </w:r>
            <w:r w:rsidRPr="00240C76">
              <w:rPr>
                <w:rFonts w:asciiTheme="minorHAnsi" w:hAnsiTheme="minorHAnsi" w:cs="Arial"/>
                <w:color w:val="000000"/>
              </w:rPr>
              <w:t xml:space="preserve">, о ее следующем ДР контакте и следующих шагах на случай, если у нее есть опасения по поводу беременности или какие-либо </w:t>
            </w:r>
            <w:r w:rsidR="002F6235">
              <w:rPr>
                <w:rFonts w:asciiTheme="minorHAnsi" w:hAnsiTheme="minorHAnsi" w:cs="Arial"/>
                <w:color w:val="000000"/>
              </w:rPr>
              <w:t>тревожные сигналы</w:t>
            </w:r>
            <w:r w:rsidRPr="00240C76">
              <w:rPr>
                <w:rFonts w:asciiTheme="minorHAnsi" w:hAnsiTheme="minorHAnsi" w:cs="Arial"/>
                <w:color w:val="000000"/>
              </w:rPr>
              <w:t xml:space="preserve">. </w:t>
            </w:r>
          </w:p>
        </w:tc>
        <w:tc>
          <w:tcPr>
            <w:tcW w:w="876" w:type="dxa"/>
          </w:tcPr>
          <w:p w:rsidR="00BD07CD" w:rsidRPr="00240C76" w:rsidRDefault="00BD07CD" w:rsidP="00B145C6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5D2723" w:rsidRPr="00240C76" w:rsidTr="002E42B8">
        <w:trPr>
          <w:trHeight w:val="130"/>
        </w:trPr>
        <w:tc>
          <w:tcPr>
            <w:tcW w:w="8696" w:type="dxa"/>
            <w:gridSpan w:val="4"/>
          </w:tcPr>
          <w:p w:rsidR="005D2723" w:rsidRPr="00240C76" w:rsidRDefault="005D2723" w:rsidP="00B145C6">
            <w:pPr>
              <w:spacing w:line="276" w:lineRule="auto"/>
              <w:rPr>
                <w:rFonts w:asciiTheme="minorHAnsi" w:hAnsiTheme="minorHAnsi" w:cs="Arial"/>
                <w:color w:val="FF0000"/>
              </w:rPr>
            </w:pPr>
            <w:r w:rsidRPr="00240C76">
              <w:rPr>
                <w:rFonts w:asciiTheme="minorHAnsi" w:hAnsiTheme="minorHAnsi" w:cs="Arial"/>
                <w:color w:val="FF0000"/>
              </w:rPr>
              <w:t>Ответьте на следующие вопросы: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Пришло ли время для этой женщины пройти какое-то плановое обследование? Можно ли отложить его до следующего личного контакта?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lastRenderedPageBreak/>
              <w:t>Какая информация или обучение нужны этой женщине на данном сроке беременности?</w:t>
            </w:r>
          </w:p>
          <w:p w:rsidR="005D2723" w:rsidRPr="00240C76" w:rsidRDefault="005D2723" w:rsidP="006D0955">
            <w:pPr>
              <w:pStyle w:val="ListParagraph"/>
              <w:numPr>
                <w:ilvl w:val="3"/>
                <w:numId w:val="24"/>
              </w:numPr>
              <w:spacing w:line="276" w:lineRule="auto"/>
              <w:ind w:left="1166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Обсудите признаки преждевременных родов и что делать, если она думает, что роды начинаются</w:t>
            </w:r>
          </w:p>
          <w:p w:rsidR="005D2723" w:rsidRPr="00240C76" w:rsidRDefault="005D2723" w:rsidP="006D0955">
            <w:pPr>
              <w:pStyle w:val="ListParagraph"/>
              <w:numPr>
                <w:ilvl w:val="3"/>
                <w:numId w:val="24"/>
              </w:numPr>
              <w:spacing w:line="276" w:lineRule="auto"/>
              <w:ind w:left="1166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Обсудите движения плода и что де</w:t>
            </w:r>
            <w:r w:rsidR="000D473B">
              <w:rPr>
                <w:rFonts w:asciiTheme="minorHAnsi" w:hAnsiTheme="minorHAnsi" w:cs="Arial"/>
                <w:color w:val="000000"/>
              </w:rPr>
              <w:t>лать, если она заметит изменения</w:t>
            </w:r>
            <w:r w:rsidRPr="00240C76">
              <w:rPr>
                <w:rFonts w:asciiTheme="minorHAnsi" w:hAnsiTheme="minorHAnsi" w:cs="Arial"/>
                <w:color w:val="000000"/>
              </w:rPr>
              <w:t xml:space="preserve"> в характере движений. </w:t>
            </w:r>
          </w:p>
          <w:p w:rsidR="005D2723" w:rsidRPr="00240C76" w:rsidRDefault="005D2723" w:rsidP="006D0955">
            <w:pPr>
              <w:pStyle w:val="ListParagraph"/>
              <w:numPr>
                <w:ilvl w:val="3"/>
                <w:numId w:val="24"/>
              </w:numPr>
              <w:spacing w:line="276" w:lineRule="auto"/>
              <w:ind w:left="1166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 xml:space="preserve">Обсудите готовность к родам </w:t>
            </w:r>
          </w:p>
          <w:p w:rsidR="00E02AFF" w:rsidRDefault="005D2723" w:rsidP="006D0955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 xml:space="preserve">Выявили ли вы какие-либо новые факторы риска? </w:t>
            </w:r>
            <w:r w:rsidR="00E02AFF">
              <w:rPr>
                <w:rFonts w:asciiTheme="minorHAnsi" w:hAnsiTheme="minorHAnsi" w:cs="Arial"/>
                <w:color w:val="000000"/>
              </w:rPr>
              <w:t>Если это так,</w:t>
            </w:r>
          </w:p>
          <w:p w:rsidR="005D2723" w:rsidRPr="00240C76" w:rsidRDefault="00E02AFF" w:rsidP="006D0955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Н</w:t>
            </w:r>
            <w:r w:rsidR="005D2723" w:rsidRPr="00240C76">
              <w:rPr>
                <w:rFonts w:asciiTheme="minorHAnsi" w:hAnsiTheme="minorHAnsi" w:cs="Arial"/>
                <w:color w:val="000000"/>
              </w:rPr>
              <w:t xml:space="preserve">ужен ли этой женщине личный </w:t>
            </w:r>
            <w:r>
              <w:rPr>
                <w:rFonts w:asciiTheme="minorHAnsi" w:hAnsiTheme="minorHAnsi" w:cs="Arial"/>
                <w:color w:val="000000"/>
              </w:rPr>
              <w:t xml:space="preserve">ДР </w:t>
            </w:r>
            <w:r w:rsidR="005D2723" w:rsidRPr="00240C76">
              <w:rPr>
                <w:rFonts w:asciiTheme="minorHAnsi" w:hAnsiTheme="minorHAnsi" w:cs="Arial"/>
                <w:color w:val="000000"/>
              </w:rPr>
              <w:t xml:space="preserve">контакт? </w:t>
            </w:r>
          </w:p>
          <w:p w:rsidR="00E02AFF" w:rsidRDefault="005D2723" w:rsidP="006D0955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Как / где вы задокументируете этот контакт?</w:t>
            </w:r>
          </w:p>
          <w:p w:rsidR="005D2723" w:rsidRPr="00E02AFF" w:rsidRDefault="005D2723" w:rsidP="006D0955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E02AFF">
              <w:rPr>
                <w:rFonts w:asciiTheme="minorHAnsi" w:hAnsiTheme="minorHAnsi" w:cs="Arial"/>
                <w:color w:val="000000"/>
              </w:rPr>
              <w:t>Задокументируйте дату и сведения о предыдущем телефонном контакте в карточке женщины, которая остается у нее на руках</w:t>
            </w:r>
          </w:p>
        </w:tc>
      </w:tr>
    </w:tbl>
    <w:p w:rsidR="00B145C6" w:rsidRPr="00240C76" w:rsidRDefault="00B145C6" w:rsidP="00A975B5">
      <w:pPr>
        <w:spacing w:line="276" w:lineRule="auto"/>
        <w:rPr>
          <w:rFonts w:asciiTheme="minorHAnsi" w:hAnsiTheme="minorHAnsi"/>
        </w:rPr>
        <w:sectPr w:rsidR="00B145C6" w:rsidRPr="00240C76" w:rsidSect="000E1764">
          <w:pgSz w:w="12240" w:h="15840"/>
          <w:pgMar w:top="1336" w:right="1440" w:bottom="386" w:left="1440" w:header="0" w:footer="0" w:gutter="0"/>
          <w:cols w:space="72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0"/>
        <w:gridCol w:w="90"/>
        <w:gridCol w:w="410"/>
        <w:gridCol w:w="5260"/>
        <w:gridCol w:w="876"/>
      </w:tblGrid>
      <w:tr w:rsidR="005D2723" w:rsidRPr="00240C76" w:rsidTr="002E42B8">
        <w:trPr>
          <w:trHeight w:val="264"/>
        </w:trPr>
        <w:tc>
          <w:tcPr>
            <w:tcW w:w="8696" w:type="dxa"/>
            <w:gridSpan w:val="5"/>
            <w:shd w:val="clear" w:color="auto" w:fill="ED7D31" w:themeFill="accent2"/>
          </w:tcPr>
          <w:p w:rsidR="005D2723" w:rsidRPr="00240C76" w:rsidRDefault="005D2723" w:rsidP="002E42B8">
            <w:pPr>
              <w:pStyle w:val="Heading2"/>
              <w:spacing w:line="276" w:lineRule="auto"/>
              <w:jc w:val="center"/>
              <w:outlineLvl w:val="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bookmarkStart w:id="20" w:name="page14"/>
            <w:bookmarkStart w:id="21" w:name="_Toc38372381"/>
            <w:bookmarkEnd w:id="20"/>
            <w:r w:rsidRPr="00240C76">
              <w:rPr>
                <w:rFonts w:asciiTheme="minorHAnsi" w:eastAsia="Arial" w:hAnsiTheme="minorHAnsi" w:cs="Arial"/>
                <w:b/>
                <w:i/>
                <w:color w:val="auto"/>
                <w:sz w:val="22"/>
                <w:szCs w:val="22"/>
              </w:rPr>
              <w:lastRenderedPageBreak/>
              <w:t>Приложение 3: Личный контакт 6, удаленный контакт 7, личный контакт 8</w:t>
            </w:r>
            <w:bookmarkEnd w:id="21"/>
          </w:p>
        </w:tc>
      </w:tr>
      <w:tr w:rsidR="005D2723" w:rsidRPr="00240C76" w:rsidTr="002E42B8">
        <w:trPr>
          <w:trHeight w:val="97"/>
        </w:trPr>
        <w:tc>
          <w:tcPr>
            <w:tcW w:w="8696" w:type="dxa"/>
            <w:gridSpan w:val="5"/>
            <w:shd w:val="clear" w:color="auto" w:fill="FBE4D5" w:themeFill="accent2" w:themeFillTint="33"/>
          </w:tcPr>
          <w:p w:rsidR="005D2723" w:rsidRPr="00240C76" w:rsidRDefault="005D2723" w:rsidP="005D2723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240C76">
              <w:rPr>
                <w:rFonts w:asciiTheme="minorHAnsi" w:eastAsia="Arial" w:hAnsiTheme="minorHAnsi" w:cs="Arial"/>
                <w:b/>
                <w:w w:val="89"/>
              </w:rPr>
              <w:t>Личный контакт 6 (Примерно на сроке 36 недель)</w:t>
            </w:r>
          </w:p>
        </w:tc>
      </w:tr>
      <w:tr w:rsidR="005D2723" w:rsidRPr="00240C76" w:rsidTr="002E42B8">
        <w:trPr>
          <w:trHeight w:val="722"/>
        </w:trPr>
        <w:tc>
          <w:tcPr>
            <w:tcW w:w="2560" w:type="dxa"/>
            <w:gridSpan w:val="3"/>
            <w:hideMark/>
          </w:tcPr>
          <w:p w:rsidR="005D2723" w:rsidRPr="00240C76" w:rsidRDefault="005D2723" w:rsidP="002E42B8">
            <w:pPr>
              <w:spacing w:line="276" w:lineRule="auto"/>
              <w:ind w:left="100"/>
              <w:rPr>
                <w:rFonts w:asciiTheme="minorHAnsi" w:hAnsiTheme="minorHAnsi"/>
                <w:b/>
                <w:i/>
              </w:rPr>
            </w:pPr>
            <w:r w:rsidRPr="00240C76">
              <w:rPr>
                <w:rFonts w:asciiTheme="minorHAnsi" w:eastAsia="Arial" w:hAnsiTheme="minorHAnsi" w:cs="Arial"/>
                <w:b/>
                <w:i/>
                <w:lang w:val="en-US"/>
              </w:rPr>
              <w:t>36</w:t>
            </w:r>
            <w:r w:rsidRPr="00240C76">
              <w:rPr>
                <w:rFonts w:asciiTheme="minorHAnsi" w:eastAsia="Arial" w:hAnsiTheme="minorHAnsi" w:cs="Arial"/>
                <w:b/>
                <w:i/>
              </w:rPr>
              <w:t xml:space="preserve"> недель</w:t>
            </w:r>
          </w:p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eastAsia="Arial" w:hAnsiTheme="minorHAnsi" w:cs="Arial"/>
                <w:b/>
                <w:i/>
              </w:rPr>
              <w:t>(третий триместр)</w:t>
            </w:r>
          </w:p>
        </w:tc>
        <w:tc>
          <w:tcPr>
            <w:tcW w:w="6136" w:type="dxa"/>
            <w:gridSpan w:val="2"/>
            <w:hideMark/>
          </w:tcPr>
          <w:p w:rsidR="005D2723" w:rsidRPr="00240C76" w:rsidRDefault="005D2723" w:rsidP="002E42B8">
            <w:pPr>
              <w:spacing w:line="276" w:lineRule="auto"/>
              <w:ind w:left="80"/>
              <w:rPr>
                <w:rFonts w:asciiTheme="minorHAnsi" w:eastAsia="Arial" w:hAnsiTheme="minorHAnsi" w:cs="Arial"/>
                <w:b/>
              </w:rPr>
            </w:pPr>
          </w:p>
          <w:p w:rsidR="005D2723" w:rsidRPr="00240C76" w:rsidRDefault="005D2723" w:rsidP="002E42B8">
            <w:pPr>
              <w:spacing w:line="276" w:lineRule="auto"/>
              <w:ind w:left="80"/>
              <w:rPr>
                <w:rFonts w:asciiTheme="minorHAnsi" w:hAnsiTheme="minorHAnsi" w:cs="Arial"/>
              </w:rPr>
            </w:pPr>
            <w:r w:rsidRPr="00240C76">
              <w:rPr>
                <w:rFonts w:asciiTheme="minorHAnsi" w:eastAsia="Arial" w:hAnsiTheme="minorHAnsi" w:cs="Arial"/>
              </w:rPr>
              <w:t>Стандартный очередной ДР контакт</w:t>
            </w:r>
          </w:p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D2723" w:rsidRPr="00240C76" w:rsidTr="002E42B8">
        <w:trPr>
          <w:trHeight w:val="248"/>
        </w:trPr>
        <w:tc>
          <w:tcPr>
            <w:tcW w:w="8696" w:type="dxa"/>
            <w:gridSpan w:val="5"/>
            <w:shd w:val="clear" w:color="auto" w:fill="FBE4D5" w:themeFill="accent2" w:themeFillTint="33"/>
          </w:tcPr>
          <w:p w:rsidR="005D2723" w:rsidRPr="00240C76" w:rsidRDefault="005D2723" w:rsidP="002E42B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240C76">
              <w:rPr>
                <w:rFonts w:asciiTheme="minorHAnsi" w:hAnsiTheme="minorHAnsi"/>
                <w:b/>
                <w:color w:val="FF0000"/>
              </w:rPr>
              <w:t>Удаленный контакт 7 (38 недель)</w:t>
            </w:r>
          </w:p>
        </w:tc>
      </w:tr>
      <w:tr w:rsidR="005D2723" w:rsidRPr="00240C76" w:rsidTr="002E42B8">
        <w:trPr>
          <w:trHeight w:val="130"/>
        </w:trPr>
        <w:tc>
          <w:tcPr>
            <w:tcW w:w="8696" w:type="dxa"/>
            <w:gridSpan w:val="5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40C76">
              <w:rPr>
                <w:rFonts w:asciiTheme="minorHAnsi" w:hAnsiTheme="minorHAnsi"/>
                <w:b/>
                <w:i/>
              </w:rPr>
              <w:t xml:space="preserve">Предлагаемые действия при каждом контакте: 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 xml:space="preserve">Представьтесь и дружелюбно поприветствуйте женщину 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  <w:b/>
              </w:rPr>
              <w:t>Оценка возможных симптомов COVID-19 (как у женщины, так и любых лиц, оказывающих поддержку)</w:t>
            </w:r>
            <w:r w:rsidRPr="00240C76">
              <w:rPr>
                <w:rFonts w:asciiTheme="minorHAnsi" w:hAnsiTheme="minorHAnsi"/>
              </w:rPr>
              <w:t xml:space="preserve"> и обращение к страновому руководству или правилам оказания помощи, если симптомы выявлены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 xml:space="preserve">Спросите об общем состоянии здоровья и благополучии женщины 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 xml:space="preserve">Рассмотрите физическое, социальное, эмоциональное и культурное благополучие 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Спросите о ходе беременности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Проведите обследование и оценку состояния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Объясните все анализы и процедуры, получите согласие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 xml:space="preserve">Просмотрите анамнез и проведете оценку факторов риска. 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 xml:space="preserve">Обсудите </w:t>
            </w:r>
            <w:r w:rsidR="000D473B">
              <w:rPr>
                <w:rFonts w:asciiTheme="minorHAnsi" w:hAnsiTheme="minorHAnsi"/>
              </w:rPr>
              <w:t>тревожные сигналы</w:t>
            </w:r>
            <w:r w:rsidRPr="00240C76">
              <w:rPr>
                <w:rFonts w:asciiTheme="minorHAnsi" w:hAnsiTheme="minorHAnsi"/>
                <w:lang w:val="en-US"/>
              </w:rPr>
              <w:t>:</w:t>
            </w:r>
          </w:p>
          <w:p w:rsidR="005D2723" w:rsidRPr="00240C76" w:rsidRDefault="005D2723" w:rsidP="006D0955">
            <w:pPr>
              <w:pStyle w:val="ListParagraph"/>
              <w:numPr>
                <w:ilvl w:val="3"/>
                <w:numId w:val="14"/>
              </w:numPr>
              <w:spacing w:line="276" w:lineRule="auto"/>
              <w:ind w:left="1024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Вагинальное кровотечение</w:t>
            </w:r>
          </w:p>
          <w:p w:rsidR="005D2723" w:rsidRPr="00240C76" w:rsidRDefault="000D473B" w:rsidP="006D0955">
            <w:pPr>
              <w:pStyle w:val="ListParagraph"/>
              <w:numPr>
                <w:ilvl w:val="3"/>
                <w:numId w:val="14"/>
              </w:numPr>
              <w:spacing w:line="276" w:lineRule="auto"/>
              <w:ind w:left="102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Судороги/</w:t>
            </w:r>
            <w:r w:rsidR="005D2723" w:rsidRPr="00240C76">
              <w:rPr>
                <w:rFonts w:asciiTheme="minorHAnsi" w:hAnsiTheme="minorHAnsi"/>
              </w:rPr>
              <w:t>припадки</w:t>
            </w:r>
          </w:p>
          <w:p w:rsidR="005D2723" w:rsidRPr="00240C76" w:rsidRDefault="005D2723" w:rsidP="006D0955">
            <w:pPr>
              <w:pStyle w:val="ListParagraph"/>
              <w:numPr>
                <w:ilvl w:val="3"/>
                <w:numId w:val="14"/>
              </w:numPr>
              <w:spacing w:line="276" w:lineRule="auto"/>
              <w:ind w:left="1024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Сильная головна</w:t>
            </w:r>
            <w:r w:rsidR="000D473B">
              <w:rPr>
                <w:rFonts w:asciiTheme="minorHAnsi" w:hAnsiTheme="minorHAnsi"/>
              </w:rPr>
              <w:t>я боль и/</w:t>
            </w:r>
            <w:r w:rsidRPr="00240C76">
              <w:rPr>
                <w:rFonts w:asciiTheme="minorHAnsi" w:hAnsiTheme="minorHAnsi"/>
              </w:rPr>
              <w:t>или помутнение зрения</w:t>
            </w:r>
          </w:p>
          <w:p w:rsidR="005D2723" w:rsidRPr="00240C76" w:rsidRDefault="005D2723" w:rsidP="006D0955">
            <w:pPr>
              <w:pStyle w:val="ListParagraph"/>
              <w:numPr>
                <w:ilvl w:val="3"/>
                <w:numId w:val="14"/>
              </w:numPr>
              <w:spacing w:line="276" w:lineRule="auto"/>
              <w:ind w:left="1024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Лихорадка и слабость, не может встать с постели</w:t>
            </w:r>
          </w:p>
          <w:p w:rsidR="005D2723" w:rsidRPr="00240C76" w:rsidRDefault="005D2723" w:rsidP="006D0955">
            <w:pPr>
              <w:pStyle w:val="ListParagraph"/>
              <w:numPr>
                <w:ilvl w:val="3"/>
                <w:numId w:val="14"/>
              </w:numPr>
              <w:spacing w:line="276" w:lineRule="auto"/>
              <w:ind w:left="1024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Сильная боль в животе</w:t>
            </w:r>
          </w:p>
          <w:p w:rsidR="005D2723" w:rsidRPr="00240C76" w:rsidRDefault="005D2723" w:rsidP="006D0955">
            <w:pPr>
              <w:pStyle w:val="ListParagraph"/>
              <w:numPr>
                <w:ilvl w:val="3"/>
                <w:numId w:val="14"/>
              </w:numPr>
              <w:spacing w:line="276" w:lineRule="auto"/>
              <w:ind w:left="1024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Быстрое или затрудненное дыхание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Предложите отвечать на вопросы без спешки. Уделите этому время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 xml:space="preserve">Предоставьте информацию по беременности и родам 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 xml:space="preserve">Проведите консультацию и перенаправьте при необходимости для дальнейшего информирования 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Обсудите план экстренной транспортировки женщины из дома в медицинское учреждение в случае необходимости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 xml:space="preserve">Запланируйте следующий </w:t>
            </w:r>
            <w:r w:rsidR="0031018A">
              <w:rPr>
                <w:rFonts w:asciiTheme="minorHAnsi" w:hAnsiTheme="minorHAnsi"/>
              </w:rPr>
              <w:t>дородовой контакт и непрерывное оказание помощи</w:t>
            </w:r>
          </w:p>
          <w:p w:rsidR="005D2723" w:rsidRPr="00240C76" w:rsidRDefault="005D2723" w:rsidP="000D473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 xml:space="preserve">Заполните документы по оценке состояния, предоставленной консультации и планах по </w:t>
            </w:r>
            <w:r w:rsidR="000D473B">
              <w:rPr>
                <w:rFonts w:asciiTheme="minorHAnsi" w:hAnsiTheme="minorHAnsi"/>
              </w:rPr>
              <w:t>оказанию дальнейшей помощи.</w:t>
            </w:r>
          </w:p>
        </w:tc>
      </w:tr>
      <w:tr w:rsidR="005D2723" w:rsidRPr="00240C76" w:rsidTr="002E42B8">
        <w:trPr>
          <w:trHeight w:val="130"/>
        </w:trPr>
        <w:tc>
          <w:tcPr>
            <w:tcW w:w="2150" w:type="dxa"/>
            <w:gridSpan w:val="2"/>
            <w:vMerge w:val="restart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40C76">
              <w:rPr>
                <w:rFonts w:asciiTheme="minorHAnsi" w:hAnsiTheme="minorHAnsi"/>
                <w:b/>
                <w:i/>
              </w:rPr>
              <w:t>38</w:t>
            </w:r>
            <w:r w:rsidRPr="00240C76">
              <w:rPr>
                <w:rFonts w:asciiTheme="minorHAnsi" w:hAnsiTheme="minorHAnsi"/>
                <w:b/>
                <w:i/>
                <w:lang w:val="en-US"/>
              </w:rPr>
              <w:t xml:space="preserve"> </w:t>
            </w:r>
            <w:r w:rsidRPr="00240C76">
              <w:rPr>
                <w:rFonts w:asciiTheme="minorHAnsi" w:hAnsiTheme="minorHAnsi"/>
                <w:b/>
                <w:i/>
              </w:rPr>
              <w:t>недель</w:t>
            </w:r>
          </w:p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40C76">
              <w:rPr>
                <w:rFonts w:asciiTheme="minorHAnsi" w:hAnsiTheme="minorHAnsi"/>
                <w:b/>
                <w:i/>
              </w:rPr>
              <w:t>(поздний третий триместр)</w:t>
            </w:r>
          </w:p>
        </w:tc>
        <w:tc>
          <w:tcPr>
            <w:tcW w:w="5670" w:type="dxa"/>
            <w:gridSpan w:val="2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Представьтесь и дружелюбно поздоровайтесь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Уважительное отношение к женщине</w:t>
            </w:r>
          </w:p>
        </w:tc>
        <w:tc>
          <w:tcPr>
            <w:tcW w:w="876" w:type="dxa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5D2723" w:rsidRPr="00240C76" w:rsidTr="002E42B8">
        <w:trPr>
          <w:trHeight w:val="130"/>
        </w:trPr>
        <w:tc>
          <w:tcPr>
            <w:tcW w:w="2150" w:type="dxa"/>
            <w:gridSpan w:val="2"/>
            <w:vMerge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Как вы себя чувствуете сегодня?</w:t>
            </w:r>
          </w:p>
        </w:tc>
        <w:tc>
          <w:tcPr>
            <w:tcW w:w="876" w:type="dxa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5D2723" w:rsidRPr="00240C76" w:rsidTr="002E42B8">
        <w:trPr>
          <w:trHeight w:val="130"/>
        </w:trPr>
        <w:tc>
          <w:tcPr>
            <w:tcW w:w="2150" w:type="dxa"/>
            <w:gridSpan w:val="2"/>
            <w:vMerge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Посчитайте и согласуйте с женщиной срок беременности</w:t>
            </w:r>
          </w:p>
        </w:tc>
        <w:tc>
          <w:tcPr>
            <w:tcW w:w="876" w:type="dxa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5D2723" w:rsidRPr="00240C76" w:rsidTr="002E42B8">
        <w:trPr>
          <w:trHeight w:val="130"/>
        </w:trPr>
        <w:tc>
          <w:tcPr>
            <w:tcW w:w="2150" w:type="dxa"/>
            <w:gridSpan w:val="2"/>
            <w:vMerge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Как проходит ваша беременность? Или как вы чувствовали себя с момента последнего ДР контакта?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Обсудите любые результаты предыдущего контакта(ов)</w:t>
            </w:r>
          </w:p>
        </w:tc>
        <w:tc>
          <w:tcPr>
            <w:tcW w:w="876" w:type="dxa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5D2723" w:rsidRPr="00240C76" w:rsidTr="002E42B8">
        <w:trPr>
          <w:trHeight w:val="130"/>
        </w:trPr>
        <w:tc>
          <w:tcPr>
            <w:tcW w:w="2150" w:type="dxa"/>
            <w:gridSpan w:val="2"/>
            <w:vMerge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Были ли выявлены какие-либо проблемы, которые могут повлиять на вашу беременность?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Текущая оценка рисков</w:t>
            </w:r>
          </w:p>
          <w:p w:rsidR="005D2723" w:rsidRPr="00240C76" w:rsidRDefault="005D2723" w:rsidP="00F95D8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lastRenderedPageBreak/>
              <w:t xml:space="preserve">Может потребоваться подсказка: кровотечение, диабет, </w:t>
            </w:r>
            <w:r w:rsidR="00F95D83">
              <w:rPr>
                <w:rFonts w:asciiTheme="minorHAnsi" w:hAnsiTheme="minorHAnsi" w:cs="Arial"/>
                <w:color w:val="000000"/>
              </w:rPr>
              <w:t>артериальное</w:t>
            </w:r>
            <w:r w:rsidRPr="00240C76">
              <w:rPr>
                <w:rFonts w:asciiTheme="minorHAnsi" w:hAnsiTheme="minorHAnsi" w:cs="Arial"/>
                <w:color w:val="000000"/>
              </w:rPr>
              <w:t xml:space="preserve"> давление и т.д.? </w:t>
            </w:r>
          </w:p>
        </w:tc>
        <w:tc>
          <w:tcPr>
            <w:tcW w:w="876" w:type="dxa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5D2723" w:rsidRPr="00240C76" w:rsidTr="002E42B8">
        <w:trPr>
          <w:trHeight w:val="130"/>
        </w:trPr>
        <w:tc>
          <w:tcPr>
            <w:tcW w:w="2150" w:type="dxa"/>
            <w:gridSpan w:val="2"/>
            <w:vMerge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 xml:space="preserve">Измеряли ли рост вашего ребенка при последнем контакте? </w:t>
            </w:r>
          </w:p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Возникли ли у акушерки какие-либо опасения?</w:t>
            </w:r>
          </w:p>
          <w:p w:rsidR="005D2723" w:rsidRPr="00240C76" w:rsidRDefault="000D473B" w:rsidP="002E42B8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Чувствуете ли вы</w:t>
            </w:r>
            <w:r w:rsidR="00E02AFF">
              <w:rPr>
                <w:rFonts w:asciiTheme="minorHAnsi" w:hAnsiTheme="minorHAnsi" w:cs="Arial"/>
                <w:color w:val="000000"/>
              </w:rPr>
              <w:t>, что ваш ребенок вырос с прошлого</w:t>
            </w:r>
            <w:r w:rsidR="005D2723" w:rsidRPr="00240C76">
              <w:rPr>
                <w:rFonts w:asciiTheme="minorHAnsi" w:hAnsiTheme="minorHAnsi" w:cs="Arial"/>
                <w:color w:val="000000"/>
              </w:rPr>
              <w:t xml:space="preserve"> раза?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Ощущение матери о росте плода</w:t>
            </w:r>
          </w:p>
        </w:tc>
        <w:tc>
          <w:tcPr>
            <w:tcW w:w="876" w:type="dxa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5D2723" w:rsidRPr="00240C76" w:rsidTr="002E42B8">
        <w:trPr>
          <w:trHeight w:val="130"/>
        </w:trPr>
        <w:tc>
          <w:tcPr>
            <w:tcW w:w="2150" w:type="dxa"/>
            <w:gridSpan w:val="2"/>
            <w:vMerge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Расскажите, как шевелится ребенок?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Объясните, как может шевелиться ребенок по мере развития беременности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Предоставьте информацию о том, что делать, если она чувствует, что ребенок шевелится меньше или иначе, чем обычно</w:t>
            </w:r>
          </w:p>
        </w:tc>
        <w:tc>
          <w:tcPr>
            <w:tcW w:w="876" w:type="dxa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5D2723" w:rsidRPr="00240C76" w:rsidTr="002E42B8">
        <w:trPr>
          <w:trHeight w:val="130"/>
        </w:trPr>
        <w:tc>
          <w:tcPr>
            <w:tcW w:w="2150" w:type="dxa"/>
            <w:gridSpan w:val="2"/>
            <w:vMerge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Достаточно ли вы питаетесь и пьете?</w:t>
            </w:r>
          </w:p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Чувствуете ли вы, что набираете вес?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Поговорите о рекомендациях по питанию</w:t>
            </w:r>
          </w:p>
        </w:tc>
        <w:tc>
          <w:tcPr>
            <w:tcW w:w="876" w:type="dxa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5D2723" w:rsidRPr="00240C76" w:rsidTr="002E42B8">
        <w:trPr>
          <w:trHeight w:val="130"/>
        </w:trPr>
        <w:tc>
          <w:tcPr>
            <w:tcW w:w="2150" w:type="dxa"/>
            <w:gridSpan w:val="2"/>
            <w:vMerge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Принимаете ли вы какие-либо лекарства (железо/противопаразитарные и т. д.)?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Расскажите о любых стандартных добавках, витаминах, лекарствах</w:t>
            </w:r>
          </w:p>
        </w:tc>
        <w:tc>
          <w:tcPr>
            <w:tcW w:w="876" w:type="dxa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5D2723" w:rsidRPr="00240C76" w:rsidTr="002E42B8">
        <w:trPr>
          <w:trHeight w:val="130"/>
        </w:trPr>
        <w:tc>
          <w:tcPr>
            <w:tcW w:w="2150" w:type="dxa"/>
            <w:gridSpan w:val="2"/>
            <w:vMerge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Возникают ли трудности с походом в туалет?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Признаки ИМП?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Запор?</w:t>
            </w:r>
          </w:p>
        </w:tc>
        <w:tc>
          <w:tcPr>
            <w:tcW w:w="876" w:type="dxa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5D2723" w:rsidRPr="00240C76" w:rsidTr="002E42B8">
        <w:trPr>
          <w:trHeight w:val="3088"/>
        </w:trPr>
        <w:tc>
          <w:tcPr>
            <w:tcW w:w="2150" w:type="dxa"/>
            <w:gridSpan w:val="2"/>
            <w:vMerge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 xml:space="preserve">Заметили ли вы какие-либо </w:t>
            </w:r>
            <w:r w:rsidR="002F6235">
              <w:rPr>
                <w:rFonts w:asciiTheme="minorHAnsi" w:hAnsiTheme="minorHAnsi" w:cs="Arial"/>
                <w:color w:val="000000"/>
              </w:rPr>
              <w:t>тревожные сигналы</w:t>
            </w:r>
            <w:r w:rsidRPr="00240C76">
              <w:rPr>
                <w:rFonts w:asciiTheme="minorHAnsi" w:hAnsiTheme="minorHAnsi" w:cs="Arial"/>
                <w:color w:val="000000"/>
              </w:rPr>
              <w:t xml:space="preserve">? 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Вагинальное кровотечение</w:t>
            </w:r>
          </w:p>
          <w:p w:rsidR="005D2723" w:rsidRPr="00240C76" w:rsidRDefault="002F6235" w:rsidP="006D095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Судороги/</w:t>
            </w:r>
            <w:r w:rsidR="005D2723" w:rsidRPr="00240C76">
              <w:rPr>
                <w:rFonts w:asciiTheme="minorHAnsi" w:hAnsiTheme="minorHAnsi" w:cs="Arial"/>
                <w:color w:val="000000"/>
              </w:rPr>
              <w:t>припадки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Сильная го</w:t>
            </w:r>
            <w:r w:rsidR="00E02AFF">
              <w:rPr>
                <w:rFonts w:asciiTheme="minorHAnsi" w:hAnsiTheme="minorHAnsi" w:cs="Arial"/>
                <w:color w:val="000000"/>
              </w:rPr>
              <w:t>ловная боль и/</w:t>
            </w:r>
            <w:r w:rsidRPr="00240C76">
              <w:rPr>
                <w:rFonts w:asciiTheme="minorHAnsi" w:hAnsiTheme="minorHAnsi" w:cs="Arial"/>
                <w:color w:val="000000"/>
              </w:rPr>
              <w:t>или помутнение зрения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Лихорадка и слабость, не может встать с постели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Сильная боль в животе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Учащенное или затрудненное дыхание</w:t>
            </w:r>
          </w:p>
          <w:p w:rsidR="005D2723" w:rsidRPr="00240C76" w:rsidRDefault="000D473B" w:rsidP="000D473B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При наличии сигналов</w:t>
            </w:r>
            <w:r w:rsidR="005D2723" w:rsidRPr="00240C76">
              <w:rPr>
                <w:rFonts w:asciiTheme="minorHAnsi" w:hAnsiTheme="minorHAnsi" w:cs="Arial"/>
                <w:b/>
                <w:color w:val="000000"/>
              </w:rPr>
              <w:t>, проконсультируйте или перенаправьте</w:t>
            </w:r>
            <w:r w:rsidR="005D2723" w:rsidRPr="00240C76">
              <w:rPr>
                <w:rFonts w:asciiTheme="minorHAnsi" w:hAnsiTheme="minorHAnsi" w:cs="Arial"/>
                <w:color w:val="000000"/>
              </w:rPr>
              <w:t xml:space="preserve"> согласно обычной практике/политике</w:t>
            </w:r>
          </w:p>
        </w:tc>
        <w:tc>
          <w:tcPr>
            <w:tcW w:w="876" w:type="dxa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5D2723" w:rsidRPr="00240C76" w:rsidTr="002E42B8">
        <w:trPr>
          <w:trHeight w:val="1270"/>
        </w:trPr>
        <w:tc>
          <w:tcPr>
            <w:tcW w:w="2150" w:type="dxa"/>
            <w:gridSpan w:val="2"/>
            <w:vMerge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 xml:space="preserve">Что бы вы делали если бы у вас возникли какие-либо </w:t>
            </w:r>
            <w:r w:rsidR="000D473B">
              <w:rPr>
                <w:rFonts w:asciiTheme="minorHAnsi" w:hAnsiTheme="minorHAnsi" w:cs="Arial"/>
                <w:color w:val="000000"/>
              </w:rPr>
              <w:t>тревожные сигналы</w:t>
            </w:r>
            <w:r w:rsidRPr="00240C76">
              <w:rPr>
                <w:rFonts w:asciiTheme="minorHAnsi" w:hAnsiTheme="minorHAnsi" w:cs="Arial"/>
                <w:color w:val="000000"/>
              </w:rPr>
              <w:t>?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Обсуждение готовности к родам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Скажите, куда и как можно обратиться за помощью</w:t>
            </w:r>
          </w:p>
        </w:tc>
        <w:tc>
          <w:tcPr>
            <w:tcW w:w="876" w:type="dxa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5D2723" w:rsidRPr="00240C76" w:rsidTr="002E42B8">
        <w:trPr>
          <w:trHeight w:val="1691"/>
        </w:trPr>
        <w:tc>
          <w:tcPr>
            <w:tcW w:w="2150" w:type="dxa"/>
            <w:gridSpan w:val="2"/>
            <w:vMerge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240C76">
              <w:rPr>
                <w:rFonts w:asciiTheme="minorHAnsi" w:hAnsiTheme="minorHAnsi" w:cs="Arial"/>
                <w:color w:val="000000"/>
                <w:sz w:val="21"/>
                <w:szCs w:val="21"/>
              </w:rPr>
              <w:t>Р</w:t>
            </w:r>
            <w:r w:rsidRPr="000D473B">
              <w:rPr>
                <w:rFonts w:asciiTheme="minorHAnsi" w:hAnsiTheme="minorHAnsi" w:cs="Arial"/>
                <w:color w:val="000000"/>
              </w:rPr>
              <w:t xml:space="preserve">асскажите </w:t>
            </w:r>
            <w:r w:rsidR="000D473B">
              <w:rPr>
                <w:rFonts w:asciiTheme="minorHAnsi" w:hAnsiTheme="minorHAnsi" w:cs="Arial"/>
                <w:color w:val="000000"/>
              </w:rPr>
              <w:t xml:space="preserve">о </w:t>
            </w:r>
            <w:r w:rsidRPr="000D473B">
              <w:rPr>
                <w:rFonts w:asciiTheme="minorHAnsi" w:hAnsiTheme="minorHAnsi" w:cs="Arial"/>
                <w:color w:val="000000"/>
              </w:rPr>
              <w:t>некоторых признаках начала родов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Обсудите внезапный разрыв плодных оболочек и когда обращаться за помощью</w:t>
            </w:r>
          </w:p>
        </w:tc>
        <w:tc>
          <w:tcPr>
            <w:tcW w:w="876" w:type="dxa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5D2723" w:rsidRPr="00240C76" w:rsidTr="002E42B8">
        <w:trPr>
          <w:trHeight w:val="574"/>
        </w:trPr>
        <w:tc>
          <w:tcPr>
            <w:tcW w:w="2150" w:type="dxa"/>
            <w:gridSpan w:val="2"/>
            <w:vMerge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Кто будет сопровождать вас при родах?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lastRenderedPageBreak/>
              <w:t>Обсудите важность поддержки партнера при родах ( по рекомендация</w:t>
            </w:r>
            <w:r w:rsidR="000D473B">
              <w:rPr>
                <w:rFonts w:asciiTheme="minorHAnsi" w:hAnsiTheme="minorHAnsi" w:cs="Arial"/>
                <w:color w:val="000000"/>
              </w:rPr>
              <w:t>м</w:t>
            </w:r>
            <w:r w:rsidRPr="00240C76">
              <w:rPr>
                <w:rFonts w:asciiTheme="minorHAnsi" w:hAnsiTheme="minorHAnsi" w:cs="Arial"/>
                <w:color w:val="000000"/>
              </w:rPr>
              <w:t xml:space="preserve"> ВОЗ), а также необходимость того, чтобы партнер</w:t>
            </w:r>
            <w:r w:rsidR="00240C76" w:rsidRPr="00240C76">
              <w:rPr>
                <w:rFonts w:asciiTheme="minorHAnsi" w:hAnsiTheme="minorHAnsi" w:cs="Arial"/>
                <w:color w:val="000000"/>
              </w:rPr>
              <w:t>/помощник</w:t>
            </w:r>
            <w:r w:rsidRPr="00240C76">
              <w:rPr>
                <w:rFonts w:asciiTheme="minorHAnsi" w:hAnsiTheme="minorHAnsi" w:cs="Arial"/>
                <w:color w:val="000000"/>
              </w:rPr>
              <w:t xml:space="preserve"> был здоров и у него/нее отсутствовали симптомы COVID</w:t>
            </w:r>
            <w:r w:rsidR="000D473B">
              <w:rPr>
                <w:rFonts w:asciiTheme="minorHAnsi" w:hAnsiTheme="minorHAnsi" w:cs="Arial"/>
                <w:color w:val="000000"/>
              </w:rPr>
              <w:t>-19</w:t>
            </w:r>
            <w:r w:rsidRPr="00240C76">
              <w:rPr>
                <w:rFonts w:asciiTheme="minorHAnsi" w:hAnsiTheme="minorHAnsi" w:cs="Arial"/>
                <w:color w:val="000000"/>
              </w:rPr>
              <w:t>. Обсудите местные ограничения, если таковые имеются</w:t>
            </w:r>
          </w:p>
          <w:p w:rsidR="00240C76" w:rsidRPr="00240C76" w:rsidRDefault="00240C76" w:rsidP="006D0955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 xml:space="preserve">Обсудите необходимость подумать о </w:t>
            </w:r>
            <w:r w:rsidR="000D473B">
              <w:rPr>
                <w:rFonts w:asciiTheme="minorHAnsi" w:hAnsiTheme="minorHAnsi" w:cs="Arial"/>
                <w:color w:val="000000"/>
              </w:rPr>
              <w:t>«</w:t>
            </w:r>
            <w:r w:rsidRPr="00240C76">
              <w:rPr>
                <w:rFonts w:asciiTheme="minorHAnsi" w:hAnsiTheme="minorHAnsi" w:cs="Arial"/>
                <w:color w:val="000000"/>
              </w:rPr>
              <w:t>запасном</w:t>
            </w:r>
            <w:r w:rsidR="000D473B">
              <w:rPr>
                <w:rFonts w:asciiTheme="minorHAnsi" w:hAnsiTheme="minorHAnsi" w:cs="Arial"/>
                <w:color w:val="000000"/>
              </w:rPr>
              <w:t>»</w:t>
            </w:r>
            <w:r w:rsidRPr="00240C76">
              <w:rPr>
                <w:rFonts w:asciiTheme="minorHAnsi" w:hAnsiTheme="minorHAnsi" w:cs="Arial"/>
                <w:color w:val="000000"/>
              </w:rPr>
              <w:t xml:space="preserve"> партнере/помощнике при родах</w:t>
            </w:r>
          </w:p>
        </w:tc>
        <w:tc>
          <w:tcPr>
            <w:tcW w:w="876" w:type="dxa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5D2723" w:rsidRPr="00240C76" w:rsidTr="002E42B8">
        <w:trPr>
          <w:trHeight w:val="130"/>
        </w:trPr>
        <w:tc>
          <w:tcPr>
            <w:tcW w:w="2150" w:type="dxa"/>
            <w:gridSpan w:val="2"/>
            <w:vMerge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 xml:space="preserve">Сможете ли вы добраться до ближайшего медицинского пункта? Как? 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Доступ к траспорту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 xml:space="preserve">Финансы </w:t>
            </w:r>
          </w:p>
        </w:tc>
        <w:tc>
          <w:tcPr>
            <w:tcW w:w="876" w:type="dxa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5D2723" w:rsidRPr="00240C76" w:rsidTr="002E42B8">
        <w:trPr>
          <w:trHeight w:val="684"/>
        </w:trPr>
        <w:tc>
          <w:tcPr>
            <w:tcW w:w="2150" w:type="dxa"/>
            <w:gridSpan w:val="2"/>
            <w:vMerge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Обеспокоены ли вы чем-нибудь?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Эмоциональная оценка</w:t>
            </w:r>
          </w:p>
        </w:tc>
        <w:tc>
          <w:tcPr>
            <w:tcW w:w="876" w:type="dxa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5D2723" w:rsidRPr="00240C76" w:rsidTr="002E42B8">
        <w:trPr>
          <w:trHeight w:val="850"/>
        </w:trPr>
        <w:tc>
          <w:tcPr>
            <w:tcW w:w="2150" w:type="dxa"/>
            <w:gridSpan w:val="2"/>
            <w:vMerge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 xml:space="preserve">Есть ли у вас проблемы со сном? 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Эмоциональная оценка</w:t>
            </w:r>
          </w:p>
        </w:tc>
        <w:tc>
          <w:tcPr>
            <w:tcW w:w="876" w:type="dxa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5D2723" w:rsidRPr="00240C76" w:rsidTr="002E42B8">
        <w:trPr>
          <w:trHeight w:val="130"/>
        </w:trPr>
        <w:tc>
          <w:tcPr>
            <w:tcW w:w="2150" w:type="dxa"/>
            <w:gridSpan w:val="2"/>
            <w:vMerge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 xml:space="preserve">Чувствуете ли вы себя в безопасности дома? </w:t>
            </w:r>
          </w:p>
          <w:p w:rsidR="005D2723" w:rsidRPr="00240C76" w:rsidRDefault="000D473B" w:rsidP="006D095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Оценка н</w:t>
            </w:r>
            <w:r w:rsidR="005D2723" w:rsidRPr="00240C76">
              <w:rPr>
                <w:rFonts w:asciiTheme="minorHAnsi" w:hAnsiTheme="minorHAnsi" w:cs="Arial"/>
                <w:color w:val="000000"/>
              </w:rPr>
              <w:t xml:space="preserve">асилия </w:t>
            </w:r>
            <w:r w:rsidR="00240C76" w:rsidRPr="00240C76">
              <w:rPr>
                <w:rFonts w:asciiTheme="minorHAnsi" w:hAnsiTheme="minorHAnsi" w:cs="Arial"/>
                <w:color w:val="000000"/>
              </w:rPr>
              <w:t>со стороны интимного партнера /</w:t>
            </w:r>
            <w:r>
              <w:rPr>
                <w:rFonts w:asciiTheme="minorHAnsi" w:hAnsiTheme="minorHAnsi" w:cs="Arial"/>
                <w:color w:val="000000"/>
              </w:rPr>
              <w:t>г</w:t>
            </w:r>
            <w:r w:rsidR="005D2723" w:rsidRPr="00240C76">
              <w:rPr>
                <w:rFonts w:asciiTheme="minorHAnsi" w:hAnsiTheme="minorHAnsi" w:cs="Arial"/>
                <w:color w:val="000000"/>
              </w:rPr>
              <w:t>ендерного насилия</w:t>
            </w:r>
          </w:p>
        </w:tc>
        <w:tc>
          <w:tcPr>
            <w:tcW w:w="876" w:type="dxa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5D2723" w:rsidRPr="00240C76" w:rsidTr="002E42B8">
        <w:trPr>
          <w:trHeight w:val="130"/>
        </w:trPr>
        <w:tc>
          <w:tcPr>
            <w:tcW w:w="2150" w:type="dxa"/>
            <w:gridSpan w:val="2"/>
            <w:vMerge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Есть ли у вас люди, которые могут предостави</w:t>
            </w:r>
            <w:r w:rsidR="000D473B">
              <w:rPr>
                <w:rFonts w:asciiTheme="minorHAnsi" w:hAnsiTheme="minorHAnsi" w:cs="Arial"/>
                <w:color w:val="000000"/>
              </w:rPr>
              <w:t>ть вам поддержку или помочь вам в случае необходимости</w:t>
            </w:r>
            <w:r w:rsidRPr="00240C76">
              <w:rPr>
                <w:rFonts w:asciiTheme="minorHAnsi" w:hAnsiTheme="minorHAnsi" w:cs="Arial"/>
                <w:color w:val="000000"/>
              </w:rPr>
              <w:t>?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 xml:space="preserve">Эмоциональная поддержка 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Планирование защиты</w:t>
            </w:r>
          </w:p>
        </w:tc>
        <w:tc>
          <w:tcPr>
            <w:tcW w:w="876" w:type="dxa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5D2723" w:rsidRPr="00240C76" w:rsidTr="002E42B8">
        <w:trPr>
          <w:trHeight w:val="130"/>
        </w:trPr>
        <w:tc>
          <w:tcPr>
            <w:tcW w:w="2150" w:type="dxa"/>
            <w:gridSpan w:val="2"/>
            <w:vMerge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Оцените уровень информированности о поддержании здоровья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Грудное вскармливание и ранний контакт кожа к коже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Планирование семьи и интервалы между родами</w:t>
            </w:r>
          </w:p>
          <w:p w:rsidR="005D2723" w:rsidRPr="00240C76" w:rsidRDefault="005D2723" w:rsidP="006D0955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Профилактические процедуры, используемые в контексте практики</w:t>
            </w:r>
          </w:p>
        </w:tc>
        <w:tc>
          <w:tcPr>
            <w:tcW w:w="876" w:type="dxa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5D2723" w:rsidRPr="00240C76" w:rsidTr="002E42B8">
        <w:trPr>
          <w:trHeight w:val="130"/>
        </w:trPr>
        <w:tc>
          <w:tcPr>
            <w:tcW w:w="2150" w:type="dxa"/>
            <w:gridSpan w:val="2"/>
            <w:vMerge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5D2723" w:rsidRPr="00240C76" w:rsidRDefault="00240C76" w:rsidP="00240C76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Назначьте следующую встречу</w:t>
            </w:r>
          </w:p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76" w:type="dxa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5D2723" w:rsidRPr="00240C76" w:rsidTr="002E42B8">
        <w:trPr>
          <w:trHeight w:val="130"/>
        </w:trPr>
        <w:tc>
          <w:tcPr>
            <w:tcW w:w="2150" w:type="dxa"/>
            <w:gridSpan w:val="2"/>
            <w:vMerge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5D2723" w:rsidRPr="00240C76" w:rsidRDefault="00240C76" w:rsidP="00240C76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Есть ли у вас еще какие-либо вопросы</w:t>
            </w:r>
            <w:r w:rsidR="005D2723" w:rsidRPr="00240C76">
              <w:rPr>
                <w:rFonts w:asciiTheme="minorHAnsi" w:hAnsiTheme="minorHAnsi" w:cs="Arial"/>
                <w:color w:val="000000"/>
              </w:rPr>
              <w:t xml:space="preserve">? </w:t>
            </w:r>
          </w:p>
        </w:tc>
        <w:tc>
          <w:tcPr>
            <w:tcW w:w="876" w:type="dxa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5D2723" w:rsidRPr="00240C76" w:rsidTr="002E42B8">
        <w:trPr>
          <w:trHeight w:val="130"/>
        </w:trPr>
        <w:tc>
          <w:tcPr>
            <w:tcW w:w="2150" w:type="dxa"/>
            <w:gridSpan w:val="2"/>
            <w:vMerge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70" w:type="dxa"/>
            <w:gridSpan w:val="2"/>
          </w:tcPr>
          <w:p w:rsidR="005D2723" w:rsidRPr="00240C76" w:rsidRDefault="005D2723" w:rsidP="002F6235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240C76">
              <w:rPr>
                <w:rFonts w:asciiTheme="minorHAnsi" w:hAnsiTheme="minorHAnsi" w:cs="Arial"/>
                <w:color w:val="000000"/>
              </w:rPr>
              <w:t>Напомните жен</w:t>
            </w:r>
            <w:r w:rsidR="000D473B">
              <w:rPr>
                <w:rFonts w:asciiTheme="minorHAnsi" w:hAnsiTheme="minorHAnsi" w:cs="Arial"/>
                <w:color w:val="000000"/>
              </w:rPr>
              <w:t>щине о важности дородовой помощи</w:t>
            </w:r>
            <w:r w:rsidRPr="00240C76">
              <w:rPr>
                <w:rFonts w:asciiTheme="minorHAnsi" w:hAnsiTheme="minorHAnsi" w:cs="Arial"/>
                <w:color w:val="000000"/>
              </w:rPr>
              <w:t xml:space="preserve">, о ее следующем ДР контакте и следующих шагах на случай, если у нее есть опасения по поводу беременности или какие-либо </w:t>
            </w:r>
            <w:r w:rsidR="002F6235">
              <w:rPr>
                <w:rFonts w:asciiTheme="minorHAnsi" w:hAnsiTheme="minorHAnsi" w:cs="Arial"/>
                <w:color w:val="000000"/>
              </w:rPr>
              <w:t>тревожные сигналы</w:t>
            </w:r>
            <w:r w:rsidRPr="00240C76">
              <w:rPr>
                <w:rFonts w:asciiTheme="minorHAnsi" w:hAnsiTheme="minorHAnsi" w:cs="Arial"/>
                <w:color w:val="000000"/>
              </w:rPr>
              <w:t xml:space="preserve">. </w:t>
            </w:r>
          </w:p>
        </w:tc>
        <w:tc>
          <w:tcPr>
            <w:tcW w:w="876" w:type="dxa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5D2723" w:rsidRPr="00240C76" w:rsidTr="002E42B8">
        <w:trPr>
          <w:trHeight w:val="130"/>
        </w:trPr>
        <w:tc>
          <w:tcPr>
            <w:tcW w:w="8696" w:type="dxa"/>
            <w:gridSpan w:val="5"/>
          </w:tcPr>
          <w:p w:rsidR="005D2723" w:rsidRPr="00240C76" w:rsidRDefault="005D2723" w:rsidP="002E42B8">
            <w:pPr>
              <w:spacing w:line="276" w:lineRule="auto"/>
              <w:rPr>
                <w:rFonts w:asciiTheme="minorHAnsi" w:hAnsiTheme="minorHAnsi" w:cs="Arial"/>
                <w:color w:val="FF0000"/>
              </w:rPr>
            </w:pPr>
            <w:r w:rsidRPr="00240C76">
              <w:rPr>
                <w:rFonts w:asciiTheme="minorHAnsi" w:hAnsiTheme="minorHAnsi" w:cs="Arial"/>
                <w:color w:val="FF0000"/>
              </w:rPr>
              <w:t>Ответьте на следующие вопросы:</w:t>
            </w:r>
          </w:p>
          <w:p w:rsidR="00240C76" w:rsidRPr="00240C76" w:rsidRDefault="00240C76" w:rsidP="006D0955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Пришло ли время для этой женщины пройти какое-то плановое обследование? Можно ли отложить его до следующего личного контакта?</w:t>
            </w:r>
          </w:p>
          <w:p w:rsidR="00240C76" w:rsidRPr="00240C76" w:rsidRDefault="00240C76" w:rsidP="006D0955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Какая информация или обучение нужны этой женщине на данном сроке беременности?</w:t>
            </w:r>
          </w:p>
          <w:p w:rsidR="00240C76" w:rsidRPr="00240C76" w:rsidRDefault="00240C76" w:rsidP="006D0955">
            <w:pPr>
              <w:pStyle w:val="ListParagraph"/>
              <w:numPr>
                <w:ilvl w:val="3"/>
                <w:numId w:val="29"/>
              </w:numPr>
              <w:spacing w:line="276" w:lineRule="auto"/>
              <w:ind w:left="1166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Обсудите признаки преждевременных родов и что делать, если она думает, что роды начинаются</w:t>
            </w:r>
          </w:p>
          <w:p w:rsidR="00240C76" w:rsidRPr="00240C76" w:rsidRDefault="00240C76" w:rsidP="006D0955">
            <w:pPr>
              <w:pStyle w:val="ListParagraph"/>
              <w:numPr>
                <w:ilvl w:val="3"/>
                <w:numId w:val="29"/>
              </w:numPr>
              <w:spacing w:line="276" w:lineRule="auto"/>
              <w:ind w:left="1166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lastRenderedPageBreak/>
              <w:t xml:space="preserve">Обсудите важность квалифицированного родовспоможения в процессе схваток и родов </w:t>
            </w:r>
          </w:p>
          <w:p w:rsidR="00240C76" w:rsidRPr="00240C76" w:rsidRDefault="00240C76" w:rsidP="006D0955">
            <w:pPr>
              <w:pStyle w:val="ListParagraph"/>
              <w:numPr>
                <w:ilvl w:val="3"/>
                <w:numId w:val="29"/>
              </w:numPr>
              <w:spacing w:line="276" w:lineRule="auto"/>
              <w:ind w:left="1166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Обсудите движения плода и что делать, если она заметит изменение в характере движений.</w:t>
            </w:r>
          </w:p>
          <w:p w:rsidR="00240C76" w:rsidRPr="00240C76" w:rsidRDefault="00240C76" w:rsidP="006D0955">
            <w:pPr>
              <w:pStyle w:val="ListParagraph"/>
              <w:numPr>
                <w:ilvl w:val="3"/>
                <w:numId w:val="29"/>
              </w:numPr>
              <w:spacing w:line="276" w:lineRule="auto"/>
              <w:ind w:left="1166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Обсудите, что женщина должна принести с собой на роды</w:t>
            </w:r>
          </w:p>
          <w:p w:rsidR="00240C76" w:rsidRPr="00240C76" w:rsidRDefault="00240C76" w:rsidP="006D0955">
            <w:pPr>
              <w:pStyle w:val="ListParagraph"/>
              <w:numPr>
                <w:ilvl w:val="3"/>
                <w:numId w:val="29"/>
              </w:numPr>
              <w:spacing w:line="276" w:lineRule="auto"/>
              <w:ind w:left="1166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Обсудите грудное вскармливание и немедленный контакт кожа к коже</w:t>
            </w:r>
          </w:p>
          <w:p w:rsidR="00240C76" w:rsidRPr="00240C76" w:rsidRDefault="00240C76" w:rsidP="006D0955">
            <w:pPr>
              <w:pStyle w:val="ListParagraph"/>
              <w:numPr>
                <w:ilvl w:val="3"/>
                <w:numId w:val="29"/>
              </w:numPr>
              <w:spacing w:line="276" w:lineRule="auto"/>
              <w:ind w:left="1166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Обсудите возможность досрочной выписки/ изменения графика личных дородовых и послеродовых контактов в контексте COVID-19</w:t>
            </w:r>
          </w:p>
          <w:p w:rsidR="00240C76" w:rsidRPr="00240C76" w:rsidRDefault="00240C76" w:rsidP="006D0955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Выявили ли вы какие-либо новые факторы риска? Если это так,</w:t>
            </w:r>
          </w:p>
          <w:p w:rsidR="00E02AFF" w:rsidRDefault="00240C76" w:rsidP="006D0955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 xml:space="preserve">Нужен ли этой женщине личный контакт? </w:t>
            </w:r>
          </w:p>
          <w:p w:rsidR="00240C76" w:rsidRPr="00240C76" w:rsidRDefault="00240C76" w:rsidP="006D0955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/>
              </w:rPr>
            </w:pPr>
            <w:r w:rsidRPr="00240C76">
              <w:rPr>
                <w:rFonts w:asciiTheme="minorHAnsi" w:hAnsiTheme="minorHAnsi"/>
              </w:rPr>
              <w:t>Как /где вы задокументируете этот контакт?</w:t>
            </w:r>
          </w:p>
          <w:p w:rsidR="005D2723" w:rsidRPr="00240C76" w:rsidRDefault="00240C76" w:rsidP="006D0955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240C76">
              <w:rPr>
                <w:rFonts w:asciiTheme="minorHAnsi" w:hAnsiTheme="minorHAnsi"/>
              </w:rPr>
              <w:t>Задокументируйте дату и сведения о предыдущем телефонном контакте в карточке женщины, которая остается у нее на руках.</w:t>
            </w:r>
          </w:p>
        </w:tc>
      </w:tr>
      <w:tr w:rsidR="00240C76" w:rsidRPr="00240C76" w:rsidTr="00240C76">
        <w:trPr>
          <w:trHeight w:val="130"/>
        </w:trPr>
        <w:tc>
          <w:tcPr>
            <w:tcW w:w="8696" w:type="dxa"/>
            <w:gridSpan w:val="5"/>
            <w:shd w:val="clear" w:color="auto" w:fill="FBE4D5" w:themeFill="accent2" w:themeFillTint="33"/>
          </w:tcPr>
          <w:p w:rsidR="00240C76" w:rsidRPr="00240C76" w:rsidRDefault="00240C76" w:rsidP="00240C76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240C76">
              <w:rPr>
                <w:rFonts w:asciiTheme="minorHAnsi" w:hAnsiTheme="minorHAnsi" w:cs="Arial"/>
                <w:b/>
              </w:rPr>
              <w:lastRenderedPageBreak/>
              <w:t>Личный контакт (39-40 недель)</w:t>
            </w:r>
          </w:p>
        </w:tc>
      </w:tr>
      <w:tr w:rsidR="00240C76" w:rsidRPr="00240C76" w:rsidTr="00240C76">
        <w:trPr>
          <w:trHeight w:val="130"/>
        </w:trPr>
        <w:tc>
          <w:tcPr>
            <w:tcW w:w="2060" w:type="dxa"/>
          </w:tcPr>
          <w:p w:rsidR="00240C76" w:rsidRPr="00240C76" w:rsidRDefault="00240C76" w:rsidP="002E42B8">
            <w:pPr>
              <w:spacing w:line="276" w:lineRule="auto"/>
              <w:rPr>
                <w:rFonts w:asciiTheme="minorHAnsi" w:hAnsiTheme="minorHAnsi" w:cs="Arial"/>
                <w:b/>
                <w:i/>
                <w:color w:val="FF0000"/>
              </w:rPr>
            </w:pPr>
            <w:r w:rsidRPr="00240C76">
              <w:rPr>
                <w:rFonts w:asciiTheme="minorHAnsi" w:hAnsiTheme="minorHAnsi" w:cs="Arial"/>
                <w:b/>
                <w:i/>
              </w:rPr>
              <w:t>39-40 недель (поздний третий триместр)</w:t>
            </w:r>
          </w:p>
        </w:tc>
        <w:tc>
          <w:tcPr>
            <w:tcW w:w="6636" w:type="dxa"/>
            <w:gridSpan w:val="4"/>
          </w:tcPr>
          <w:p w:rsidR="00240C76" w:rsidRPr="00240C76" w:rsidRDefault="00240C76" w:rsidP="00240C7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240C76">
              <w:rPr>
                <w:rFonts w:asciiTheme="minorHAnsi" w:hAnsiTheme="minorHAnsi" w:cs="Arial"/>
              </w:rPr>
              <w:t>Стандартный последующий ДР контакт,</w:t>
            </w:r>
          </w:p>
          <w:p w:rsidR="00240C76" w:rsidRPr="00240C76" w:rsidRDefault="00240C76" w:rsidP="00240C76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</w:rPr>
            </w:pPr>
            <w:r w:rsidRPr="00240C76">
              <w:rPr>
                <w:rFonts w:asciiTheme="minorHAnsi" w:hAnsiTheme="minorHAnsi" w:cs="Arial"/>
              </w:rPr>
              <w:t>Если требуются дальнейшие контакты после 40 недель, их необходимо проводить лично</w:t>
            </w:r>
          </w:p>
        </w:tc>
      </w:tr>
    </w:tbl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B145C6" w:rsidRPr="00240C76" w:rsidRDefault="00B145C6" w:rsidP="00A975B5">
      <w:pPr>
        <w:spacing w:line="276" w:lineRule="auto"/>
        <w:rPr>
          <w:rFonts w:asciiTheme="minorHAnsi" w:hAnsiTheme="minorHAnsi"/>
        </w:rPr>
      </w:pPr>
    </w:p>
    <w:p w:rsidR="00B145C6" w:rsidRPr="00240C76" w:rsidRDefault="00B145C6" w:rsidP="00A975B5">
      <w:pPr>
        <w:spacing w:line="276" w:lineRule="auto"/>
        <w:rPr>
          <w:rFonts w:asciiTheme="minorHAnsi" w:hAnsiTheme="minorHAnsi"/>
        </w:rPr>
      </w:pPr>
    </w:p>
    <w:p w:rsidR="00B145C6" w:rsidRPr="00240C76" w:rsidRDefault="00B145C6" w:rsidP="00A975B5">
      <w:pPr>
        <w:spacing w:line="276" w:lineRule="auto"/>
        <w:rPr>
          <w:rFonts w:asciiTheme="minorHAnsi" w:hAnsiTheme="minorHAnsi"/>
        </w:rPr>
      </w:pPr>
    </w:p>
    <w:p w:rsidR="00B145C6" w:rsidRPr="00240C76" w:rsidRDefault="00B145C6" w:rsidP="00A975B5">
      <w:pPr>
        <w:spacing w:line="276" w:lineRule="auto"/>
        <w:rPr>
          <w:rFonts w:asciiTheme="minorHAnsi" w:hAnsiTheme="minorHAnsi"/>
        </w:rPr>
      </w:pPr>
    </w:p>
    <w:p w:rsidR="00B145C6" w:rsidRPr="00240C76" w:rsidRDefault="00B145C6" w:rsidP="00A975B5">
      <w:pPr>
        <w:spacing w:line="276" w:lineRule="auto"/>
        <w:rPr>
          <w:rFonts w:asciiTheme="minorHAnsi" w:hAnsiTheme="minorHAnsi"/>
        </w:rPr>
      </w:pPr>
    </w:p>
    <w:p w:rsidR="00B145C6" w:rsidRPr="00240C76" w:rsidRDefault="00B145C6" w:rsidP="00A975B5">
      <w:pPr>
        <w:spacing w:line="276" w:lineRule="auto"/>
        <w:rPr>
          <w:rFonts w:asciiTheme="minorHAnsi" w:hAnsiTheme="minorHAnsi"/>
        </w:rPr>
      </w:pPr>
    </w:p>
    <w:p w:rsidR="00B145C6" w:rsidRPr="00240C76" w:rsidRDefault="00B145C6" w:rsidP="00A975B5">
      <w:pPr>
        <w:spacing w:line="276" w:lineRule="auto"/>
        <w:rPr>
          <w:rFonts w:asciiTheme="minorHAnsi" w:hAnsiTheme="minorHAnsi"/>
        </w:rPr>
      </w:pPr>
    </w:p>
    <w:p w:rsidR="00B145C6" w:rsidRPr="00240C76" w:rsidRDefault="00B145C6" w:rsidP="00A975B5">
      <w:pPr>
        <w:spacing w:line="276" w:lineRule="auto"/>
        <w:rPr>
          <w:rFonts w:asciiTheme="minorHAnsi" w:hAnsiTheme="minorHAnsi"/>
        </w:rPr>
      </w:pPr>
    </w:p>
    <w:p w:rsidR="00B145C6" w:rsidRPr="00240C76" w:rsidRDefault="00B145C6" w:rsidP="00A975B5">
      <w:pPr>
        <w:spacing w:line="276" w:lineRule="auto"/>
        <w:rPr>
          <w:rFonts w:asciiTheme="minorHAnsi" w:hAnsiTheme="minorHAnsi"/>
        </w:rPr>
      </w:pPr>
    </w:p>
    <w:p w:rsidR="00B145C6" w:rsidRPr="00240C76" w:rsidRDefault="00B145C6" w:rsidP="00A975B5">
      <w:pPr>
        <w:spacing w:line="276" w:lineRule="auto"/>
        <w:rPr>
          <w:rFonts w:asciiTheme="minorHAnsi" w:hAnsiTheme="minorHAnsi"/>
        </w:rPr>
      </w:pPr>
    </w:p>
    <w:p w:rsidR="00B145C6" w:rsidRPr="00240C76" w:rsidRDefault="00B145C6" w:rsidP="00A975B5">
      <w:pPr>
        <w:spacing w:line="276" w:lineRule="auto"/>
        <w:rPr>
          <w:rFonts w:asciiTheme="minorHAnsi" w:hAnsiTheme="minorHAnsi"/>
        </w:rPr>
      </w:pPr>
    </w:p>
    <w:p w:rsidR="00B145C6" w:rsidRPr="00240C76" w:rsidRDefault="00B145C6" w:rsidP="00A975B5">
      <w:pPr>
        <w:spacing w:line="276" w:lineRule="auto"/>
        <w:rPr>
          <w:rFonts w:asciiTheme="minorHAnsi" w:hAnsiTheme="minorHAnsi"/>
        </w:rPr>
      </w:pPr>
    </w:p>
    <w:p w:rsidR="00B145C6" w:rsidRPr="00240C76" w:rsidRDefault="00B145C6" w:rsidP="00A975B5">
      <w:pPr>
        <w:spacing w:line="276" w:lineRule="auto"/>
        <w:rPr>
          <w:rFonts w:asciiTheme="minorHAnsi" w:hAnsiTheme="minorHAnsi"/>
        </w:rPr>
      </w:pPr>
    </w:p>
    <w:p w:rsidR="00B145C6" w:rsidRPr="00240C76" w:rsidRDefault="00B145C6" w:rsidP="00A975B5">
      <w:pPr>
        <w:spacing w:line="276" w:lineRule="auto"/>
        <w:rPr>
          <w:rFonts w:asciiTheme="minorHAnsi" w:hAnsiTheme="minorHAnsi"/>
        </w:rPr>
      </w:pPr>
    </w:p>
    <w:p w:rsidR="00B145C6" w:rsidRPr="00240C76" w:rsidRDefault="00B145C6" w:rsidP="00A975B5">
      <w:pPr>
        <w:spacing w:line="276" w:lineRule="auto"/>
        <w:rPr>
          <w:rFonts w:asciiTheme="minorHAnsi" w:hAnsiTheme="minorHAnsi"/>
        </w:rPr>
      </w:pPr>
    </w:p>
    <w:p w:rsidR="00B145C6" w:rsidRPr="00240C76" w:rsidRDefault="00B145C6" w:rsidP="00A975B5">
      <w:pPr>
        <w:spacing w:line="276" w:lineRule="auto"/>
        <w:rPr>
          <w:rFonts w:asciiTheme="minorHAnsi" w:hAnsiTheme="minorHAnsi"/>
        </w:rPr>
      </w:pPr>
    </w:p>
    <w:p w:rsidR="00B145C6" w:rsidRPr="00240C76" w:rsidRDefault="00B145C6" w:rsidP="00A975B5">
      <w:pPr>
        <w:spacing w:line="276" w:lineRule="auto"/>
        <w:rPr>
          <w:rFonts w:asciiTheme="minorHAnsi" w:hAnsiTheme="minorHAnsi"/>
        </w:rPr>
      </w:pPr>
    </w:p>
    <w:p w:rsidR="00B145C6" w:rsidRPr="00240C76" w:rsidRDefault="00B145C6" w:rsidP="00A975B5">
      <w:pPr>
        <w:spacing w:line="276" w:lineRule="auto"/>
        <w:rPr>
          <w:rFonts w:asciiTheme="minorHAnsi" w:hAnsiTheme="minorHAnsi"/>
        </w:rPr>
      </w:pPr>
    </w:p>
    <w:p w:rsidR="00B145C6" w:rsidRPr="00240C76" w:rsidRDefault="00B145C6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p w:rsidR="00240C76" w:rsidRPr="00240C76" w:rsidRDefault="00240C76" w:rsidP="00A975B5">
      <w:pPr>
        <w:spacing w:line="276" w:lineRule="auto"/>
        <w:rPr>
          <w:rFonts w:asciiTheme="minorHAnsi" w:hAnsiTheme="minorHAnsi"/>
        </w:rPr>
      </w:pPr>
    </w:p>
    <w:p w:rsidR="00240C76" w:rsidRPr="00240C76" w:rsidRDefault="00240C76" w:rsidP="00A975B5">
      <w:pPr>
        <w:spacing w:line="276" w:lineRule="auto"/>
        <w:rPr>
          <w:rFonts w:asciiTheme="minorHAnsi" w:hAnsiTheme="minorHAnsi"/>
        </w:rPr>
      </w:pPr>
    </w:p>
    <w:p w:rsidR="00EE1689" w:rsidRPr="00240C76" w:rsidRDefault="00802B17" w:rsidP="00A975B5">
      <w:pPr>
        <w:pStyle w:val="Heading1"/>
        <w:spacing w:line="276" w:lineRule="auto"/>
        <w:rPr>
          <w:rFonts w:asciiTheme="minorHAnsi" w:hAnsiTheme="minorHAnsi"/>
          <w:sz w:val="22"/>
          <w:szCs w:val="22"/>
        </w:rPr>
      </w:pPr>
      <w:bookmarkStart w:id="22" w:name="page20"/>
      <w:bookmarkStart w:id="23" w:name="_Toc38372382"/>
      <w:bookmarkEnd w:id="22"/>
      <w:r w:rsidRPr="00240C76">
        <w:rPr>
          <w:rFonts w:asciiTheme="minorHAnsi" w:eastAsia="Arial" w:hAnsiTheme="minorHAnsi" w:cs="Arial"/>
          <w:b/>
          <w:bCs/>
          <w:color w:val="FF9933"/>
          <w:sz w:val="22"/>
          <w:szCs w:val="22"/>
        </w:rPr>
        <w:t>Список с</w:t>
      </w:r>
      <w:r w:rsidR="00EE1689" w:rsidRPr="00240C76">
        <w:rPr>
          <w:rFonts w:asciiTheme="minorHAnsi" w:eastAsia="Arial" w:hAnsiTheme="minorHAnsi" w:cs="Arial"/>
          <w:b/>
          <w:bCs/>
          <w:color w:val="FF9933"/>
          <w:sz w:val="22"/>
          <w:szCs w:val="22"/>
        </w:rPr>
        <w:t>сылок</w:t>
      </w:r>
      <w:bookmarkEnd w:id="23"/>
    </w:p>
    <w:p w:rsidR="00EE1689" w:rsidRPr="00240C76" w:rsidRDefault="00EE1689" w:rsidP="00E02AFF">
      <w:pPr>
        <w:spacing w:line="276" w:lineRule="auto"/>
        <w:rPr>
          <w:rFonts w:asciiTheme="minorHAnsi" w:hAnsiTheme="minorHAnsi"/>
        </w:rPr>
      </w:pPr>
    </w:p>
    <w:p w:rsidR="00EE1689" w:rsidRPr="00EB33B3" w:rsidRDefault="00EE1689" w:rsidP="006D0955">
      <w:pPr>
        <w:numPr>
          <w:ilvl w:val="0"/>
          <w:numId w:val="10"/>
        </w:numPr>
        <w:tabs>
          <w:tab w:val="left" w:pos="1100"/>
        </w:tabs>
        <w:spacing w:line="276" w:lineRule="auto"/>
        <w:ind w:hanging="668"/>
        <w:rPr>
          <w:rFonts w:asciiTheme="minorHAnsi" w:eastAsia="Arial" w:hAnsiTheme="minorHAnsi" w:cs="Arial"/>
        </w:rPr>
      </w:pPr>
      <w:r w:rsidRPr="00240C76">
        <w:rPr>
          <w:rFonts w:asciiTheme="minorHAnsi" w:eastAsia="Arial" w:hAnsiTheme="minorHAnsi" w:cs="Arial"/>
        </w:rPr>
        <w:t>RCOG &amp; RCM, ин</w:t>
      </w:r>
      <w:r w:rsidR="00802B17" w:rsidRPr="00240C76">
        <w:rPr>
          <w:rFonts w:asciiTheme="minorHAnsi" w:eastAsia="Arial" w:hAnsiTheme="minorHAnsi" w:cs="Arial"/>
        </w:rPr>
        <w:t>фекция коронавируса (COVID-19) при беременности</w:t>
      </w:r>
      <w:r w:rsidRPr="00240C76">
        <w:rPr>
          <w:rFonts w:asciiTheme="minorHAnsi" w:eastAsia="Arial" w:hAnsiTheme="minorHAnsi" w:cs="Arial"/>
        </w:rPr>
        <w:t>. Информация для медицинских работников. Версия 5, опубликованная</w:t>
      </w:r>
      <w:r w:rsidR="00802B17" w:rsidRPr="00240C76">
        <w:rPr>
          <w:rFonts w:asciiTheme="minorHAnsi" w:eastAsia="Arial" w:hAnsiTheme="minorHAnsi" w:cs="Arial"/>
        </w:rPr>
        <w:t xml:space="preserve"> </w:t>
      </w:r>
      <w:r w:rsidRPr="00240C76">
        <w:rPr>
          <w:rFonts w:asciiTheme="minorHAnsi" w:eastAsia="Arial" w:hAnsiTheme="minorHAnsi" w:cs="Arial"/>
        </w:rPr>
        <w:t xml:space="preserve">в субботу 28 марта 2020 года. </w:t>
      </w:r>
      <w:r w:rsidRPr="00EB33B3">
        <w:rPr>
          <w:rFonts w:asciiTheme="minorHAnsi" w:eastAsia="Arial" w:hAnsiTheme="minorHAnsi" w:cs="Arial"/>
        </w:rPr>
        <w:t xml:space="preserve">2020, </w:t>
      </w:r>
      <w:r w:rsidR="00EB33B3">
        <w:rPr>
          <w:rFonts w:asciiTheme="minorHAnsi" w:eastAsia="Arial" w:hAnsiTheme="minorHAnsi" w:cs="Arial"/>
        </w:rPr>
        <w:t>Королевский</w:t>
      </w:r>
      <w:r w:rsidR="00EB33B3" w:rsidRPr="00EB33B3">
        <w:rPr>
          <w:rFonts w:asciiTheme="minorHAnsi" w:eastAsia="Arial" w:hAnsiTheme="minorHAnsi" w:cs="Arial"/>
        </w:rPr>
        <w:t xml:space="preserve"> </w:t>
      </w:r>
      <w:r w:rsidR="00EB33B3">
        <w:rPr>
          <w:rFonts w:asciiTheme="minorHAnsi" w:eastAsia="Arial" w:hAnsiTheme="minorHAnsi" w:cs="Arial"/>
        </w:rPr>
        <w:t>колледж</w:t>
      </w:r>
      <w:r w:rsidR="00EB33B3" w:rsidRPr="00EB33B3">
        <w:rPr>
          <w:rFonts w:asciiTheme="minorHAnsi" w:eastAsia="Arial" w:hAnsiTheme="minorHAnsi" w:cs="Arial"/>
        </w:rPr>
        <w:t xml:space="preserve"> </w:t>
      </w:r>
      <w:r w:rsidR="00EB33B3">
        <w:rPr>
          <w:rFonts w:asciiTheme="minorHAnsi" w:eastAsia="Arial" w:hAnsiTheme="minorHAnsi" w:cs="Arial"/>
        </w:rPr>
        <w:t>акушеров</w:t>
      </w:r>
      <w:r w:rsidR="00EB33B3" w:rsidRPr="00EB33B3">
        <w:rPr>
          <w:rFonts w:asciiTheme="minorHAnsi" w:eastAsia="Arial" w:hAnsiTheme="minorHAnsi" w:cs="Arial"/>
        </w:rPr>
        <w:t xml:space="preserve"> </w:t>
      </w:r>
      <w:r w:rsidR="00EB33B3">
        <w:rPr>
          <w:rFonts w:asciiTheme="minorHAnsi" w:eastAsia="Arial" w:hAnsiTheme="minorHAnsi" w:cs="Arial"/>
        </w:rPr>
        <w:t>и</w:t>
      </w:r>
      <w:r w:rsidR="00EB33B3" w:rsidRPr="00EB33B3">
        <w:rPr>
          <w:rFonts w:asciiTheme="minorHAnsi" w:eastAsia="Arial" w:hAnsiTheme="minorHAnsi" w:cs="Arial"/>
        </w:rPr>
        <w:t xml:space="preserve"> </w:t>
      </w:r>
      <w:r w:rsidR="00EB33B3">
        <w:rPr>
          <w:rFonts w:asciiTheme="minorHAnsi" w:eastAsia="Arial" w:hAnsiTheme="minorHAnsi" w:cs="Arial"/>
        </w:rPr>
        <w:t>гинекологов и Королевский колледж акушерок</w:t>
      </w:r>
      <w:r w:rsidRPr="00EB33B3">
        <w:rPr>
          <w:rFonts w:asciiTheme="minorHAnsi" w:eastAsia="Arial" w:hAnsiTheme="minorHAnsi" w:cs="Arial"/>
        </w:rPr>
        <w:t xml:space="preserve">: </w:t>
      </w:r>
      <w:r w:rsidR="00EB33B3">
        <w:rPr>
          <w:rFonts w:asciiTheme="minorHAnsi" w:eastAsia="Arial" w:hAnsiTheme="minorHAnsi" w:cs="Arial"/>
        </w:rPr>
        <w:t>Лондон.</w:t>
      </w:r>
    </w:p>
    <w:p w:rsidR="00EE1689" w:rsidRPr="00240C76" w:rsidRDefault="00EE1689" w:rsidP="006D0955">
      <w:pPr>
        <w:numPr>
          <w:ilvl w:val="0"/>
          <w:numId w:val="10"/>
        </w:numPr>
        <w:tabs>
          <w:tab w:val="left" w:pos="1100"/>
        </w:tabs>
        <w:spacing w:line="276" w:lineRule="auto"/>
        <w:ind w:hanging="668"/>
        <w:rPr>
          <w:rFonts w:asciiTheme="minorHAnsi" w:eastAsia="Arial" w:hAnsiTheme="minorHAnsi" w:cs="Arial"/>
        </w:rPr>
      </w:pPr>
      <w:r w:rsidRPr="00240C76">
        <w:rPr>
          <w:rFonts w:asciiTheme="minorHAnsi" w:eastAsia="Arial" w:hAnsiTheme="minorHAnsi" w:cs="Arial"/>
        </w:rPr>
        <w:t xml:space="preserve">Международная конфедерация акушерок (ICM), </w:t>
      </w:r>
      <w:r w:rsidR="00EB33B3">
        <w:rPr>
          <w:rFonts w:asciiTheme="minorHAnsi" w:eastAsia="Arial" w:hAnsiTheme="minorHAnsi" w:cs="Arial"/>
        </w:rPr>
        <w:t>Необходимость защиты</w:t>
      </w:r>
      <w:r w:rsidRPr="00240C76">
        <w:rPr>
          <w:rFonts w:asciiTheme="minorHAnsi" w:eastAsia="Arial" w:hAnsiTheme="minorHAnsi" w:cs="Arial"/>
        </w:rPr>
        <w:t xml:space="preserve"> во время пандемии коронавируса. 2020, Международная конфедерация акушерок: Гаага.</w:t>
      </w:r>
    </w:p>
    <w:p w:rsidR="00EE1689" w:rsidRPr="00240C76" w:rsidRDefault="00EE1689" w:rsidP="006D0955">
      <w:pPr>
        <w:numPr>
          <w:ilvl w:val="0"/>
          <w:numId w:val="10"/>
        </w:numPr>
        <w:tabs>
          <w:tab w:val="left" w:pos="1100"/>
        </w:tabs>
        <w:spacing w:line="276" w:lineRule="auto"/>
        <w:ind w:hanging="668"/>
        <w:rPr>
          <w:rFonts w:asciiTheme="minorHAnsi" w:eastAsia="Arial" w:hAnsiTheme="minorHAnsi" w:cs="Arial"/>
        </w:rPr>
      </w:pPr>
      <w:r w:rsidRPr="00240C76">
        <w:rPr>
          <w:rFonts w:asciiTheme="minorHAnsi" w:eastAsia="Arial" w:hAnsiTheme="minorHAnsi" w:cs="Arial"/>
        </w:rPr>
        <w:t>ЮНФПА, коронавирусная болезнь (COVID-19) готовность и ответные меры ЮНФПА промежуточ</w:t>
      </w:r>
      <w:r w:rsidR="00EB33B3">
        <w:rPr>
          <w:rFonts w:asciiTheme="minorHAnsi" w:eastAsia="Arial" w:hAnsiTheme="minorHAnsi" w:cs="Arial"/>
        </w:rPr>
        <w:t xml:space="preserve">ный технический обзор </w:t>
      </w:r>
      <w:r w:rsidRPr="00240C76">
        <w:rPr>
          <w:rFonts w:asciiTheme="minorHAnsi" w:eastAsia="Arial" w:hAnsiTheme="minorHAnsi" w:cs="Arial"/>
        </w:rPr>
        <w:t>2020 года, ЮНФПА: Нью-Йорк.</w:t>
      </w:r>
    </w:p>
    <w:p w:rsidR="00EE1689" w:rsidRPr="00240C76" w:rsidRDefault="00EE1689" w:rsidP="006D0955">
      <w:pPr>
        <w:numPr>
          <w:ilvl w:val="0"/>
          <w:numId w:val="10"/>
        </w:numPr>
        <w:tabs>
          <w:tab w:val="left" w:pos="1100"/>
        </w:tabs>
        <w:spacing w:line="276" w:lineRule="auto"/>
        <w:ind w:hanging="668"/>
        <w:rPr>
          <w:rFonts w:asciiTheme="minorHAnsi" w:eastAsia="Arial" w:hAnsiTheme="minorHAnsi" w:cs="Arial"/>
        </w:rPr>
      </w:pPr>
      <w:r w:rsidRPr="00240C76">
        <w:rPr>
          <w:rFonts w:asciiTheme="minorHAnsi" w:eastAsia="Arial" w:hAnsiTheme="minorHAnsi" w:cs="Arial"/>
        </w:rPr>
        <w:t>RCOG &amp;</w:t>
      </w:r>
      <w:r w:rsidR="0031018A">
        <w:rPr>
          <w:rFonts w:asciiTheme="minorHAnsi" w:eastAsia="Arial" w:hAnsiTheme="minorHAnsi" w:cs="Arial"/>
        </w:rPr>
        <w:t xml:space="preserve"> RCM, руководство по дородовой и послеродовой помощи </w:t>
      </w:r>
      <w:r w:rsidRPr="00240C76">
        <w:rPr>
          <w:rFonts w:asciiTheme="minorHAnsi" w:eastAsia="Arial" w:hAnsiTheme="minorHAnsi" w:cs="Arial"/>
        </w:rPr>
        <w:t>в условиях развивающейся пандемии короновируса(COVID-19): информация для медицинских работников. 2020 год, Королевский колледж акушеров-гинекологов и Королевский колледж акушеро</w:t>
      </w:r>
      <w:r w:rsidR="00802B17" w:rsidRPr="00240C76">
        <w:rPr>
          <w:rFonts w:asciiTheme="minorHAnsi" w:eastAsia="Arial" w:hAnsiTheme="minorHAnsi" w:cs="Arial"/>
        </w:rPr>
        <w:t>в</w:t>
      </w:r>
      <w:r w:rsidRPr="00240C76">
        <w:rPr>
          <w:rFonts w:asciiTheme="minorHAnsi" w:eastAsia="Arial" w:hAnsiTheme="minorHAnsi" w:cs="Arial"/>
        </w:rPr>
        <w:t>.</w:t>
      </w:r>
    </w:p>
    <w:p w:rsidR="00EE1689" w:rsidRPr="00240C76" w:rsidRDefault="00EE1689" w:rsidP="006D0955">
      <w:pPr>
        <w:numPr>
          <w:ilvl w:val="0"/>
          <w:numId w:val="10"/>
        </w:numPr>
        <w:tabs>
          <w:tab w:val="left" w:pos="1100"/>
        </w:tabs>
        <w:spacing w:line="276" w:lineRule="auto"/>
        <w:ind w:hanging="668"/>
        <w:rPr>
          <w:rFonts w:asciiTheme="minorHAnsi" w:eastAsia="Arial" w:hAnsiTheme="minorHAnsi" w:cs="Arial"/>
        </w:rPr>
      </w:pPr>
      <w:r w:rsidRPr="00240C76">
        <w:rPr>
          <w:rFonts w:asciiTheme="minorHAnsi" w:eastAsia="Arial" w:hAnsiTheme="minorHAnsi" w:cs="Arial"/>
        </w:rPr>
        <w:t>Королевский австралийский и новозеландский колледж акушеров-гинекологов (RANZCOG), Коронавирусные заболеванияe (COVID-19) во время беременности: руководство для сред</w:t>
      </w:r>
      <w:r w:rsidR="00802B17" w:rsidRPr="00240C76">
        <w:rPr>
          <w:rFonts w:asciiTheme="minorHAnsi" w:eastAsia="Arial" w:hAnsiTheme="minorHAnsi" w:cs="Arial"/>
        </w:rPr>
        <w:t>ы</w:t>
      </w:r>
      <w:r w:rsidRPr="00240C76">
        <w:rPr>
          <w:rFonts w:asciiTheme="minorHAnsi" w:eastAsia="Arial" w:hAnsiTheme="minorHAnsi" w:cs="Arial"/>
        </w:rPr>
        <w:t xml:space="preserve"> с ограниченными ресурсами. 2020, Королевский австралийский и новозеландский колледж акушеров-гинекологов: Мельбурн, Австралия.</w:t>
      </w:r>
    </w:p>
    <w:p w:rsidR="00EE1689" w:rsidRPr="00240C76" w:rsidRDefault="00EE1689" w:rsidP="006D0955">
      <w:pPr>
        <w:numPr>
          <w:ilvl w:val="0"/>
          <w:numId w:val="10"/>
        </w:numPr>
        <w:tabs>
          <w:tab w:val="left" w:pos="1100"/>
        </w:tabs>
        <w:spacing w:line="276" w:lineRule="auto"/>
        <w:ind w:hanging="668"/>
        <w:rPr>
          <w:rFonts w:asciiTheme="minorHAnsi" w:eastAsia="Arial" w:hAnsiTheme="minorHAnsi" w:cs="Arial"/>
        </w:rPr>
      </w:pPr>
      <w:r w:rsidRPr="00240C76">
        <w:rPr>
          <w:rFonts w:asciiTheme="minorHAnsi" w:eastAsia="Arial" w:hAnsiTheme="minorHAnsi" w:cs="Arial"/>
        </w:rPr>
        <w:t>Всемирная организация здравоохранения. Вопросы и</w:t>
      </w:r>
      <w:r w:rsidR="00802B17" w:rsidRPr="00240C76">
        <w:rPr>
          <w:rFonts w:asciiTheme="minorHAnsi" w:eastAsia="Arial" w:hAnsiTheme="minorHAnsi" w:cs="Arial"/>
        </w:rPr>
        <w:t xml:space="preserve"> </w:t>
      </w:r>
      <w:r w:rsidRPr="00240C76">
        <w:rPr>
          <w:rFonts w:asciiTheme="minorHAnsi" w:eastAsia="Arial" w:hAnsiTheme="minorHAnsi" w:cs="Arial"/>
        </w:rPr>
        <w:t xml:space="preserve">ответы по COVID-19, беременность, роды и грудное вскармливание. 2020 [цитируется по 1 апреля 2020 года]; </w:t>
      </w:r>
      <w:r w:rsidR="00EB33B3">
        <w:rPr>
          <w:rFonts w:asciiTheme="minorHAnsi" w:eastAsia="Arial" w:hAnsiTheme="minorHAnsi" w:cs="Arial"/>
        </w:rPr>
        <w:t>доступно на</w:t>
      </w:r>
      <w:r w:rsidRPr="00240C76">
        <w:rPr>
          <w:rFonts w:asciiTheme="minorHAnsi" w:eastAsia="Arial" w:hAnsiTheme="minorHAnsi" w:cs="Arial"/>
        </w:rPr>
        <w:t xml:space="preserve">: </w:t>
      </w:r>
      <w:r w:rsidRPr="00240C76">
        <w:rPr>
          <w:rFonts w:asciiTheme="minorHAnsi" w:eastAsia="Arial" w:hAnsiTheme="minorHAnsi" w:cs="Arial"/>
          <w:color w:val="0563C1"/>
          <w:u w:val="single"/>
        </w:rPr>
        <w:t>https://www.who.int/news-room/q-a-detail/q-a-on-covid-19-pregnancy-childbirth-and-breastfeeding -да</w:t>
      </w:r>
      <w:r w:rsidRPr="00240C76">
        <w:rPr>
          <w:rFonts w:asciiTheme="minorHAnsi" w:eastAsia="Arial" w:hAnsiTheme="minorHAnsi" w:cs="Arial"/>
          <w:color w:val="000000"/>
        </w:rPr>
        <w:t>.</w:t>
      </w:r>
    </w:p>
    <w:p w:rsidR="00EE1689" w:rsidRPr="00240C76" w:rsidRDefault="00EE1689" w:rsidP="006D0955">
      <w:pPr>
        <w:numPr>
          <w:ilvl w:val="0"/>
          <w:numId w:val="10"/>
        </w:numPr>
        <w:tabs>
          <w:tab w:val="left" w:pos="1100"/>
        </w:tabs>
        <w:spacing w:line="276" w:lineRule="auto"/>
        <w:ind w:hanging="668"/>
        <w:rPr>
          <w:rFonts w:asciiTheme="minorHAnsi" w:eastAsia="Arial" w:hAnsiTheme="minorHAnsi" w:cs="Arial"/>
        </w:rPr>
      </w:pPr>
      <w:r w:rsidRPr="00240C76">
        <w:rPr>
          <w:rFonts w:asciiTheme="minorHAnsi" w:eastAsia="Arial" w:hAnsiTheme="minorHAnsi" w:cs="Arial"/>
        </w:rPr>
        <w:t xml:space="preserve">Queensland Health, клинические рекомендации </w:t>
      </w:r>
      <w:r w:rsidR="00802B17" w:rsidRPr="00240C76">
        <w:rPr>
          <w:rFonts w:asciiTheme="minorHAnsi" w:eastAsia="Arial" w:hAnsiTheme="minorHAnsi" w:cs="Arial"/>
        </w:rPr>
        <w:t>и</w:t>
      </w:r>
      <w:r w:rsidRPr="00240C76">
        <w:rPr>
          <w:rFonts w:asciiTheme="minorHAnsi" w:eastAsia="Arial" w:hAnsiTheme="minorHAnsi" w:cs="Arial"/>
        </w:rPr>
        <w:t xml:space="preserve"> помощь </w:t>
      </w:r>
      <w:r w:rsidR="00EB33B3" w:rsidRPr="00240C76">
        <w:rPr>
          <w:rFonts w:asciiTheme="minorHAnsi" w:eastAsia="Arial" w:hAnsiTheme="minorHAnsi" w:cs="Arial"/>
        </w:rPr>
        <w:t xml:space="preserve">беременным женщинам </w:t>
      </w:r>
      <w:r w:rsidR="00EB33B3">
        <w:rPr>
          <w:rFonts w:asciiTheme="minorHAnsi" w:eastAsia="Arial" w:hAnsiTheme="minorHAnsi" w:cs="Arial"/>
        </w:rPr>
        <w:t xml:space="preserve">с подозреваемым </w:t>
      </w:r>
      <w:r w:rsidRPr="00240C76">
        <w:rPr>
          <w:rFonts w:asciiTheme="minorHAnsi" w:eastAsia="Arial" w:hAnsiTheme="minorHAnsi" w:cs="Arial"/>
        </w:rPr>
        <w:t xml:space="preserve">или подтвержденным </w:t>
      </w:r>
      <w:r w:rsidR="00EB33B3">
        <w:rPr>
          <w:rFonts w:asciiTheme="minorHAnsi" w:eastAsia="Arial" w:hAnsiTheme="minorHAnsi" w:cs="Arial"/>
        </w:rPr>
        <w:t xml:space="preserve">диагнозом </w:t>
      </w:r>
      <w:r w:rsidRPr="00240C76">
        <w:rPr>
          <w:rFonts w:asciiTheme="minorHAnsi" w:eastAsia="Arial" w:hAnsiTheme="minorHAnsi" w:cs="Arial"/>
        </w:rPr>
        <w:t>COVID-19. №. MN20. 63-V1-R25. . 2020, Квинсленд (Queensland Health), Австралия.</w:t>
      </w:r>
    </w:p>
    <w:p w:rsidR="00EE1689" w:rsidRPr="00240C76" w:rsidRDefault="00EE1689" w:rsidP="006D0955">
      <w:pPr>
        <w:numPr>
          <w:ilvl w:val="0"/>
          <w:numId w:val="10"/>
        </w:numPr>
        <w:tabs>
          <w:tab w:val="left" w:pos="1100"/>
        </w:tabs>
        <w:spacing w:line="276" w:lineRule="auto"/>
        <w:ind w:hanging="668"/>
        <w:rPr>
          <w:rFonts w:asciiTheme="minorHAnsi" w:eastAsia="Arial" w:hAnsiTheme="minorHAnsi" w:cs="Arial"/>
        </w:rPr>
      </w:pPr>
      <w:r w:rsidRPr="00240C76">
        <w:rPr>
          <w:rFonts w:asciiTheme="minorHAnsi" w:eastAsia="Arial" w:hAnsiTheme="minorHAnsi" w:cs="Arial"/>
        </w:rPr>
        <w:t xml:space="preserve">Союз Белой Ленты. Уважительный Устав Охраны Материнства. 2011 [процитировано 2020 03/04/2020];  </w:t>
      </w:r>
      <w:r w:rsidRPr="00240C76">
        <w:rPr>
          <w:rFonts w:asciiTheme="minorHAnsi" w:eastAsia="Arial" w:hAnsiTheme="minorHAnsi" w:cs="Arial"/>
          <w:color w:val="0563C1"/>
          <w:u w:val="single"/>
        </w:rPr>
        <w:t>https://www.whiteribbonalliance.org/respectful-maternity-care-charter/</w:t>
      </w:r>
      <w:r w:rsidRPr="00240C76">
        <w:rPr>
          <w:rFonts w:asciiTheme="minorHAnsi" w:eastAsia="Arial" w:hAnsiTheme="minorHAnsi" w:cs="Arial"/>
          <w:color w:val="000000"/>
        </w:rPr>
        <w:t>.</w:t>
      </w:r>
    </w:p>
    <w:p w:rsidR="00EE1689" w:rsidRPr="00240C76" w:rsidRDefault="00EE1689" w:rsidP="006D0955">
      <w:pPr>
        <w:numPr>
          <w:ilvl w:val="0"/>
          <w:numId w:val="10"/>
        </w:numPr>
        <w:tabs>
          <w:tab w:val="left" w:pos="1100"/>
        </w:tabs>
        <w:spacing w:line="276" w:lineRule="auto"/>
        <w:ind w:hanging="668"/>
        <w:rPr>
          <w:rFonts w:asciiTheme="minorHAnsi" w:eastAsia="Arial" w:hAnsiTheme="minorHAnsi" w:cs="Arial"/>
        </w:rPr>
      </w:pPr>
      <w:r w:rsidRPr="00240C76">
        <w:rPr>
          <w:rFonts w:asciiTheme="minorHAnsi" w:eastAsia="Arial" w:hAnsiTheme="minorHAnsi" w:cs="Arial"/>
        </w:rPr>
        <w:t xml:space="preserve">Sandall, J., </w:t>
      </w:r>
      <w:r w:rsidR="00240C76" w:rsidRPr="00240C76">
        <w:rPr>
          <w:rFonts w:asciiTheme="minorHAnsi" w:eastAsia="Arial" w:hAnsiTheme="minorHAnsi" w:cs="Arial"/>
        </w:rPr>
        <w:t xml:space="preserve">Модели </w:t>
      </w:r>
      <w:r w:rsidR="0031018A">
        <w:rPr>
          <w:rFonts w:asciiTheme="minorHAnsi" w:eastAsia="Arial" w:hAnsiTheme="minorHAnsi" w:cs="Arial"/>
        </w:rPr>
        <w:t>непрерывной помощи</w:t>
      </w:r>
      <w:r w:rsidR="00240C76" w:rsidRPr="00240C76">
        <w:rPr>
          <w:rFonts w:asciiTheme="minorHAnsi" w:eastAsia="Arial" w:hAnsiTheme="minorHAnsi" w:cs="Arial"/>
        </w:rPr>
        <w:t xml:space="preserve"> под руководством акушерок по сравнению с другими моделями </w:t>
      </w:r>
      <w:r w:rsidR="0031018A">
        <w:rPr>
          <w:rFonts w:asciiTheme="minorHAnsi" w:eastAsia="Arial" w:hAnsiTheme="minorHAnsi" w:cs="Arial"/>
        </w:rPr>
        <w:t>оказания помощи рождающим женщинам</w:t>
      </w:r>
      <w:r w:rsidR="00F40CC3" w:rsidRPr="00240C76">
        <w:rPr>
          <w:rFonts w:asciiTheme="minorHAnsi" w:eastAsia="Arial" w:hAnsiTheme="minorHAnsi" w:cs="Arial"/>
        </w:rPr>
        <w:t xml:space="preserve">. </w:t>
      </w:r>
      <w:r w:rsidR="00240C76" w:rsidRPr="00240C76">
        <w:rPr>
          <w:rFonts w:asciiTheme="minorHAnsi" w:eastAsia="Arial" w:hAnsiTheme="minorHAnsi" w:cs="Arial"/>
        </w:rPr>
        <w:t>Систематические обзоры базы данных Кохрейн</w:t>
      </w:r>
      <w:r w:rsidR="00F40CC3" w:rsidRPr="00240C76">
        <w:rPr>
          <w:rFonts w:asciiTheme="minorHAnsi" w:eastAsia="Arial" w:hAnsiTheme="minorHAnsi" w:cs="Arial"/>
        </w:rPr>
        <w:t>, 2016</w:t>
      </w:r>
      <w:r w:rsidRPr="00240C76">
        <w:rPr>
          <w:rFonts w:asciiTheme="minorHAnsi" w:eastAsia="Arial" w:hAnsiTheme="minorHAnsi" w:cs="Arial"/>
        </w:rPr>
        <w:t>(4).</w:t>
      </w:r>
    </w:p>
    <w:p w:rsidR="00EE1689" w:rsidRPr="00240C76" w:rsidRDefault="00EE1689" w:rsidP="006D0955">
      <w:pPr>
        <w:numPr>
          <w:ilvl w:val="0"/>
          <w:numId w:val="10"/>
        </w:numPr>
        <w:tabs>
          <w:tab w:val="left" w:pos="1100"/>
        </w:tabs>
        <w:spacing w:line="276" w:lineRule="auto"/>
        <w:ind w:hanging="668"/>
        <w:rPr>
          <w:rFonts w:asciiTheme="minorHAnsi" w:eastAsia="Arial" w:hAnsiTheme="minorHAnsi" w:cs="Arial"/>
        </w:rPr>
      </w:pPr>
      <w:r w:rsidRPr="00240C76">
        <w:rPr>
          <w:rFonts w:asciiTheme="minorHAnsi" w:eastAsia="Arial" w:hAnsiTheme="minorHAnsi" w:cs="Arial"/>
        </w:rPr>
        <w:t>Всемирная организация здравоохранени</w:t>
      </w:r>
      <w:r w:rsidR="00F40CC3" w:rsidRPr="00240C76">
        <w:rPr>
          <w:rFonts w:asciiTheme="minorHAnsi" w:eastAsia="Arial" w:hAnsiTheme="minorHAnsi" w:cs="Arial"/>
        </w:rPr>
        <w:t>я</w:t>
      </w:r>
      <w:r w:rsidRPr="00240C76">
        <w:rPr>
          <w:rFonts w:asciiTheme="minorHAnsi" w:eastAsia="Arial" w:hAnsiTheme="minorHAnsi" w:cs="Arial"/>
        </w:rPr>
        <w:t xml:space="preserve">, рекомендации ВОЗ по </w:t>
      </w:r>
      <w:r w:rsidR="0031018A">
        <w:rPr>
          <w:rFonts w:asciiTheme="minorHAnsi" w:eastAsia="Arial" w:hAnsiTheme="minorHAnsi" w:cs="Arial"/>
        </w:rPr>
        <w:t>оказанию дородовой помощи</w:t>
      </w:r>
      <w:r w:rsidRPr="00240C76">
        <w:rPr>
          <w:rFonts w:asciiTheme="minorHAnsi" w:eastAsia="Arial" w:hAnsiTheme="minorHAnsi" w:cs="Arial"/>
        </w:rPr>
        <w:t xml:space="preserve"> для </w:t>
      </w:r>
      <w:r w:rsidR="00F40CC3" w:rsidRPr="00240C76">
        <w:rPr>
          <w:rFonts w:asciiTheme="minorHAnsi" w:eastAsia="Arial" w:hAnsiTheme="minorHAnsi" w:cs="Arial"/>
        </w:rPr>
        <w:t>формирования</w:t>
      </w:r>
      <w:r w:rsidRPr="00240C76">
        <w:rPr>
          <w:rFonts w:asciiTheme="minorHAnsi" w:eastAsia="Arial" w:hAnsiTheme="minorHAnsi" w:cs="Arial"/>
        </w:rPr>
        <w:t xml:space="preserve"> положительного опыта беременности. 2016, Всемирная Организация Здравоохранения: Женева.</w:t>
      </w:r>
    </w:p>
    <w:p w:rsidR="00EE1689" w:rsidRPr="00240C76" w:rsidRDefault="0031018A" w:rsidP="006D0955">
      <w:pPr>
        <w:numPr>
          <w:ilvl w:val="0"/>
          <w:numId w:val="10"/>
        </w:numPr>
        <w:tabs>
          <w:tab w:val="left" w:pos="1100"/>
        </w:tabs>
        <w:spacing w:line="276" w:lineRule="auto"/>
        <w:ind w:hanging="668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ЮНИСЕФ. Дородовая помощь</w:t>
      </w:r>
      <w:r w:rsidR="00EE1689" w:rsidRPr="00240C76">
        <w:rPr>
          <w:rFonts w:asciiTheme="minorHAnsi" w:eastAsia="Arial" w:hAnsiTheme="minorHAnsi" w:cs="Arial"/>
        </w:rPr>
        <w:t xml:space="preserve">: процент женщин в возрасте от 15 до 49 лет, посещенных любым поставщиком услуг не менее четырех раз во время беременности (ANC4), оценки на 2006-2012, 2013-2018 2019 годы [цитируется 2020 7 апреля]; доступно </w:t>
      </w:r>
      <w:r w:rsidR="00F40CC3" w:rsidRPr="00240C76">
        <w:rPr>
          <w:rFonts w:asciiTheme="minorHAnsi" w:eastAsia="Arial" w:hAnsiTheme="minorHAnsi" w:cs="Arial"/>
        </w:rPr>
        <w:t>на</w:t>
      </w:r>
      <w:r w:rsidR="00EE1689" w:rsidRPr="00240C76">
        <w:rPr>
          <w:rFonts w:asciiTheme="minorHAnsi" w:eastAsia="Arial" w:hAnsiTheme="minorHAnsi" w:cs="Arial"/>
        </w:rPr>
        <w:t xml:space="preserve">: </w:t>
      </w:r>
      <w:r w:rsidR="00EE1689" w:rsidRPr="00240C76">
        <w:rPr>
          <w:rFonts w:asciiTheme="minorHAnsi" w:eastAsia="Arial" w:hAnsiTheme="minorHAnsi" w:cs="Arial"/>
          <w:color w:val="0563C1"/>
          <w:u w:val="single"/>
        </w:rPr>
        <w:t>https://data.unicef.org/topic/maternal-health/antenatal-care/</w:t>
      </w:r>
      <w:r w:rsidR="00EE1689" w:rsidRPr="00240C76">
        <w:rPr>
          <w:rFonts w:asciiTheme="minorHAnsi" w:eastAsia="Arial" w:hAnsiTheme="minorHAnsi" w:cs="Arial"/>
          <w:color w:val="000000"/>
        </w:rPr>
        <w:t>.</w:t>
      </w:r>
    </w:p>
    <w:p w:rsidR="00EE1689" w:rsidRPr="00240C76" w:rsidRDefault="00EE1689" w:rsidP="006D0955">
      <w:pPr>
        <w:numPr>
          <w:ilvl w:val="0"/>
          <w:numId w:val="10"/>
        </w:numPr>
        <w:tabs>
          <w:tab w:val="left" w:pos="1100"/>
        </w:tabs>
        <w:spacing w:line="276" w:lineRule="auto"/>
        <w:ind w:hanging="668"/>
        <w:rPr>
          <w:rFonts w:asciiTheme="minorHAnsi" w:eastAsia="Arial" w:hAnsiTheme="minorHAnsi" w:cs="Arial"/>
        </w:rPr>
      </w:pPr>
      <w:r w:rsidRPr="00240C76">
        <w:rPr>
          <w:rFonts w:asciiTheme="minorHAnsi" w:eastAsia="Arial" w:hAnsiTheme="minorHAnsi" w:cs="Arial"/>
        </w:rPr>
        <w:t>Всемирная организация здравоохранения. Рекомендация ВОЗ относительно г</w:t>
      </w:r>
      <w:r w:rsidR="0031018A">
        <w:rPr>
          <w:rFonts w:asciiTheme="minorHAnsi" w:eastAsia="Arial" w:hAnsiTheme="minorHAnsi" w:cs="Arial"/>
        </w:rPr>
        <w:t>рафиков контактов по дородовой помощи</w:t>
      </w:r>
      <w:r w:rsidRPr="00240C76">
        <w:rPr>
          <w:rFonts w:asciiTheme="minorHAnsi" w:eastAsia="Arial" w:hAnsiTheme="minorHAnsi" w:cs="Arial"/>
        </w:rPr>
        <w:t xml:space="preserve">. 2018 [цитируется 2020 7 апреля]; доступно: </w:t>
      </w:r>
      <w:r w:rsidRPr="00240C76">
        <w:rPr>
          <w:rFonts w:asciiTheme="minorHAnsi" w:eastAsia="Arial" w:hAnsiTheme="minorHAnsi" w:cs="Arial"/>
          <w:color w:val="0563C1"/>
          <w:u w:val="single"/>
        </w:rPr>
        <w:t>https://extranet.who.int/rhl/topics/improving-health-system-performance/who-recommendation-antenatal-care-contact-schedules -да</w:t>
      </w:r>
      <w:r w:rsidRPr="00240C76">
        <w:rPr>
          <w:rFonts w:asciiTheme="minorHAnsi" w:eastAsia="Arial" w:hAnsiTheme="minorHAnsi" w:cs="Arial"/>
          <w:color w:val="000000"/>
        </w:rPr>
        <w:t>.</w:t>
      </w:r>
    </w:p>
    <w:p w:rsidR="00EE1689" w:rsidRPr="00240C76" w:rsidRDefault="00EE1689" w:rsidP="006D0955">
      <w:pPr>
        <w:numPr>
          <w:ilvl w:val="0"/>
          <w:numId w:val="10"/>
        </w:numPr>
        <w:spacing w:line="276" w:lineRule="auto"/>
        <w:ind w:hanging="668"/>
        <w:rPr>
          <w:rFonts w:asciiTheme="minorHAnsi" w:eastAsia="Arial" w:hAnsiTheme="minorHAnsi" w:cs="Arial"/>
        </w:rPr>
      </w:pPr>
      <w:r w:rsidRPr="00240C76">
        <w:rPr>
          <w:rFonts w:asciiTheme="minorHAnsi" w:eastAsia="Arial" w:hAnsiTheme="minorHAnsi" w:cs="Arial"/>
        </w:rPr>
        <w:t>Организация</w:t>
      </w:r>
      <w:r w:rsidR="00F40CC3" w:rsidRPr="00240C76">
        <w:rPr>
          <w:rFonts w:asciiTheme="minorHAnsi" w:eastAsia="Arial" w:hAnsiTheme="minorHAnsi" w:cs="Arial"/>
        </w:rPr>
        <w:t xml:space="preserve"> здравоохранения.</w:t>
      </w:r>
      <w:r w:rsidRPr="00240C76">
        <w:rPr>
          <w:rFonts w:asciiTheme="minorHAnsi" w:eastAsia="Arial" w:hAnsiTheme="minorHAnsi" w:cs="Arial"/>
        </w:rPr>
        <w:t xml:space="preserve"> (2017). Управление осложнениями </w:t>
      </w:r>
      <w:r w:rsidR="00F40CC3" w:rsidRPr="00240C76">
        <w:rPr>
          <w:rFonts w:asciiTheme="minorHAnsi" w:eastAsia="Arial" w:hAnsiTheme="minorHAnsi" w:cs="Arial"/>
        </w:rPr>
        <w:t xml:space="preserve">при </w:t>
      </w:r>
      <w:r w:rsidRPr="00240C76">
        <w:rPr>
          <w:rFonts w:asciiTheme="minorHAnsi" w:eastAsia="Arial" w:hAnsiTheme="minorHAnsi" w:cs="Arial"/>
        </w:rPr>
        <w:t>беременности и род</w:t>
      </w:r>
      <w:r w:rsidR="00F40CC3" w:rsidRPr="00240C76">
        <w:rPr>
          <w:rFonts w:asciiTheme="minorHAnsi" w:eastAsia="Arial" w:hAnsiTheme="minorHAnsi" w:cs="Arial"/>
        </w:rPr>
        <w:t>ах</w:t>
      </w:r>
      <w:r w:rsidRPr="00240C76">
        <w:rPr>
          <w:rFonts w:asciiTheme="minorHAnsi" w:eastAsia="Arial" w:hAnsiTheme="minorHAnsi" w:cs="Arial"/>
        </w:rPr>
        <w:t>: пособие для акушерок и врачей</w:t>
      </w:r>
      <w:r w:rsidR="00F40CC3" w:rsidRPr="00240C76">
        <w:rPr>
          <w:rFonts w:asciiTheme="minorHAnsi" w:eastAsia="Arial" w:hAnsiTheme="minorHAnsi" w:cs="Arial"/>
        </w:rPr>
        <w:t>, Второе издание. Женева</w:t>
      </w:r>
      <w:r w:rsidRPr="00240C76">
        <w:rPr>
          <w:rFonts w:asciiTheme="minorHAnsi" w:eastAsia="Arial" w:hAnsiTheme="minorHAnsi" w:cs="Arial"/>
        </w:rPr>
        <w:t xml:space="preserve">: </w:t>
      </w:r>
      <w:r w:rsidRPr="00240C76">
        <w:rPr>
          <w:rFonts w:asciiTheme="minorHAnsi" w:eastAsia="Arial" w:hAnsiTheme="minorHAnsi" w:cs="Arial"/>
          <w:color w:val="0563C1"/>
          <w:u w:val="single"/>
        </w:rPr>
        <w:t>https://apps.who.int/iris/bitstream/handle/10665/255760/9789241565493-eng.pdf?sequence=1</w:t>
      </w:r>
    </w:p>
    <w:p w:rsidR="00EE1689" w:rsidRPr="00240C76" w:rsidRDefault="00EE1689" w:rsidP="00E02AFF">
      <w:pPr>
        <w:spacing w:line="276" w:lineRule="auto"/>
        <w:rPr>
          <w:rFonts w:asciiTheme="minorHAnsi" w:hAnsiTheme="minorHAnsi"/>
        </w:rPr>
      </w:pPr>
    </w:p>
    <w:p w:rsidR="00EE1689" w:rsidRPr="00240C76" w:rsidRDefault="00EE1689" w:rsidP="00A975B5">
      <w:pPr>
        <w:spacing w:line="276" w:lineRule="auto"/>
        <w:rPr>
          <w:rFonts w:asciiTheme="minorHAnsi" w:hAnsiTheme="minorHAnsi"/>
        </w:rPr>
      </w:pPr>
    </w:p>
    <w:sectPr w:rsidR="00EE1689" w:rsidRPr="00240C76" w:rsidSect="000E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9EC" w:rsidRDefault="00A209EC" w:rsidP="004A3F13">
      <w:r>
        <w:separator/>
      </w:r>
    </w:p>
  </w:endnote>
  <w:endnote w:type="continuationSeparator" w:id="0">
    <w:p w:rsidR="00A209EC" w:rsidRDefault="00A209EC" w:rsidP="004A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734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42B8" w:rsidRDefault="002E42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E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42B8" w:rsidRDefault="002E4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9EC" w:rsidRDefault="00A209EC" w:rsidP="004A3F13">
      <w:r>
        <w:separator/>
      </w:r>
    </w:p>
  </w:footnote>
  <w:footnote w:type="continuationSeparator" w:id="0">
    <w:p w:rsidR="00A209EC" w:rsidRDefault="00A209EC" w:rsidP="004A3F13">
      <w:r>
        <w:continuationSeparator/>
      </w:r>
    </w:p>
  </w:footnote>
  <w:footnote w:id="1">
    <w:p w:rsidR="002E42B8" w:rsidRDefault="002E42B8" w:rsidP="003D552E">
      <w:pPr>
        <w:tabs>
          <w:tab w:val="left" w:pos="709"/>
        </w:tabs>
        <w:ind w:right="697"/>
      </w:pPr>
      <w:r>
        <w:rPr>
          <w:rStyle w:val="FootnoteReference"/>
        </w:rPr>
        <w:footnoteRef/>
      </w:r>
      <w:r>
        <w:t xml:space="preserve"> </w:t>
      </w:r>
      <w:r w:rsidRPr="003D552E">
        <w:rPr>
          <w:rFonts w:asciiTheme="minorHAnsi" w:eastAsia="Arial" w:hAnsiTheme="minorHAnsi" w:cs="Arial"/>
          <w:sz w:val="18"/>
        </w:rPr>
        <w:t>Телемедицина предполагает использование телекоммуникаций и виртуальных технологий для оказания медицинской помощи за пределами традиционных медицинских учреждений.</w:t>
      </w:r>
    </w:p>
  </w:footnote>
  <w:footnote w:id="2">
    <w:p w:rsidR="002E42B8" w:rsidRPr="003D552E" w:rsidRDefault="002E42B8" w:rsidP="003D552E">
      <w:pPr>
        <w:spacing w:line="276" w:lineRule="auto"/>
        <w:rPr>
          <w:rFonts w:asciiTheme="minorHAnsi" w:eastAsia="Arial" w:hAnsiTheme="minorHAnsi" w:cs="Arial"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3D552E">
        <w:rPr>
          <w:rFonts w:asciiTheme="minorHAnsi" w:eastAsia="Arial" w:hAnsiTheme="minorHAnsi" w:cs="Arial"/>
          <w:sz w:val="18"/>
        </w:rPr>
        <w:t>упомянутый в этом документе как “удаленный контакт”</w:t>
      </w:r>
    </w:p>
    <w:p w:rsidR="002E42B8" w:rsidRDefault="002E42B8">
      <w:pPr>
        <w:pStyle w:val="FootnoteText"/>
      </w:pPr>
    </w:p>
  </w:footnote>
  <w:footnote w:id="3">
    <w:p w:rsidR="002E42B8" w:rsidRDefault="002E42B8" w:rsidP="00240C76">
      <w:pPr>
        <w:tabs>
          <w:tab w:val="left" w:pos="572"/>
        </w:tabs>
        <w:ind w:left="284" w:right="660"/>
      </w:pPr>
      <w:r>
        <w:t xml:space="preserve">  </w:t>
      </w:r>
      <w:r w:rsidRPr="007A7473">
        <w:rPr>
          <w:rStyle w:val="FootnoteReference"/>
          <w:color w:val="FFFFFF" w:themeColor="background1"/>
        </w:rPr>
        <w:footnoteRef/>
      </w:r>
      <w:r>
        <w:t xml:space="preserve"> </w:t>
      </w:r>
      <w:r>
        <w:rPr>
          <w:rFonts w:asciiTheme="minorHAnsi" w:eastAsia="Arial" w:hAnsiTheme="minorHAnsi" w:cs="Arial"/>
          <w:color w:val="7F7F7F"/>
          <w:sz w:val="16"/>
        </w:rPr>
        <w:t>*</w:t>
      </w:r>
      <w:r w:rsidRPr="007A7473">
        <w:rPr>
          <w:rFonts w:asciiTheme="minorHAnsi" w:eastAsia="Arial" w:hAnsiTheme="minorHAnsi" w:cs="Arial"/>
          <w:color w:val="7F7F7F"/>
          <w:sz w:val="16"/>
        </w:rPr>
        <w:t>Симптомы COVID-19: лихорадка (повышенная температура), усталость, сухой кашель, боли и болезненность в носу, заложенность носа, насморк, боль в горле или диарея (Всемирная Организация Здравоохранения, 2020)</w:t>
      </w:r>
    </w:p>
  </w:footnote>
  <w:footnote w:id="4">
    <w:p w:rsidR="002E42B8" w:rsidRDefault="002E42B8" w:rsidP="007A7473">
      <w:pPr>
        <w:ind w:left="440" w:right="720"/>
      </w:pPr>
      <w:r w:rsidRPr="007A7473">
        <w:rPr>
          <w:rStyle w:val="FootnoteReference"/>
          <w:color w:val="FFFFFF" w:themeColor="background1"/>
        </w:rPr>
        <w:footnoteRef/>
      </w:r>
      <w:r>
        <w:t xml:space="preserve"> </w:t>
      </w:r>
      <w:r w:rsidRPr="007A7473">
        <w:rPr>
          <w:rFonts w:asciiTheme="minorHAnsi" w:eastAsia="Arial" w:hAnsiTheme="minorHAnsi" w:cs="Arial"/>
          <w:color w:val="7F7F7F"/>
          <w:sz w:val="16"/>
        </w:rPr>
        <w:t>**</w:t>
      </w:r>
      <w:r w:rsidR="000579A1">
        <w:rPr>
          <w:rFonts w:asciiTheme="minorHAnsi" w:eastAsia="Arial" w:hAnsiTheme="minorHAnsi" w:cs="Arial"/>
          <w:color w:val="7F7F7F"/>
          <w:sz w:val="16"/>
        </w:rPr>
        <w:t>Тревожные сигналы</w:t>
      </w:r>
      <w:r w:rsidRPr="007A7473">
        <w:rPr>
          <w:rFonts w:asciiTheme="minorHAnsi" w:eastAsia="Arial" w:hAnsiTheme="minorHAnsi" w:cs="Arial"/>
          <w:color w:val="7F7F7F"/>
          <w:sz w:val="16"/>
        </w:rPr>
        <w:t xml:space="preserve"> включают: вагинальное кровотечение; судороги / прип</w:t>
      </w:r>
      <w:r w:rsidR="002749FF">
        <w:rPr>
          <w:rFonts w:asciiTheme="minorHAnsi" w:eastAsia="Arial" w:hAnsiTheme="minorHAnsi" w:cs="Arial"/>
          <w:color w:val="7F7F7F"/>
          <w:sz w:val="16"/>
        </w:rPr>
        <w:t>адки; сильную головную боль и/</w:t>
      </w:r>
      <w:r w:rsidRPr="007A7473">
        <w:rPr>
          <w:rFonts w:asciiTheme="minorHAnsi" w:eastAsia="Arial" w:hAnsiTheme="minorHAnsi" w:cs="Arial"/>
          <w:color w:val="7F7F7F"/>
          <w:sz w:val="16"/>
        </w:rPr>
        <w:t>или помутнение зрения; лихорадку и слабость, чтобы встать с п</w:t>
      </w:r>
      <w:r w:rsidR="002749FF">
        <w:rPr>
          <w:rFonts w:asciiTheme="minorHAnsi" w:eastAsia="Arial" w:hAnsiTheme="minorHAnsi" w:cs="Arial"/>
          <w:color w:val="7F7F7F"/>
          <w:sz w:val="16"/>
        </w:rPr>
        <w:t>остели; сильную боль в животе; учащенное</w:t>
      </w:r>
      <w:r w:rsidRPr="007A7473">
        <w:rPr>
          <w:rFonts w:asciiTheme="minorHAnsi" w:eastAsia="Arial" w:hAnsiTheme="minorHAnsi" w:cs="Arial"/>
          <w:color w:val="7F7F7F"/>
          <w:sz w:val="16"/>
        </w:rPr>
        <w:t xml:space="preserve"> или затрудненное дыхание (Всемирная Организация Здравоохранения, 2017)</w:t>
      </w:r>
    </w:p>
  </w:footnote>
  <w:footnote w:id="5">
    <w:p w:rsidR="002E42B8" w:rsidRPr="007A7473" w:rsidRDefault="002E42B8" w:rsidP="007A7473">
      <w:pPr>
        <w:ind w:left="440" w:right="800"/>
        <w:rPr>
          <w:rFonts w:asciiTheme="minorHAnsi" w:eastAsia="Arial" w:hAnsiTheme="minorHAnsi" w:cs="Arial"/>
          <w:color w:val="7F7F7F"/>
          <w:sz w:val="16"/>
        </w:rPr>
      </w:pPr>
      <w:r w:rsidRPr="007A7473">
        <w:rPr>
          <w:rStyle w:val="FootnoteReference"/>
          <w:color w:val="FFFFFF" w:themeColor="background1"/>
        </w:rPr>
        <w:footnoteRef/>
      </w:r>
      <w:r>
        <w:t xml:space="preserve"> </w:t>
      </w:r>
      <w:r w:rsidRPr="007A7473">
        <w:rPr>
          <w:rFonts w:asciiTheme="minorHAnsi" w:eastAsia="Arial" w:hAnsiTheme="minorHAnsi" w:cs="Arial"/>
          <w:color w:val="7F7F7F"/>
          <w:sz w:val="16"/>
        </w:rPr>
        <w:t xml:space="preserve">*** Планирование готовности к родам включает в себя знание </w:t>
      </w:r>
      <w:r w:rsidR="000579A1">
        <w:rPr>
          <w:rFonts w:asciiTheme="minorHAnsi" w:eastAsia="Arial" w:hAnsiTheme="minorHAnsi" w:cs="Arial"/>
          <w:color w:val="7F7F7F"/>
          <w:sz w:val="16"/>
        </w:rPr>
        <w:t>тревожных сигналов</w:t>
      </w:r>
      <w:r w:rsidRPr="007A7473">
        <w:rPr>
          <w:rFonts w:asciiTheme="minorHAnsi" w:eastAsia="Arial" w:hAnsiTheme="minorHAnsi" w:cs="Arial"/>
          <w:color w:val="7F7F7F"/>
          <w:sz w:val="16"/>
        </w:rPr>
        <w:t xml:space="preserve">; планируемое место рождения, </w:t>
      </w:r>
      <w:r w:rsidR="000579A1">
        <w:rPr>
          <w:rFonts w:asciiTheme="minorHAnsi" w:eastAsia="Arial" w:hAnsiTheme="minorHAnsi" w:cs="Arial"/>
          <w:color w:val="7F7F7F"/>
          <w:sz w:val="16"/>
        </w:rPr>
        <w:t>наличие квалифицированного</w:t>
      </w:r>
      <w:r w:rsidRPr="007A7473">
        <w:rPr>
          <w:rFonts w:asciiTheme="minorHAnsi" w:eastAsia="Arial" w:hAnsiTheme="minorHAnsi" w:cs="Arial"/>
          <w:color w:val="7F7F7F"/>
          <w:sz w:val="16"/>
        </w:rPr>
        <w:t xml:space="preserve"> акушер</w:t>
      </w:r>
      <w:r w:rsidR="000579A1">
        <w:rPr>
          <w:rFonts w:asciiTheme="minorHAnsi" w:eastAsia="Arial" w:hAnsiTheme="minorHAnsi" w:cs="Arial"/>
          <w:color w:val="7F7F7F"/>
          <w:sz w:val="16"/>
        </w:rPr>
        <w:t>а</w:t>
      </w:r>
      <w:r w:rsidRPr="007A7473">
        <w:rPr>
          <w:rFonts w:asciiTheme="minorHAnsi" w:eastAsia="Arial" w:hAnsiTheme="minorHAnsi" w:cs="Arial"/>
          <w:color w:val="7F7F7F"/>
          <w:sz w:val="16"/>
        </w:rPr>
        <w:t xml:space="preserve"> и транспорт</w:t>
      </w:r>
      <w:r w:rsidR="000579A1">
        <w:rPr>
          <w:rFonts w:asciiTheme="minorHAnsi" w:eastAsia="Arial" w:hAnsiTheme="minorHAnsi" w:cs="Arial"/>
          <w:color w:val="7F7F7F"/>
          <w:sz w:val="16"/>
        </w:rPr>
        <w:t>а</w:t>
      </w:r>
      <w:r w:rsidRPr="007A7473">
        <w:rPr>
          <w:rFonts w:asciiTheme="minorHAnsi" w:eastAsia="Arial" w:hAnsiTheme="minorHAnsi" w:cs="Arial"/>
          <w:color w:val="7F7F7F"/>
          <w:sz w:val="16"/>
        </w:rPr>
        <w:t>; определение сопровождающего лица (Всемирная Организация Здравоохранения, 2016)</w:t>
      </w:r>
    </w:p>
    <w:p w:rsidR="002E42B8" w:rsidRDefault="002E42B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2B8" w:rsidRDefault="002E42B8">
    <w:pPr>
      <w:pStyle w:val="Header"/>
    </w:pPr>
    <w:r w:rsidRPr="00240C76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0" allowOverlap="1" wp14:anchorId="65794A8D" wp14:editId="792DF8EF">
          <wp:simplePos x="0" y="0"/>
          <wp:positionH relativeFrom="page">
            <wp:posOffset>6343650</wp:posOffset>
          </wp:positionH>
          <wp:positionV relativeFrom="page">
            <wp:posOffset>234950</wp:posOffset>
          </wp:positionV>
          <wp:extent cx="989330" cy="466090"/>
          <wp:effectExtent l="0" t="0" r="1270" b="0"/>
          <wp:wrapNone/>
          <wp:docPr id="161" name="Рисунок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C56E9AC6"/>
    <w:lvl w:ilvl="0" w:tplc="4270291A">
      <w:start w:val="1"/>
      <w:numFmt w:val="decimal"/>
      <w:lvlText w:val="%1."/>
      <w:lvlJc w:val="left"/>
      <w:pPr>
        <w:ind w:left="0" w:firstLine="0"/>
      </w:pPr>
    </w:lvl>
    <w:lvl w:ilvl="1" w:tplc="3146CA4C">
      <w:numFmt w:val="decimal"/>
      <w:lvlText w:val=""/>
      <w:lvlJc w:val="left"/>
      <w:pPr>
        <w:ind w:left="0" w:firstLine="0"/>
      </w:pPr>
    </w:lvl>
    <w:lvl w:ilvl="2" w:tplc="7248AB4A">
      <w:numFmt w:val="decimal"/>
      <w:lvlText w:val=""/>
      <w:lvlJc w:val="left"/>
      <w:pPr>
        <w:ind w:left="0" w:firstLine="0"/>
      </w:pPr>
    </w:lvl>
    <w:lvl w:ilvl="3" w:tplc="BFE8AD28">
      <w:numFmt w:val="decimal"/>
      <w:lvlText w:val=""/>
      <w:lvlJc w:val="left"/>
      <w:pPr>
        <w:ind w:left="0" w:firstLine="0"/>
      </w:pPr>
    </w:lvl>
    <w:lvl w:ilvl="4" w:tplc="717CFCD8">
      <w:numFmt w:val="decimal"/>
      <w:lvlText w:val=""/>
      <w:lvlJc w:val="left"/>
      <w:pPr>
        <w:ind w:left="0" w:firstLine="0"/>
      </w:pPr>
    </w:lvl>
    <w:lvl w:ilvl="5" w:tplc="A43AAD1E">
      <w:numFmt w:val="decimal"/>
      <w:lvlText w:val=""/>
      <w:lvlJc w:val="left"/>
      <w:pPr>
        <w:ind w:left="0" w:firstLine="0"/>
      </w:pPr>
    </w:lvl>
    <w:lvl w:ilvl="6" w:tplc="0BF2C514">
      <w:numFmt w:val="decimal"/>
      <w:lvlText w:val=""/>
      <w:lvlJc w:val="left"/>
      <w:pPr>
        <w:ind w:left="0" w:firstLine="0"/>
      </w:pPr>
    </w:lvl>
    <w:lvl w:ilvl="7" w:tplc="26BE9C26">
      <w:numFmt w:val="decimal"/>
      <w:lvlText w:val=""/>
      <w:lvlJc w:val="left"/>
      <w:pPr>
        <w:ind w:left="0" w:firstLine="0"/>
      </w:pPr>
    </w:lvl>
    <w:lvl w:ilvl="8" w:tplc="D9D8BE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238"/>
    <w:multiLevelType w:val="hybridMultilevel"/>
    <w:tmpl w:val="BCF80640"/>
    <w:lvl w:ilvl="0" w:tplc="09B6D112">
      <w:start w:val="1"/>
      <w:numFmt w:val="bullet"/>
      <w:lvlText w:val="*"/>
      <w:lvlJc w:val="left"/>
      <w:pPr>
        <w:ind w:left="284" w:firstLine="0"/>
      </w:pPr>
    </w:lvl>
    <w:lvl w:ilvl="1" w:tplc="2280CC58">
      <w:numFmt w:val="decimal"/>
      <w:lvlText w:val=""/>
      <w:lvlJc w:val="left"/>
      <w:pPr>
        <w:ind w:left="284" w:firstLine="0"/>
      </w:pPr>
    </w:lvl>
    <w:lvl w:ilvl="2" w:tplc="D6A052B8">
      <w:numFmt w:val="decimal"/>
      <w:lvlText w:val=""/>
      <w:lvlJc w:val="left"/>
      <w:pPr>
        <w:ind w:left="284" w:firstLine="0"/>
      </w:pPr>
    </w:lvl>
    <w:lvl w:ilvl="3" w:tplc="C52E15AE">
      <w:numFmt w:val="decimal"/>
      <w:lvlText w:val=""/>
      <w:lvlJc w:val="left"/>
      <w:pPr>
        <w:ind w:left="284" w:firstLine="0"/>
      </w:pPr>
    </w:lvl>
    <w:lvl w:ilvl="4" w:tplc="16EA8054">
      <w:numFmt w:val="decimal"/>
      <w:lvlText w:val=""/>
      <w:lvlJc w:val="left"/>
      <w:pPr>
        <w:ind w:left="284" w:firstLine="0"/>
      </w:pPr>
    </w:lvl>
    <w:lvl w:ilvl="5" w:tplc="8BC8FC30">
      <w:numFmt w:val="decimal"/>
      <w:lvlText w:val=""/>
      <w:lvlJc w:val="left"/>
      <w:pPr>
        <w:ind w:left="284" w:firstLine="0"/>
      </w:pPr>
    </w:lvl>
    <w:lvl w:ilvl="6" w:tplc="4DC86FEE">
      <w:numFmt w:val="decimal"/>
      <w:lvlText w:val=""/>
      <w:lvlJc w:val="left"/>
      <w:pPr>
        <w:ind w:left="284" w:firstLine="0"/>
      </w:pPr>
    </w:lvl>
    <w:lvl w:ilvl="7" w:tplc="6E74CB18">
      <w:numFmt w:val="decimal"/>
      <w:lvlText w:val=""/>
      <w:lvlJc w:val="left"/>
      <w:pPr>
        <w:ind w:left="284" w:firstLine="0"/>
      </w:pPr>
    </w:lvl>
    <w:lvl w:ilvl="8" w:tplc="05FA8812">
      <w:numFmt w:val="decimal"/>
      <w:lvlText w:val=""/>
      <w:lvlJc w:val="left"/>
      <w:pPr>
        <w:ind w:left="284" w:firstLine="0"/>
      </w:pPr>
    </w:lvl>
  </w:abstractNum>
  <w:abstractNum w:abstractNumId="2" w15:restartNumberingAfterBreak="0">
    <w:nsid w:val="00001E1F"/>
    <w:multiLevelType w:val="hybridMultilevel"/>
    <w:tmpl w:val="49406ACC"/>
    <w:lvl w:ilvl="0" w:tplc="9412E5A6">
      <w:start w:val="1"/>
      <w:numFmt w:val="bullet"/>
      <w:lvlText w:val="•"/>
      <w:lvlJc w:val="left"/>
      <w:pPr>
        <w:ind w:left="0" w:firstLine="0"/>
      </w:pPr>
    </w:lvl>
    <w:lvl w:ilvl="1" w:tplc="A8E265A2">
      <w:numFmt w:val="decimal"/>
      <w:lvlText w:val=""/>
      <w:lvlJc w:val="left"/>
      <w:pPr>
        <w:ind w:left="0" w:firstLine="0"/>
      </w:pPr>
    </w:lvl>
    <w:lvl w:ilvl="2" w:tplc="78305114">
      <w:numFmt w:val="decimal"/>
      <w:lvlText w:val=""/>
      <w:lvlJc w:val="left"/>
      <w:pPr>
        <w:ind w:left="0" w:firstLine="0"/>
      </w:pPr>
    </w:lvl>
    <w:lvl w:ilvl="3" w:tplc="DB980804">
      <w:numFmt w:val="decimal"/>
      <w:lvlText w:val=""/>
      <w:lvlJc w:val="left"/>
      <w:pPr>
        <w:ind w:left="0" w:firstLine="0"/>
      </w:pPr>
    </w:lvl>
    <w:lvl w:ilvl="4" w:tplc="BA9697D4">
      <w:numFmt w:val="decimal"/>
      <w:lvlText w:val=""/>
      <w:lvlJc w:val="left"/>
      <w:pPr>
        <w:ind w:left="0" w:firstLine="0"/>
      </w:pPr>
    </w:lvl>
    <w:lvl w:ilvl="5" w:tplc="105E2182">
      <w:numFmt w:val="decimal"/>
      <w:lvlText w:val=""/>
      <w:lvlJc w:val="left"/>
      <w:pPr>
        <w:ind w:left="0" w:firstLine="0"/>
      </w:pPr>
    </w:lvl>
    <w:lvl w:ilvl="6" w:tplc="F9001B5A">
      <w:numFmt w:val="decimal"/>
      <w:lvlText w:val=""/>
      <w:lvlJc w:val="left"/>
      <w:pPr>
        <w:ind w:left="0" w:firstLine="0"/>
      </w:pPr>
    </w:lvl>
    <w:lvl w:ilvl="7" w:tplc="96DAA55E">
      <w:numFmt w:val="decimal"/>
      <w:lvlText w:val=""/>
      <w:lvlJc w:val="left"/>
      <w:pPr>
        <w:ind w:left="0" w:firstLine="0"/>
      </w:pPr>
    </w:lvl>
    <w:lvl w:ilvl="8" w:tplc="AEB85D8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6A6"/>
    <w:multiLevelType w:val="hybridMultilevel"/>
    <w:tmpl w:val="47FAABFE"/>
    <w:lvl w:ilvl="0" w:tplc="DB061B18">
      <w:start w:val="1"/>
      <w:numFmt w:val="bullet"/>
      <w:lvlText w:val="•"/>
      <w:lvlJc w:val="left"/>
      <w:pPr>
        <w:ind w:left="0" w:firstLine="0"/>
      </w:pPr>
    </w:lvl>
    <w:lvl w:ilvl="1" w:tplc="ADDC44F4">
      <w:numFmt w:val="decimal"/>
      <w:lvlText w:val=""/>
      <w:lvlJc w:val="left"/>
      <w:pPr>
        <w:ind w:left="0" w:firstLine="0"/>
      </w:pPr>
    </w:lvl>
    <w:lvl w:ilvl="2" w:tplc="DABAC376">
      <w:numFmt w:val="decimal"/>
      <w:lvlText w:val=""/>
      <w:lvlJc w:val="left"/>
      <w:pPr>
        <w:ind w:left="0" w:firstLine="0"/>
      </w:pPr>
    </w:lvl>
    <w:lvl w:ilvl="3" w:tplc="2F040938">
      <w:numFmt w:val="decimal"/>
      <w:lvlText w:val=""/>
      <w:lvlJc w:val="left"/>
      <w:pPr>
        <w:ind w:left="0" w:firstLine="0"/>
      </w:pPr>
    </w:lvl>
    <w:lvl w:ilvl="4" w:tplc="17E8A364">
      <w:numFmt w:val="decimal"/>
      <w:lvlText w:val=""/>
      <w:lvlJc w:val="left"/>
      <w:pPr>
        <w:ind w:left="0" w:firstLine="0"/>
      </w:pPr>
    </w:lvl>
    <w:lvl w:ilvl="5" w:tplc="A9DAB77A">
      <w:numFmt w:val="decimal"/>
      <w:lvlText w:val=""/>
      <w:lvlJc w:val="left"/>
      <w:pPr>
        <w:ind w:left="0" w:firstLine="0"/>
      </w:pPr>
    </w:lvl>
    <w:lvl w:ilvl="6" w:tplc="46DCC282">
      <w:numFmt w:val="decimal"/>
      <w:lvlText w:val=""/>
      <w:lvlJc w:val="left"/>
      <w:pPr>
        <w:ind w:left="0" w:firstLine="0"/>
      </w:pPr>
    </w:lvl>
    <w:lvl w:ilvl="7" w:tplc="72CA159C">
      <w:numFmt w:val="decimal"/>
      <w:lvlText w:val=""/>
      <w:lvlJc w:val="left"/>
      <w:pPr>
        <w:ind w:left="0" w:firstLine="0"/>
      </w:pPr>
    </w:lvl>
    <w:lvl w:ilvl="8" w:tplc="7910C1DA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428B"/>
    <w:multiLevelType w:val="hybridMultilevel"/>
    <w:tmpl w:val="75EC4010"/>
    <w:lvl w:ilvl="0" w:tplc="3280D06A">
      <w:start w:val="1"/>
      <w:numFmt w:val="decimal"/>
      <w:lvlText w:val="%1."/>
      <w:lvlJc w:val="left"/>
      <w:pPr>
        <w:ind w:left="0" w:firstLine="0"/>
      </w:pPr>
    </w:lvl>
    <w:lvl w:ilvl="1" w:tplc="02D8823A">
      <w:numFmt w:val="decimal"/>
      <w:lvlText w:val=""/>
      <w:lvlJc w:val="left"/>
      <w:pPr>
        <w:ind w:left="0" w:firstLine="0"/>
      </w:pPr>
    </w:lvl>
    <w:lvl w:ilvl="2" w:tplc="7D9AF65C">
      <w:numFmt w:val="decimal"/>
      <w:lvlText w:val=""/>
      <w:lvlJc w:val="left"/>
      <w:pPr>
        <w:ind w:left="0" w:firstLine="0"/>
      </w:pPr>
    </w:lvl>
    <w:lvl w:ilvl="3" w:tplc="DB8A0156">
      <w:numFmt w:val="decimal"/>
      <w:lvlText w:val=""/>
      <w:lvlJc w:val="left"/>
      <w:pPr>
        <w:ind w:left="0" w:firstLine="0"/>
      </w:pPr>
    </w:lvl>
    <w:lvl w:ilvl="4" w:tplc="C20A6BB0">
      <w:numFmt w:val="decimal"/>
      <w:lvlText w:val=""/>
      <w:lvlJc w:val="left"/>
      <w:pPr>
        <w:ind w:left="0" w:firstLine="0"/>
      </w:pPr>
    </w:lvl>
    <w:lvl w:ilvl="5" w:tplc="A2B8137C">
      <w:numFmt w:val="decimal"/>
      <w:lvlText w:val=""/>
      <w:lvlJc w:val="left"/>
      <w:pPr>
        <w:ind w:left="0" w:firstLine="0"/>
      </w:pPr>
    </w:lvl>
    <w:lvl w:ilvl="6" w:tplc="CA0CCCFE">
      <w:numFmt w:val="decimal"/>
      <w:lvlText w:val=""/>
      <w:lvlJc w:val="left"/>
      <w:pPr>
        <w:ind w:left="0" w:firstLine="0"/>
      </w:pPr>
    </w:lvl>
    <w:lvl w:ilvl="7" w:tplc="C76058D8">
      <w:numFmt w:val="decimal"/>
      <w:lvlText w:val=""/>
      <w:lvlJc w:val="left"/>
      <w:pPr>
        <w:ind w:left="0" w:firstLine="0"/>
      </w:pPr>
    </w:lvl>
    <w:lvl w:ilvl="8" w:tplc="D4C8AB8A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509"/>
    <w:multiLevelType w:val="hybridMultilevel"/>
    <w:tmpl w:val="4B7E85F0"/>
    <w:lvl w:ilvl="0" w:tplc="CF3248D8">
      <w:start w:val="1"/>
      <w:numFmt w:val="bullet"/>
      <w:lvlText w:val="•"/>
      <w:lvlJc w:val="left"/>
      <w:pPr>
        <w:ind w:left="0" w:firstLine="0"/>
      </w:pPr>
    </w:lvl>
    <w:lvl w:ilvl="1" w:tplc="0A12C900">
      <w:start w:val="1"/>
      <w:numFmt w:val="bullet"/>
      <w:lvlText w:val="o"/>
      <w:lvlJc w:val="left"/>
      <w:pPr>
        <w:ind w:left="0" w:firstLine="0"/>
      </w:pPr>
    </w:lvl>
    <w:lvl w:ilvl="2" w:tplc="8E723EFA">
      <w:numFmt w:val="decimal"/>
      <w:lvlText w:val=""/>
      <w:lvlJc w:val="left"/>
      <w:pPr>
        <w:ind w:left="0" w:firstLine="0"/>
      </w:pPr>
    </w:lvl>
    <w:lvl w:ilvl="3" w:tplc="86B8B212">
      <w:numFmt w:val="decimal"/>
      <w:lvlText w:val=""/>
      <w:lvlJc w:val="left"/>
      <w:pPr>
        <w:ind w:left="0" w:firstLine="0"/>
      </w:pPr>
    </w:lvl>
    <w:lvl w:ilvl="4" w:tplc="064025E6">
      <w:numFmt w:val="decimal"/>
      <w:lvlText w:val=""/>
      <w:lvlJc w:val="left"/>
      <w:pPr>
        <w:ind w:left="0" w:firstLine="0"/>
      </w:pPr>
    </w:lvl>
    <w:lvl w:ilvl="5" w:tplc="3B941186">
      <w:numFmt w:val="decimal"/>
      <w:lvlText w:val=""/>
      <w:lvlJc w:val="left"/>
      <w:pPr>
        <w:ind w:left="0" w:firstLine="0"/>
      </w:pPr>
    </w:lvl>
    <w:lvl w:ilvl="6" w:tplc="971EFD58">
      <w:numFmt w:val="decimal"/>
      <w:lvlText w:val=""/>
      <w:lvlJc w:val="left"/>
      <w:pPr>
        <w:ind w:left="0" w:firstLine="0"/>
      </w:pPr>
    </w:lvl>
    <w:lvl w:ilvl="7" w:tplc="D9FC2B46">
      <w:numFmt w:val="decimal"/>
      <w:lvlText w:val=""/>
      <w:lvlJc w:val="left"/>
      <w:pPr>
        <w:ind w:left="0" w:firstLine="0"/>
      </w:pPr>
    </w:lvl>
    <w:lvl w:ilvl="8" w:tplc="9DD20590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D03"/>
    <w:multiLevelType w:val="hybridMultilevel"/>
    <w:tmpl w:val="62DE6A2E"/>
    <w:lvl w:ilvl="0" w:tplc="D7A22092">
      <w:start w:val="1"/>
      <w:numFmt w:val="bullet"/>
      <w:lvlText w:val="•"/>
      <w:lvlJc w:val="left"/>
      <w:pPr>
        <w:ind w:left="0" w:firstLine="0"/>
      </w:pPr>
    </w:lvl>
    <w:lvl w:ilvl="1" w:tplc="D58034D8">
      <w:numFmt w:val="decimal"/>
      <w:lvlText w:val=""/>
      <w:lvlJc w:val="left"/>
      <w:pPr>
        <w:ind w:left="0" w:firstLine="0"/>
      </w:pPr>
    </w:lvl>
    <w:lvl w:ilvl="2" w:tplc="96B04310">
      <w:numFmt w:val="decimal"/>
      <w:lvlText w:val=""/>
      <w:lvlJc w:val="left"/>
      <w:pPr>
        <w:ind w:left="0" w:firstLine="0"/>
      </w:pPr>
    </w:lvl>
    <w:lvl w:ilvl="3" w:tplc="46C4436A">
      <w:numFmt w:val="decimal"/>
      <w:lvlText w:val=""/>
      <w:lvlJc w:val="left"/>
      <w:pPr>
        <w:ind w:left="0" w:firstLine="0"/>
      </w:pPr>
    </w:lvl>
    <w:lvl w:ilvl="4" w:tplc="C12648E0">
      <w:numFmt w:val="decimal"/>
      <w:lvlText w:val=""/>
      <w:lvlJc w:val="left"/>
      <w:pPr>
        <w:ind w:left="0" w:firstLine="0"/>
      </w:pPr>
    </w:lvl>
    <w:lvl w:ilvl="5" w:tplc="1F184BEC">
      <w:numFmt w:val="decimal"/>
      <w:lvlText w:val=""/>
      <w:lvlJc w:val="left"/>
      <w:pPr>
        <w:ind w:left="0" w:firstLine="0"/>
      </w:pPr>
    </w:lvl>
    <w:lvl w:ilvl="6" w:tplc="15248A5C">
      <w:numFmt w:val="decimal"/>
      <w:lvlText w:val=""/>
      <w:lvlJc w:val="left"/>
      <w:pPr>
        <w:ind w:left="0" w:firstLine="0"/>
      </w:pPr>
    </w:lvl>
    <w:lvl w:ilvl="7" w:tplc="4E2AF9C2">
      <w:numFmt w:val="decimal"/>
      <w:lvlText w:val=""/>
      <w:lvlJc w:val="left"/>
      <w:pPr>
        <w:ind w:left="0" w:firstLine="0"/>
      </w:pPr>
    </w:lvl>
    <w:lvl w:ilvl="8" w:tplc="30C8F24A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E5D"/>
    <w:multiLevelType w:val="hybridMultilevel"/>
    <w:tmpl w:val="8A16D75C"/>
    <w:lvl w:ilvl="0" w:tplc="A4745E64">
      <w:start w:val="1"/>
      <w:numFmt w:val="bullet"/>
      <w:lvlText w:val="o"/>
      <w:lvlJc w:val="left"/>
      <w:pPr>
        <w:ind w:left="0" w:firstLine="0"/>
      </w:pPr>
    </w:lvl>
    <w:lvl w:ilvl="1" w:tplc="BB3687A6">
      <w:numFmt w:val="decimal"/>
      <w:lvlText w:val=""/>
      <w:lvlJc w:val="left"/>
      <w:pPr>
        <w:ind w:left="0" w:firstLine="0"/>
      </w:pPr>
    </w:lvl>
    <w:lvl w:ilvl="2" w:tplc="601EC93E">
      <w:numFmt w:val="decimal"/>
      <w:lvlText w:val=""/>
      <w:lvlJc w:val="left"/>
      <w:pPr>
        <w:ind w:left="0" w:firstLine="0"/>
      </w:pPr>
    </w:lvl>
    <w:lvl w:ilvl="3" w:tplc="D2326A68">
      <w:numFmt w:val="decimal"/>
      <w:lvlText w:val=""/>
      <w:lvlJc w:val="left"/>
      <w:pPr>
        <w:ind w:left="0" w:firstLine="0"/>
      </w:pPr>
    </w:lvl>
    <w:lvl w:ilvl="4" w:tplc="79FEA644">
      <w:numFmt w:val="decimal"/>
      <w:lvlText w:val=""/>
      <w:lvlJc w:val="left"/>
      <w:pPr>
        <w:ind w:left="0" w:firstLine="0"/>
      </w:pPr>
    </w:lvl>
    <w:lvl w:ilvl="5" w:tplc="F70E949E">
      <w:numFmt w:val="decimal"/>
      <w:lvlText w:val=""/>
      <w:lvlJc w:val="left"/>
      <w:pPr>
        <w:ind w:left="0" w:firstLine="0"/>
      </w:pPr>
    </w:lvl>
    <w:lvl w:ilvl="6" w:tplc="15780A92">
      <w:numFmt w:val="decimal"/>
      <w:lvlText w:val=""/>
      <w:lvlJc w:val="left"/>
      <w:pPr>
        <w:ind w:left="0" w:firstLine="0"/>
      </w:pPr>
    </w:lvl>
    <w:lvl w:ilvl="7" w:tplc="CBFE7814">
      <w:numFmt w:val="decimal"/>
      <w:lvlText w:val=""/>
      <w:lvlJc w:val="left"/>
      <w:pPr>
        <w:ind w:left="0" w:firstLine="0"/>
      </w:pPr>
    </w:lvl>
    <w:lvl w:ilvl="8" w:tplc="16B2F5DC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767D"/>
    <w:multiLevelType w:val="hybridMultilevel"/>
    <w:tmpl w:val="720A7C80"/>
    <w:lvl w:ilvl="0" w:tplc="B5340CE2">
      <w:start w:val="1"/>
      <w:numFmt w:val="bullet"/>
      <w:lvlText w:val="•"/>
      <w:lvlJc w:val="left"/>
      <w:pPr>
        <w:ind w:left="0" w:firstLine="0"/>
      </w:pPr>
    </w:lvl>
    <w:lvl w:ilvl="1" w:tplc="93BC401C">
      <w:numFmt w:val="decimal"/>
      <w:lvlText w:val=""/>
      <w:lvlJc w:val="left"/>
      <w:pPr>
        <w:ind w:left="0" w:firstLine="0"/>
      </w:pPr>
    </w:lvl>
    <w:lvl w:ilvl="2" w:tplc="C4521C12">
      <w:numFmt w:val="decimal"/>
      <w:lvlText w:val=""/>
      <w:lvlJc w:val="left"/>
      <w:pPr>
        <w:ind w:left="0" w:firstLine="0"/>
      </w:pPr>
    </w:lvl>
    <w:lvl w:ilvl="3" w:tplc="5D38868C">
      <w:numFmt w:val="decimal"/>
      <w:lvlText w:val=""/>
      <w:lvlJc w:val="left"/>
      <w:pPr>
        <w:ind w:left="0" w:firstLine="0"/>
      </w:pPr>
    </w:lvl>
    <w:lvl w:ilvl="4" w:tplc="3190A944">
      <w:numFmt w:val="decimal"/>
      <w:lvlText w:val=""/>
      <w:lvlJc w:val="left"/>
      <w:pPr>
        <w:ind w:left="0" w:firstLine="0"/>
      </w:pPr>
    </w:lvl>
    <w:lvl w:ilvl="5" w:tplc="0652D5F2">
      <w:numFmt w:val="decimal"/>
      <w:lvlText w:val=""/>
      <w:lvlJc w:val="left"/>
      <w:pPr>
        <w:ind w:left="0" w:firstLine="0"/>
      </w:pPr>
    </w:lvl>
    <w:lvl w:ilvl="6" w:tplc="3B6E7896">
      <w:numFmt w:val="decimal"/>
      <w:lvlText w:val=""/>
      <w:lvlJc w:val="left"/>
      <w:pPr>
        <w:ind w:left="0" w:firstLine="0"/>
      </w:pPr>
    </w:lvl>
    <w:lvl w:ilvl="7" w:tplc="A69C51E4">
      <w:numFmt w:val="decimal"/>
      <w:lvlText w:val=""/>
      <w:lvlJc w:val="left"/>
      <w:pPr>
        <w:ind w:left="0" w:firstLine="0"/>
      </w:pPr>
    </w:lvl>
    <w:lvl w:ilvl="8" w:tplc="ED0A1692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7A5A"/>
    <w:multiLevelType w:val="hybridMultilevel"/>
    <w:tmpl w:val="80688E90"/>
    <w:lvl w:ilvl="0" w:tplc="B38EEDF8">
      <w:start w:val="1"/>
      <w:numFmt w:val="bullet"/>
      <w:lvlText w:val="•"/>
      <w:lvlJc w:val="left"/>
      <w:pPr>
        <w:ind w:left="0" w:firstLine="0"/>
      </w:pPr>
    </w:lvl>
    <w:lvl w:ilvl="1" w:tplc="05609F68">
      <w:numFmt w:val="decimal"/>
      <w:lvlText w:val=""/>
      <w:lvlJc w:val="left"/>
      <w:pPr>
        <w:ind w:left="0" w:firstLine="0"/>
      </w:pPr>
    </w:lvl>
    <w:lvl w:ilvl="2" w:tplc="EEEA4C9C">
      <w:numFmt w:val="decimal"/>
      <w:lvlText w:val=""/>
      <w:lvlJc w:val="left"/>
      <w:pPr>
        <w:ind w:left="0" w:firstLine="0"/>
      </w:pPr>
    </w:lvl>
    <w:lvl w:ilvl="3" w:tplc="65CCD9B8">
      <w:numFmt w:val="decimal"/>
      <w:lvlText w:val=""/>
      <w:lvlJc w:val="left"/>
      <w:pPr>
        <w:ind w:left="0" w:firstLine="0"/>
      </w:pPr>
    </w:lvl>
    <w:lvl w:ilvl="4" w:tplc="E814E4EE">
      <w:numFmt w:val="decimal"/>
      <w:lvlText w:val=""/>
      <w:lvlJc w:val="left"/>
      <w:pPr>
        <w:ind w:left="0" w:firstLine="0"/>
      </w:pPr>
    </w:lvl>
    <w:lvl w:ilvl="5" w:tplc="062E5AB4">
      <w:numFmt w:val="decimal"/>
      <w:lvlText w:val=""/>
      <w:lvlJc w:val="left"/>
      <w:pPr>
        <w:ind w:left="0" w:firstLine="0"/>
      </w:pPr>
    </w:lvl>
    <w:lvl w:ilvl="6" w:tplc="06E60168">
      <w:numFmt w:val="decimal"/>
      <w:lvlText w:val=""/>
      <w:lvlJc w:val="left"/>
      <w:pPr>
        <w:ind w:left="0" w:firstLine="0"/>
      </w:pPr>
    </w:lvl>
    <w:lvl w:ilvl="7" w:tplc="5BBCC498">
      <w:numFmt w:val="decimal"/>
      <w:lvlText w:val=""/>
      <w:lvlJc w:val="left"/>
      <w:pPr>
        <w:ind w:left="0" w:firstLine="0"/>
      </w:pPr>
    </w:lvl>
    <w:lvl w:ilvl="8" w:tplc="7D189430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F387C95"/>
    <w:multiLevelType w:val="hybridMultilevel"/>
    <w:tmpl w:val="66DC8D70"/>
    <w:lvl w:ilvl="0" w:tplc="DB061B18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93B5E"/>
    <w:multiLevelType w:val="hybridMultilevel"/>
    <w:tmpl w:val="690ECE16"/>
    <w:lvl w:ilvl="0" w:tplc="DB061B18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E26C5"/>
    <w:multiLevelType w:val="hybridMultilevel"/>
    <w:tmpl w:val="1AF0BD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B061B18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54F76"/>
    <w:multiLevelType w:val="hybridMultilevel"/>
    <w:tmpl w:val="40BCFE78"/>
    <w:lvl w:ilvl="0" w:tplc="DB061B18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A30F3"/>
    <w:multiLevelType w:val="hybridMultilevel"/>
    <w:tmpl w:val="0E60F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A7B67"/>
    <w:multiLevelType w:val="hybridMultilevel"/>
    <w:tmpl w:val="C2326E2A"/>
    <w:lvl w:ilvl="0" w:tplc="DB061B18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61419"/>
    <w:multiLevelType w:val="hybridMultilevel"/>
    <w:tmpl w:val="5C3CD682"/>
    <w:lvl w:ilvl="0" w:tplc="DB061B18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855F0"/>
    <w:multiLevelType w:val="hybridMultilevel"/>
    <w:tmpl w:val="304C3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541EB"/>
    <w:multiLevelType w:val="hybridMultilevel"/>
    <w:tmpl w:val="4C1E73E2"/>
    <w:lvl w:ilvl="0" w:tplc="DB061B18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C0BD3"/>
    <w:multiLevelType w:val="hybridMultilevel"/>
    <w:tmpl w:val="8BF6E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356D4"/>
    <w:multiLevelType w:val="hybridMultilevel"/>
    <w:tmpl w:val="72385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5A84"/>
    <w:multiLevelType w:val="hybridMultilevel"/>
    <w:tmpl w:val="62FCF760"/>
    <w:lvl w:ilvl="0" w:tplc="DB061B18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743E3"/>
    <w:multiLevelType w:val="hybridMultilevel"/>
    <w:tmpl w:val="25EADC8E"/>
    <w:lvl w:ilvl="0" w:tplc="0409000D">
      <w:start w:val="1"/>
      <w:numFmt w:val="bullet"/>
      <w:lvlText w:val=""/>
      <w:lvlJc w:val="left"/>
      <w:pPr>
        <w:ind w:left="13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3" w15:restartNumberingAfterBreak="0">
    <w:nsid w:val="4D853A5B"/>
    <w:multiLevelType w:val="hybridMultilevel"/>
    <w:tmpl w:val="C68463C2"/>
    <w:lvl w:ilvl="0" w:tplc="DB061B18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A62DA"/>
    <w:multiLevelType w:val="hybridMultilevel"/>
    <w:tmpl w:val="0570ECA6"/>
    <w:lvl w:ilvl="0" w:tplc="DB061B18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5451A"/>
    <w:multiLevelType w:val="hybridMultilevel"/>
    <w:tmpl w:val="90128A76"/>
    <w:lvl w:ilvl="0" w:tplc="DB061B18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173D6"/>
    <w:multiLevelType w:val="hybridMultilevel"/>
    <w:tmpl w:val="72325326"/>
    <w:lvl w:ilvl="0" w:tplc="DB061B18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665F2"/>
    <w:multiLevelType w:val="hybridMultilevel"/>
    <w:tmpl w:val="75885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005E8"/>
    <w:multiLevelType w:val="hybridMultilevel"/>
    <w:tmpl w:val="0EF2A472"/>
    <w:lvl w:ilvl="0" w:tplc="DB061B18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</w:num>
  <w:num w:numId="12">
    <w:abstractNumId w:val="19"/>
  </w:num>
  <w:num w:numId="13">
    <w:abstractNumId w:val="21"/>
  </w:num>
  <w:num w:numId="14">
    <w:abstractNumId w:val="17"/>
  </w:num>
  <w:num w:numId="15">
    <w:abstractNumId w:val="12"/>
  </w:num>
  <w:num w:numId="16">
    <w:abstractNumId w:val="28"/>
  </w:num>
  <w:num w:numId="17">
    <w:abstractNumId w:val="24"/>
  </w:num>
  <w:num w:numId="18">
    <w:abstractNumId w:val="11"/>
  </w:num>
  <w:num w:numId="19">
    <w:abstractNumId w:val="26"/>
  </w:num>
  <w:num w:numId="20">
    <w:abstractNumId w:val="15"/>
  </w:num>
  <w:num w:numId="21">
    <w:abstractNumId w:val="10"/>
  </w:num>
  <w:num w:numId="22">
    <w:abstractNumId w:val="23"/>
  </w:num>
  <w:num w:numId="23">
    <w:abstractNumId w:val="16"/>
  </w:num>
  <w:num w:numId="24">
    <w:abstractNumId w:val="27"/>
  </w:num>
  <w:num w:numId="25">
    <w:abstractNumId w:val="13"/>
  </w:num>
  <w:num w:numId="26">
    <w:abstractNumId w:val="18"/>
  </w:num>
  <w:num w:numId="27">
    <w:abstractNumId w:val="25"/>
  </w:num>
  <w:num w:numId="28">
    <w:abstractNumId w:val="20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89"/>
    <w:rsid w:val="00007790"/>
    <w:rsid w:val="0001392B"/>
    <w:rsid w:val="000579A1"/>
    <w:rsid w:val="00063189"/>
    <w:rsid w:val="00075C4A"/>
    <w:rsid w:val="0008147F"/>
    <w:rsid w:val="000B707A"/>
    <w:rsid w:val="000D2F15"/>
    <w:rsid w:val="000D473B"/>
    <w:rsid w:val="000E1764"/>
    <w:rsid w:val="000F1620"/>
    <w:rsid w:val="0011699A"/>
    <w:rsid w:val="00133609"/>
    <w:rsid w:val="001545C2"/>
    <w:rsid w:val="00193D84"/>
    <w:rsid w:val="001C11BC"/>
    <w:rsid w:val="001C7DB1"/>
    <w:rsid w:val="00224074"/>
    <w:rsid w:val="00240C76"/>
    <w:rsid w:val="00263F3E"/>
    <w:rsid w:val="00271B19"/>
    <w:rsid w:val="002749FF"/>
    <w:rsid w:val="002E42B8"/>
    <w:rsid w:val="002E7478"/>
    <w:rsid w:val="002F6235"/>
    <w:rsid w:val="0031018A"/>
    <w:rsid w:val="0032047A"/>
    <w:rsid w:val="00362A7A"/>
    <w:rsid w:val="003D4F7D"/>
    <w:rsid w:val="003D552E"/>
    <w:rsid w:val="003D6FA1"/>
    <w:rsid w:val="003D7996"/>
    <w:rsid w:val="004414C5"/>
    <w:rsid w:val="00451E81"/>
    <w:rsid w:val="004A3F13"/>
    <w:rsid w:val="004B10BA"/>
    <w:rsid w:val="004E686C"/>
    <w:rsid w:val="004E6FFE"/>
    <w:rsid w:val="0055090F"/>
    <w:rsid w:val="005550F2"/>
    <w:rsid w:val="0057036F"/>
    <w:rsid w:val="00572168"/>
    <w:rsid w:val="00572866"/>
    <w:rsid w:val="00590627"/>
    <w:rsid w:val="005A7F1F"/>
    <w:rsid w:val="005C53C6"/>
    <w:rsid w:val="005D2723"/>
    <w:rsid w:val="005E479D"/>
    <w:rsid w:val="006378AE"/>
    <w:rsid w:val="006544E1"/>
    <w:rsid w:val="0066040E"/>
    <w:rsid w:val="006A1774"/>
    <w:rsid w:val="006C08A3"/>
    <w:rsid w:val="006D0955"/>
    <w:rsid w:val="006D0FFB"/>
    <w:rsid w:val="006D7E6F"/>
    <w:rsid w:val="007057B6"/>
    <w:rsid w:val="0072643A"/>
    <w:rsid w:val="00760450"/>
    <w:rsid w:val="00783A61"/>
    <w:rsid w:val="00797C2E"/>
    <w:rsid w:val="007A3A5B"/>
    <w:rsid w:val="007A7473"/>
    <w:rsid w:val="007D04C6"/>
    <w:rsid w:val="00802B17"/>
    <w:rsid w:val="0086724C"/>
    <w:rsid w:val="00871AC6"/>
    <w:rsid w:val="00881C25"/>
    <w:rsid w:val="008C0444"/>
    <w:rsid w:val="008E4E14"/>
    <w:rsid w:val="00913573"/>
    <w:rsid w:val="00924F08"/>
    <w:rsid w:val="00946380"/>
    <w:rsid w:val="0099553E"/>
    <w:rsid w:val="009C131B"/>
    <w:rsid w:val="009D709C"/>
    <w:rsid w:val="00A15479"/>
    <w:rsid w:val="00A209EC"/>
    <w:rsid w:val="00A70552"/>
    <w:rsid w:val="00A715DD"/>
    <w:rsid w:val="00A85A3F"/>
    <w:rsid w:val="00A975B5"/>
    <w:rsid w:val="00AB12E2"/>
    <w:rsid w:val="00AF2196"/>
    <w:rsid w:val="00AF6D1C"/>
    <w:rsid w:val="00B03764"/>
    <w:rsid w:val="00B145C6"/>
    <w:rsid w:val="00B23DCA"/>
    <w:rsid w:val="00B3606A"/>
    <w:rsid w:val="00B50F19"/>
    <w:rsid w:val="00BA17BA"/>
    <w:rsid w:val="00BA69CB"/>
    <w:rsid w:val="00BD07CD"/>
    <w:rsid w:val="00C02D76"/>
    <w:rsid w:val="00C12B62"/>
    <w:rsid w:val="00C57D5D"/>
    <w:rsid w:val="00C65368"/>
    <w:rsid w:val="00D276AF"/>
    <w:rsid w:val="00D5159B"/>
    <w:rsid w:val="00D86164"/>
    <w:rsid w:val="00E02AFF"/>
    <w:rsid w:val="00E204AF"/>
    <w:rsid w:val="00E47974"/>
    <w:rsid w:val="00E658E1"/>
    <w:rsid w:val="00EB33B3"/>
    <w:rsid w:val="00EC0383"/>
    <w:rsid w:val="00EE1689"/>
    <w:rsid w:val="00F2594B"/>
    <w:rsid w:val="00F40CC3"/>
    <w:rsid w:val="00F470FC"/>
    <w:rsid w:val="00F9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3FAF5-A25E-4A64-A231-05740918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5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5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F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F13"/>
    <w:rPr>
      <w:rFonts w:ascii="Times New Roman" w:eastAsiaTheme="minorEastAsia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A3F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F13"/>
    <w:rPr>
      <w:rFonts w:ascii="Times New Roman" w:eastAsiaTheme="minorEastAsia" w:hAnsi="Times New Roman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193D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75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A975B5"/>
    <w:pPr>
      <w:spacing w:line="259" w:lineRule="auto"/>
      <w:outlineLvl w:val="9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975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A975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75B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975B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2F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2F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0D2F15"/>
    <w:rPr>
      <w:vertAlign w:val="superscript"/>
    </w:rPr>
  </w:style>
  <w:style w:type="table" w:styleId="GridTable1Light-Accent2">
    <w:name w:val="Grid Table 1 Light Accent 2"/>
    <w:basedOn w:val="TableNormal"/>
    <w:uiPriority w:val="46"/>
    <w:rsid w:val="000E17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92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97C2E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1966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fpa.org/sites/default/files/resource-pdf/Antenatal_Care_during_COVID_19_FINAL_for_publicatio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fpa.org/sites/default/files/resource-pdf/Antenatal_Care_during_COVID_19_FINAL_for_publication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419C-E888-4F67-853F-B326A987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5770</Words>
  <Characters>32895</Characters>
  <Application>Microsoft Office Word</Application>
  <DocSecurity>0</DocSecurity>
  <Lines>274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Dilora</cp:lastModifiedBy>
  <cp:revision>2</cp:revision>
  <dcterms:created xsi:type="dcterms:W3CDTF">2020-04-21T10:31:00Z</dcterms:created>
  <dcterms:modified xsi:type="dcterms:W3CDTF">2020-04-21T10:31:00Z</dcterms:modified>
</cp:coreProperties>
</file>