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63BF" w14:textId="53ADF160" w:rsidR="00295EB3" w:rsidRPr="00C10DFB" w:rsidRDefault="00782483" w:rsidP="00C10DFB">
      <w:pPr>
        <w:pStyle w:val="Caption"/>
        <w:jc w:val="right"/>
        <w:rPr>
          <w:rFonts w:ascii="Calibri" w:hAnsi="Calibri" w:cs="Calibri"/>
          <w:sz w:val="26"/>
          <w:szCs w:val="26"/>
        </w:rPr>
      </w:pPr>
      <w:r w:rsidRPr="00C10DFB">
        <w:rPr>
          <w:rFonts w:ascii="Calibri" w:hAnsi="Calibri" w:cs="Calibri"/>
          <w:sz w:val="26"/>
          <w:szCs w:val="26"/>
        </w:rPr>
        <w:t xml:space="preserve">Date:  </w:t>
      </w:r>
      <w:r w:rsidR="009849D8">
        <w:rPr>
          <w:rFonts w:ascii="Calibri" w:hAnsi="Calibri" w:cs="Calibri"/>
          <w:sz w:val="26"/>
          <w:szCs w:val="26"/>
          <w:lang w:val="ru-RU"/>
        </w:rPr>
        <w:t>13</w:t>
      </w:r>
      <w:r w:rsidR="002A270F" w:rsidRPr="006501FD">
        <w:rPr>
          <w:rFonts w:ascii="Calibri" w:hAnsi="Calibri" w:cs="Calibri"/>
          <w:sz w:val="26"/>
          <w:szCs w:val="26"/>
        </w:rPr>
        <w:t>/</w:t>
      </w:r>
      <w:r w:rsidR="000D68E7">
        <w:rPr>
          <w:rFonts w:ascii="Calibri" w:hAnsi="Calibri" w:cs="Calibri"/>
          <w:sz w:val="26"/>
          <w:szCs w:val="26"/>
        </w:rPr>
        <w:t>0</w:t>
      </w:r>
      <w:r w:rsidR="000C7A1C">
        <w:rPr>
          <w:rFonts w:ascii="Calibri" w:hAnsi="Calibri" w:cs="Calibri"/>
          <w:sz w:val="26"/>
          <w:szCs w:val="26"/>
          <w:lang w:val="ru-RU"/>
        </w:rPr>
        <w:t>9</w:t>
      </w:r>
      <w:r w:rsidR="008E6523">
        <w:rPr>
          <w:rFonts w:ascii="Calibri" w:hAnsi="Calibri" w:cs="Calibri"/>
          <w:sz w:val="26"/>
          <w:szCs w:val="26"/>
        </w:rPr>
        <w:t>/202</w:t>
      </w:r>
      <w:r w:rsidR="00AC7B78">
        <w:rPr>
          <w:rFonts w:ascii="Calibri" w:hAnsi="Calibri" w:cs="Calibri"/>
          <w:sz w:val="26"/>
          <w:szCs w:val="26"/>
        </w:rPr>
        <w:t>2</w:t>
      </w:r>
    </w:p>
    <w:p w14:paraId="2C1C4179" w14:textId="77777777" w:rsidR="00782483" w:rsidRPr="00E01546" w:rsidRDefault="00782483" w:rsidP="00782483">
      <w:pPr>
        <w:tabs>
          <w:tab w:val="left" w:pos="5400"/>
        </w:tabs>
        <w:jc w:val="right"/>
        <w:rPr>
          <w:rFonts w:ascii="Calibri" w:hAnsi="Calibri" w:cs="Calibri"/>
          <w:sz w:val="22"/>
          <w:szCs w:val="22"/>
          <w:lang w:val="ru-RU"/>
        </w:rPr>
      </w:pPr>
    </w:p>
    <w:p w14:paraId="53088371" w14:textId="77777777" w:rsidR="00782483" w:rsidRPr="00E01546" w:rsidRDefault="00782483" w:rsidP="00782483">
      <w:pPr>
        <w:tabs>
          <w:tab w:val="left" w:pos="-180"/>
          <w:tab w:val="right" w:pos="1980"/>
          <w:tab w:val="left" w:pos="2160"/>
          <w:tab w:val="left" w:pos="4320"/>
        </w:tabs>
        <w:rPr>
          <w:rFonts w:ascii="Calibri" w:hAnsi="Calibri" w:cs="Calibri"/>
          <w:lang w:val="ru-RU"/>
        </w:rPr>
      </w:pPr>
    </w:p>
    <w:p w14:paraId="08A760A5" w14:textId="77777777" w:rsidR="00782483" w:rsidRPr="00E01546" w:rsidRDefault="00782483" w:rsidP="00782483">
      <w:pPr>
        <w:tabs>
          <w:tab w:val="left" w:pos="-180"/>
          <w:tab w:val="right" w:pos="1980"/>
          <w:tab w:val="left" w:pos="2160"/>
          <w:tab w:val="left" w:pos="4320"/>
        </w:tabs>
        <w:rPr>
          <w:rFonts w:ascii="Calibri" w:hAnsi="Calibri" w:cs="Calibri"/>
          <w:b/>
          <w:sz w:val="28"/>
          <w:szCs w:val="28"/>
          <w:lang w:val="ru-RU"/>
        </w:rPr>
      </w:pPr>
    </w:p>
    <w:p w14:paraId="18333E36" w14:textId="77777777" w:rsidR="00295EB3" w:rsidRPr="00E01546" w:rsidRDefault="00295EB3" w:rsidP="00295EB3">
      <w:pPr>
        <w:pStyle w:val="Caption"/>
        <w:rPr>
          <w:rFonts w:ascii="Calibri" w:hAnsi="Calibri" w:cs="Calibri"/>
          <w:color w:val="0070C0"/>
          <w:sz w:val="26"/>
          <w:szCs w:val="26"/>
          <w:lang w:val="ru-RU"/>
        </w:rPr>
      </w:pPr>
      <w:r w:rsidRPr="00E01546">
        <w:rPr>
          <w:rFonts w:ascii="Calibri" w:hAnsi="Calibri" w:cs="Calibri"/>
          <w:sz w:val="26"/>
          <w:szCs w:val="26"/>
        </w:rPr>
        <w:t>REQUEST</w:t>
      </w:r>
      <w:r w:rsidRPr="00E01546">
        <w:rPr>
          <w:rFonts w:ascii="Calibri" w:hAnsi="Calibri" w:cs="Calibri"/>
          <w:sz w:val="26"/>
          <w:szCs w:val="26"/>
          <w:lang w:val="ru-RU"/>
        </w:rPr>
        <w:t xml:space="preserve"> </w:t>
      </w:r>
      <w:r w:rsidRPr="00E01546">
        <w:rPr>
          <w:rFonts w:ascii="Calibri" w:hAnsi="Calibri" w:cs="Calibri"/>
          <w:sz w:val="26"/>
          <w:szCs w:val="26"/>
        </w:rPr>
        <w:t>FOR</w:t>
      </w:r>
      <w:r w:rsidRPr="00E01546">
        <w:rPr>
          <w:rFonts w:ascii="Calibri" w:hAnsi="Calibri" w:cs="Calibri"/>
          <w:sz w:val="26"/>
          <w:szCs w:val="26"/>
          <w:lang w:val="ru-RU"/>
        </w:rPr>
        <w:t xml:space="preserve"> </w:t>
      </w:r>
      <w:r w:rsidRPr="00E01546">
        <w:rPr>
          <w:rFonts w:ascii="Calibri" w:hAnsi="Calibri" w:cs="Calibri"/>
          <w:sz w:val="26"/>
          <w:szCs w:val="26"/>
        </w:rPr>
        <w:t>QUOTATION</w:t>
      </w:r>
      <w:r w:rsidRPr="00E01546">
        <w:rPr>
          <w:rFonts w:ascii="Calibri" w:hAnsi="Calibri" w:cs="Calibri"/>
          <w:sz w:val="26"/>
          <w:szCs w:val="26"/>
          <w:lang w:val="ru-RU"/>
        </w:rPr>
        <w:t xml:space="preserve">/ </w:t>
      </w:r>
      <w:r w:rsidRPr="00E01546">
        <w:rPr>
          <w:rFonts w:ascii="Calibri" w:hAnsi="Calibri" w:cs="Calibri"/>
          <w:i/>
          <w:color w:val="0070C0"/>
          <w:sz w:val="26"/>
          <w:szCs w:val="26"/>
          <w:lang w:val="ru-RU"/>
        </w:rPr>
        <w:t xml:space="preserve">Запрос Ценовых </w:t>
      </w:r>
      <w:r w:rsidR="004F7EAF" w:rsidRPr="00E01546">
        <w:rPr>
          <w:rFonts w:ascii="Calibri" w:hAnsi="Calibri" w:cs="Calibri"/>
          <w:i/>
          <w:color w:val="0070C0"/>
          <w:sz w:val="26"/>
          <w:szCs w:val="26"/>
          <w:lang w:val="ru-RU"/>
        </w:rPr>
        <w:t>Предложений (</w:t>
      </w:r>
      <w:r w:rsidRPr="00E01546">
        <w:rPr>
          <w:rFonts w:ascii="Calibri" w:hAnsi="Calibri" w:cs="Calibri"/>
          <w:i/>
          <w:color w:val="0070C0"/>
          <w:sz w:val="26"/>
          <w:szCs w:val="26"/>
          <w:lang w:val="ru-RU"/>
        </w:rPr>
        <w:t>ЗЦП)</w:t>
      </w:r>
    </w:p>
    <w:p w14:paraId="00E64DCD" w14:textId="77777777" w:rsidR="00782483" w:rsidRPr="00E01546" w:rsidRDefault="00782483" w:rsidP="00782483">
      <w:pPr>
        <w:pStyle w:val="Caption"/>
        <w:rPr>
          <w:rFonts w:ascii="Calibri" w:hAnsi="Calibri" w:cs="Calibri"/>
          <w:sz w:val="26"/>
          <w:szCs w:val="26"/>
          <w:lang w:val="ru-RU"/>
        </w:rPr>
      </w:pPr>
    </w:p>
    <w:p w14:paraId="1E435D15" w14:textId="069D8D6A" w:rsidR="00782483" w:rsidRPr="00981CB4" w:rsidRDefault="00782483" w:rsidP="00782483">
      <w:pPr>
        <w:pStyle w:val="Caption"/>
        <w:rPr>
          <w:rFonts w:ascii="Calibri" w:hAnsi="Calibri" w:cs="Calibri"/>
          <w:sz w:val="26"/>
          <w:szCs w:val="26"/>
          <w:lang w:val="ru-RU"/>
        </w:rPr>
      </w:pPr>
      <w:r w:rsidRPr="00E01546">
        <w:rPr>
          <w:rFonts w:ascii="Calibri" w:hAnsi="Calibri" w:cs="Calibri"/>
          <w:sz w:val="26"/>
          <w:szCs w:val="26"/>
        </w:rPr>
        <w:t>RFQ</w:t>
      </w:r>
      <w:r w:rsidRPr="00E01546">
        <w:rPr>
          <w:rFonts w:ascii="Calibri" w:hAnsi="Calibri" w:cs="Calibri"/>
          <w:sz w:val="26"/>
          <w:szCs w:val="26"/>
          <w:lang w:val="ru-RU"/>
        </w:rPr>
        <w:t xml:space="preserve"> </w:t>
      </w:r>
      <w:r w:rsidRPr="00E01546">
        <w:rPr>
          <w:rFonts w:ascii="Calibri" w:hAnsi="Calibri" w:cs="Calibri"/>
          <w:sz w:val="26"/>
          <w:szCs w:val="26"/>
        </w:rPr>
        <w:t>N</w:t>
      </w:r>
      <w:r w:rsidRPr="00E01546">
        <w:rPr>
          <w:rFonts w:ascii="Calibri" w:hAnsi="Calibri" w:cs="Calibri"/>
          <w:sz w:val="26"/>
          <w:szCs w:val="26"/>
          <w:lang w:val="ru-RU"/>
        </w:rPr>
        <w:t xml:space="preserve">º </w:t>
      </w:r>
      <w:r w:rsidRPr="00E01546">
        <w:rPr>
          <w:rFonts w:ascii="Calibri" w:hAnsi="Calibri" w:cs="Calibri"/>
          <w:sz w:val="26"/>
          <w:szCs w:val="26"/>
        </w:rPr>
        <w:t>UNFPA</w:t>
      </w:r>
      <w:r w:rsidRPr="00E01546">
        <w:rPr>
          <w:rFonts w:ascii="Calibri" w:hAnsi="Calibri" w:cs="Calibri"/>
          <w:sz w:val="26"/>
          <w:szCs w:val="26"/>
          <w:lang w:val="ru-RU"/>
        </w:rPr>
        <w:t>/</w:t>
      </w:r>
      <w:r w:rsidR="00FB74AC" w:rsidRPr="00E01546">
        <w:rPr>
          <w:rFonts w:ascii="Calibri" w:hAnsi="Calibri" w:cs="Calibri"/>
          <w:sz w:val="26"/>
          <w:szCs w:val="26"/>
        </w:rPr>
        <w:t>UZB</w:t>
      </w:r>
      <w:r w:rsidRPr="00E01546">
        <w:rPr>
          <w:rFonts w:ascii="Calibri" w:hAnsi="Calibri" w:cs="Calibri"/>
          <w:sz w:val="26"/>
          <w:szCs w:val="26"/>
          <w:lang w:val="ru-RU"/>
        </w:rPr>
        <w:t>/</w:t>
      </w:r>
      <w:r w:rsidRPr="00E01546">
        <w:rPr>
          <w:rFonts w:ascii="Calibri" w:hAnsi="Calibri" w:cs="Calibri"/>
          <w:sz w:val="26"/>
          <w:szCs w:val="26"/>
        </w:rPr>
        <w:t>RFQ</w:t>
      </w:r>
      <w:r w:rsidRPr="00E01546">
        <w:rPr>
          <w:rFonts w:ascii="Calibri" w:hAnsi="Calibri" w:cs="Calibri"/>
          <w:sz w:val="26"/>
          <w:szCs w:val="26"/>
          <w:lang w:val="ru-RU"/>
        </w:rPr>
        <w:t>/</w:t>
      </w:r>
      <w:r w:rsidR="004931DD" w:rsidRPr="00E01546">
        <w:rPr>
          <w:rFonts w:ascii="Calibri" w:hAnsi="Calibri" w:cs="Calibri"/>
          <w:sz w:val="26"/>
          <w:szCs w:val="26"/>
          <w:lang w:val="ru-RU"/>
        </w:rPr>
        <w:t>20</w:t>
      </w:r>
      <w:r w:rsidR="008E6523">
        <w:rPr>
          <w:rFonts w:ascii="Calibri" w:hAnsi="Calibri" w:cs="Calibri"/>
          <w:sz w:val="26"/>
          <w:szCs w:val="26"/>
          <w:lang w:val="ru-RU"/>
        </w:rPr>
        <w:t>2</w:t>
      </w:r>
      <w:r w:rsidR="00981CB4" w:rsidRPr="00981CB4">
        <w:rPr>
          <w:rFonts w:ascii="Calibri" w:hAnsi="Calibri" w:cs="Calibri"/>
          <w:sz w:val="26"/>
          <w:szCs w:val="26"/>
          <w:lang w:val="ru-RU"/>
        </w:rPr>
        <w:t>2</w:t>
      </w:r>
      <w:r w:rsidRPr="00E01546">
        <w:rPr>
          <w:rFonts w:ascii="Calibri" w:hAnsi="Calibri" w:cs="Calibri"/>
          <w:sz w:val="26"/>
          <w:szCs w:val="26"/>
          <w:lang w:val="ru-RU"/>
        </w:rPr>
        <w:t>/</w:t>
      </w:r>
      <w:r w:rsidR="00764EF7">
        <w:rPr>
          <w:rFonts w:ascii="Calibri" w:hAnsi="Calibri" w:cs="Calibri"/>
          <w:sz w:val="26"/>
          <w:szCs w:val="26"/>
          <w:lang w:val="ru-RU"/>
        </w:rPr>
        <w:t>0</w:t>
      </w:r>
      <w:r w:rsidR="00981CB4" w:rsidRPr="00981CB4">
        <w:rPr>
          <w:rFonts w:ascii="Calibri" w:hAnsi="Calibri" w:cs="Calibri"/>
          <w:sz w:val="26"/>
          <w:szCs w:val="26"/>
          <w:lang w:val="ru-RU"/>
        </w:rPr>
        <w:t>03</w:t>
      </w:r>
    </w:p>
    <w:p w14:paraId="1956BD88" w14:textId="77777777" w:rsidR="00782483" w:rsidRPr="000C7A1C" w:rsidRDefault="00782483" w:rsidP="00782483">
      <w:pPr>
        <w:jc w:val="center"/>
        <w:rPr>
          <w:rFonts w:ascii="Calibri" w:hAnsi="Calibri" w:cs="Calibri"/>
          <w:sz w:val="22"/>
          <w:szCs w:val="22"/>
          <w:lang w:val="ru-RU"/>
        </w:rPr>
      </w:pPr>
    </w:p>
    <w:p w14:paraId="2FB1D3A6" w14:textId="77777777"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color w:val="0070C0"/>
          <w:sz w:val="22"/>
          <w:szCs w:val="22"/>
          <w:lang w:val="ru-RU"/>
        </w:rPr>
      </w:pPr>
      <w:r w:rsidRPr="00E01546">
        <w:rPr>
          <w:rFonts w:ascii="Calibri" w:hAnsi="Calibri" w:cs="Calibri"/>
          <w:sz w:val="22"/>
          <w:szCs w:val="22"/>
        </w:rPr>
        <w:t>Dear</w:t>
      </w:r>
      <w:r w:rsidRPr="00E01546">
        <w:rPr>
          <w:rFonts w:ascii="Calibri" w:hAnsi="Calibri" w:cs="Calibri"/>
          <w:sz w:val="22"/>
          <w:szCs w:val="22"/>
          <w:lang w:val="ru-RU"/>
        </w:rPr>
        <w:t xml:space="preserve"> </w:t>
      </w:r>
      <w:r w:rsidRPr="00E01546">
        <w:rPr>
          <w:rFonts w:ascii="Calibri" w:hAnsi="Calibri" w:cs="Calibri"/>
          <w:sz w:val="22"/>
          <w:szCs w:val="22"/>
        </w:rPr>
        <w:t>Sir</w:t>
      </w:r>
      <w:r w:rsidRPr="00E01546">
        <w:rPr>
          <w:rFonts w:ascii="Calibri" w:hAnsi="Calibri" w:cs="Calibri"/>
          <w:sz w:val="22"/>
          <w:szCs w:val="22"/>
          <w:lang w:val="ru-RU"/>
        </w:rPr>
        <w:t>/</w:t>
      </w:r>
      <w:r w:rsidRPr="00E01546">
        <w:rPr>
          <w:rFonts w:ascii="Calibri" w:hAnsi="Calibri" w:cs="Calibri"/>
          <w:sz w:val="22"/>
          <w:szCs w:val="22"/>
        </w:rPr>
        <w:t>Madam</w:t>
      </w:r>
      <w:r w:rsidR="00295EB3" w:rsidRPr="00E01546">
        <w:rPr>
          <w:rFonts w:ascii="Calibri" w:hAnsi="Calibri" w:cs="Calibri"/>
          <w:sz w:val="22"/>
          <w:szCs w:val="22"/>
          <w:lang w:val="ru-RU"/>
        </w:rPr>
        <w:t xml:space="preserve">/ </w:t>
      </w:r>
      <w:r w:rsidR="00295EB3" w:rsidRPr="00E01546">
        <w:rPr>
          <w:rFonts w:ascii="Calibri" w:hAnsi="Calibri" w:cs="Calibri"/>
          <w:b/>
          <w:i/>
          <w:color w:val="0070C0"/>
          <w:sz w:val="22"/>
          <w:szCs w:val="22"/>
          <w:lang w:val="ru-RU"/>
        </w:rPr>
        <w:t>Уважаемый (</w:t>
      </w:r>
      <w:proofErr w:type="spellStart"/>
      <w:r w:rsidR="00295EB3" w:rsidRPr="00E01546">
        <w:rPr>
          <w:rFonts w:ascii="Calibri" w:hAnsi="Calibri" w:cs="Calibri"/>
          <w:b/>
          <w:i/>
          <w:color w:val="0070C0"/>
          <w:sz w:val="22"/>
          <w:szCs w:val="22"/>
          <w:lang w:val="ru-RU"/>
        </w:rPr>
        <w:t>ая</w:t>
      </w:r>
      <w:proofErr w:type="spellEnd"/>
      <w:r w:rsidR="00295EB3" w:rsidRPr="00E01546">
        <w:rPr>
          <w:rFonts w:ascii="Calibri" w:hAnsi="Calibri" w:cs="Calibri"/>
          <w:b/>
          <w:i/>
          <w:color w:val="0070C0"/>
          <w:sz w:val="22"/>
          <w:szCs w:val="22"/>
          <w:lang w:val="ru-RU"/>
        </w:rPr>
        <w:t>) Господин /Госпожа</w:t>
      </w:r>
    </w:p>
    <w:p w14:paraId="54116334" w14:textId="77777777"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14:paraId="3A17A68F" w14:textId="74E55F44" w:rsidR="00782483" w:rsidRDefault="00D435BB" w:rsidP="00782483">
      <w:pPr>
        <w:jc w:val="both"/>
        <w:rPr>
          <w:rFonts w:ascii="Calibri" w:hAnsi="Calibri" w:cs="Calibri"/>
          <w:b/>
          <w:i/>
          <w:color w:val="0070C0"/>
          <w:sz w:val="22"/>
          <w:szCs w:val="22"/>
        </w:rPr>
      </w:pPr>
      <w:r w:rsidRPr="00E01546">
        <w:rPr>
          <w:rFonts w:ascii="Calibri" w:hAnsi="Calibri" w:cs="Calibri"/>
          <w:sz w:val="22"/>
          <w:szCs w:val="22"/>
        </w:rPr>
        <w:t xml:space="preserve">UNFPA </w:t>
      </w:r>
      <w:r w:rsidR="00782483" w:rsidRPr="00E01546">
        <w:rPr>
          <w:rFonts w:ascii="Calibri" w:hAnsi="Calibri" w:cs="Calibri"/>
          <w:sz w:val="22"/>
          <w:szCs w:val="22"/>
        </w:rPr>
        <w:t>hereby solicit</w:t>
      </w:r>
      <w:r w:rsidRPr="00E01546">
        <w:rPr>
          <w:rFonts w:ascii="Calibri" w:hAnsi="Calibri" w:cs="Calibri"/>
          <w:sz w:val="22"/>
          <w:szCs w:val="22"/>
        </w:rPr>
        <w:t>s</w:t>
      </w:r>
      <w:r w:rsidR="00782483" w:rsidRPr="00E01546">
        <w:rPr>
          <w:rFonts w:ascii="Calibri" w:hAnsi="Calibri" w:cs="Calibri"/>
          <w:sz w:val="22"/>
          <w:szCs w:val="22"/>
        </w:rPr>
        <w:t xml:space="preserve"> </w:t>
      </w:r>
      <w:r w:rsidRPr="00E01546">
        <w:rPr>
          <w:rFonts w:ascii="Calibri" w:hAnsi="Calibri" w:cs="Calibri"/>
          <w:sz w:val="22"/>
          <w:szCs w:val="22"/>
        </w:rPr>
        <w:t xml:space="preserve">a </w:t>
      </w:r>
      <w:r w:rsidR="00782483" w:rsidRPr="00E01546">
        <w:rPr>
          <w:rFonts w:ascii="Calibri" w:hAnsi="Calibri" w:cs="Calibri"/>
          <w:sz w:val="22"/>
          <w:szCs w:val="22"/>
        </w:rPr>
        <w:t>quo</w:t>
      </w:r>
      <w:r w:rsidR="002A270F">
        <w:rPr>
          <w:rFonts w:ascii="Calibri" w:hAnsi="Calibri" w:cs="Calibri"/>
          <w:sz w:val="22"/>
          <w:szCs w:val="22"/>
        </w:rPr>
        <w:t>tation for the following items</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Настоящим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ЮНФПА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запрашивает</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цены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на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следующие</w:t>
      </w:r>
      <w:r w:rsidR="00295EB3" w:rsidRPr="00E01546">
        <w:rPr>
          <w:rFonts w:ascii="Calibri" w:hAnsi="Calibri" w:cs="Calibri"/>
          <w:b/>
          <w:i/>
          <w:color w:val="0070C0"/>
          <w:sz w:val="22"/>
          <w:szCs w:val="22"/>
        </w:rPr>
        <w:t xml:space="preserve"> </w:t>
      </w:r>
      <w:r w:rsidR="002A270F">
        <w:rPr>
          <w:rFonts w:ascii="Calibri" w:hAnsi="Calibri" w:cs="Calibri"/>
          <w:b/>
          <w:i/>
          <w:color w:val="0070C0"/>
          <w:sz w:val="22"/>
          <w:szCs w:val="22"/>
          <w:lang w:val="ru-RU"/>
        </w:rPr>
        <w:t>товары</w:t>
      </w:r>
      <w:r w:rsidR="00782483" w:rsidRPr="00E01546">
        <w:rPr>
          <w:rFonts w:ascii="Calibri" w:hAnsi="Calibri" w:cs="Calibri"/>
          <w:b/>
          <w:i/>
          <w:color w:val="0070C0"/>
          <w:sz w:val="22"/>
          <w:szCs w:val="22"/>
        </w:rPr>
        <w:t>:</w:t>
      </w:r>
    </w:p>
    <w:p w14:paraId="1E84A0F3" w14:textId="611F5DD2" w:rsidR="000D0F7E" w:rsidRDefault="000D0F7E" w:rsidP="00782483">
      <w:pPr>
        <w:jc w:val="both"/>
        <w:rPr>
          <w:rFonts w:ascii="Calibri" w:hAnsi="Calibri" w:cs="Calibri"/>
          <w:b/>
          <w:i/>
          <w:color w:val="0070C0"/>
          <w:sz w:val="22"/>
          <w:szCs w:val="22"/>
        </w:rPr>
      </w:pPr>
    </w:p>
    <w:p w14:paraId="0B5F2F70" w14:textId="32032234" w:rsidR="000D0F7E" w:rsidRPr="00E01546" w:rsidRDefault="000D0F7E" w:rsidP="00782483">
      <w:pPr>
        <w:jc w:val="both"/>
        <w:rPr>
          <w:rFonts w:ascii="Calibri" w:hAnsi="Calibri" w:cs="Calibri"/>
          <w:b/>
          <w:i/>
          <w:color w:val="0070C0"/>
          <w:sz w:val="22"/>
          <w:szCs w:val="22"/>
        </w:rPr>
      </w:pPr>
      <w:r>
        <w:rPr>
          <w:rFonts w:ascii="Calibri" w:hAnsi="Calibri" w:cs="Calibri"/>
          <w:b/>
          <w:i/>
          <w:color w:val="0070C0"/>
          <w:sz w:val="22"/>
          <w:szCs w:val="22"/>
        </w:rPr>
        <w:t>LOT 1</w:t>
      </w:r>
    </w:p>
    <w:p w14:paraId="385D83E2" w14:textId="77777777" w:rsidR="00782483" w:rsidRPr="00E01546" w:rsidRDefault="00782483" w:rsidP="00782483">
      <w:pPr>
        <w:jc w:val="both"/>
        <w:rPr>
          <w:rFonts w:ascii="Calibri" w:hAnsi="Calibri" w:cs="Calibri"/>
          <w:sz w:val="22"/>
          <w:szCs w:val="22"/>
        </w:rPr>
      </w:pPr>
    </w:p>
    <w:tbl>
      <w:tblPr>
        <w:tblStyle w:val="TableGrid"/>
        <w:tblW w:w="10101" w:type="dxa"/>
        <w:tblLook w:val="04A0" w:firstRow="1" w:lastRow="0" w:firstColumn="1" w:lastColumn="0" w:noHBand="0" w:noVBand="1"/>
      </w:tblPr>
      <w:tblGrid>
        <w:gridCol w:w="631"/>
        <w:gridCol w:w="953"/>
        <w:gridCol w:w="6511"/>
        <w:gridCol w:w="1007"/>
        <w:gridCol w:w="999"/>
      </w:tblGrid>
      <w:tr w:rsidR="002A270F" w14:paraId="0D1C6E5B" w14:textId="77777777" w:rsidTr="000D68E7">
        <w:tc>
          <w:tcPr>
            <w:tcW w:w="631" w:type="dxa"/>
          </w:tcPr>
          <w:p w14:paraId="769936F6" w14:textId="77777777" w:rsidR="002A270F" w:rsidRDefault="002A270F" w:rsidP="002A270F">
            <w:pPr>
              <w:jc w:val="center"/>
              <w:rPr>
                <w:rFonts w:cs="Calibri"/>
              </w:rPr>
            </w:pPr>
            <w:r>
              <w:rPr>
                <w:rFonts w:cs="Calibri"/>
              </w:rPr>
              <w:t>Item N°</w:t>
            </w:r>
          </w:p>
        </w:tc>
        <w:tc>
          <w:tcPr>
            <w:tcW w:w="953" w:type="dxa"/>
          </w:tcPr>
          <w:p w14:paraId="6EDE6E9B" w14:textId="77777777" w:rsidR="002A270F" w:rsidRDefault="002A270F" w:rsidP="002A270F">
            <w:pPr>
              <w:jc w:val="center"/>
              <w:rPr>
                <w:rFonts w:cs="Calibri"/>
              </w:rPr>
            </w:pPr>
            <w:r>
              <w:rPr>
                <w:rFonts w:cs="Calibri"/>
              </w:rPr>
              <w:t>Product Name</w:t>
            </w:r>
          </w:p>
        </w:tc>
        <w:tc>
          <w:tcPr>
            <w:tcW w:w="6511" w:type="dxa"/>
          </w:tcPr>
          <w:p w14:paraId="6646183B" w14:textId="77777777" w:rsidR="002A270F" w:rsidRDefault="002A270F" w:rsidP="002A270F">
            <w:pPr>
              <w:jc w:val="center"/>
              <w:rPr>
                <w:rFonts w:cs="Calibri"/>
              </w:rPr>
            </w:pPr>
            <w:r>
              <w:rPr>
                <w:rFonts w:cs="Calibri"/>
              </w:rPr>
              <w:t>Product Description</w:t>
            </w:r>
          </w:p>
        </w:tc>
        <w:tc>
          <w:tcPr>
            <w:tcW w:w="1007" w:type="dxa"/>
          </w:tcPr>
          <w:p w14:paraId="2A1C8D3D" w14:textId="77777777" w:rsidR="002A270F" w:rsidRDefault="002A270F" w:rsidP="002A270F">
            <w:pPr>
              <w:jc w:val="center"/>
              <w:rPr>
                <w:rFonts w:cs="Calibri"/>
              </w:rPr>
            </w:pPr>
            <w:r>
              <w:rPr>
                <w:rFonts w:cs="Calibri"/>
              </w:rPr>
              <w:t>Unit of Measure</w:t>
            </w:r>
          </w:p>
        </w:tc>
        <w:tc>
          <w:tcPr>
            <w:tcW w:w="999" w:type="dxa"/>
          </w:tcPr>
          <w:p w14:paraId="24633607" w14:textId="77777777" w:rsidR="002A270F" w:rsidRDefault="002A270F" w:rsidP="002A270F">
            <w:pPr>
              <w:jc w:val="center"/>
              <w:rPr>
                <w:rFonts w:cs="Calibri"/>
              </w:rPr>
            </w:pPr>
            <w:r>
              <w:rPr>
                <w:rFonts w:cs="Calibri"/>
              </w:rPr>
              <w:t>Quantity</w:t>
            </w:r>
          </w:p>
        </w:tc>
      </w:tr>
      <w:tr w:rsidR="002A270F" w:rsidRPr="003B20A6" w14:paraId="7181B9F9" w14:textId="77777777" w:rsidTr="000D68E7">
        <w:tc>
          <w:tcPr>
            <w:tcW w:w="631" w:type="dxa"/>
          </w:tcPr>
          <w:p w14:paraId="16C25B4C" w14:textId="77777777" w:rsidR="002A270F" w:rsidRDefault="003D1718" w:rsidP="002A270F">
            <w:pPr>
              <w:jc w:val="center"/>
              <w:rPr>
                <w:rFonts w:cs="Calibri"/>
              </w:rPr>
            </w:pPr>
            <w:r>
              <w:rPr>
                <w:rFonts w:cs="Calibri"/>
              </w:rPr>
              <w:t>1</w:t>
            </w:r>
          </w:p>
        </w:tc>
        <w:tc>
          <w:tcPr>
            <w:tcW w:w="953" w:type="dxa"/>
          </w:tcPr>
          <w:p w14:paraId="39353BF7" w14:textId="5BDD6174" w:rsidR="002A270F" w:rsidRPr="008E6523" w:rsidRDefault="00AC7B78" w:rsidP="002A270F">
            <w:pPr>
              <w:jc w:val="both"/>
              <w:rPr>
                <w:rFonts w:cs="Calibri"/>
              </w:rPr>
            </w:pPr>
            <w:r>
              <w:rPr>
                <w:rFonts w:asciiTheme="minorHAnsi" w:eastAsiaTheme="majorEastAsia" w:hAnsiTheme="minorHAnsi"/>
                <w:bCs/>
              </w:rPr>
              <w:t>Laptop</w:t>
            </w:r>
          </w:p>
        </w:tc>
        <w:tc>
          <w:tcPr>
            <w:tcW w:w="6511" w:type="dxa"/>
          </w:tcPr>
          <w:tbl>
            <w:tblPr>
              <w:tblW w:w="6256" w:type="dxa"/>
              <w:tblLook w:val="04A0" w:firstRow="1" w:lastRow="0" w:firstColumn="1" w:lastColumn="0" w:noHBand="0" w:noVBand="1"/>
            </w:tblPr>
            <w:tblGrid>
              <w:gridCol w:w="2829"/>
              <w:gridCol w:w="3427"/>
            </w:tblGrid>
            <w:tr w:rsidR="000C7A1C" w:rsidRPr="000D68E7" w14:paraId="2925A53D" w14:textId="77777777" w:rsidTr="009239E4">
              <w:trPr>
                <w:trHeight w:val="300"/>
              </w:trPr>
              <w:tc>
                <w:tcPr>
                  <w:tcW w:w="2829" w:type="dxa"/>
                  <w:tcBorders>
                    <w:top w:val="single" w:sz="4" w:space="0" w:color="auto"/>
                    <w:left w:val="single" w:sz="4" w:space="0" w:color="auto"/>
                    <w:bottom w:val="single" w:sz="4" w:space="0" w:color="auto"/>
                    <w:right w:val="single" w:sz="4" w:space="0" w:color="auto"/>
                  </w:tcBorders>
                  <w:shd w:val="clear" w:color="000000" w:fill="DBDBDB"/>
                  <w:noWrap/>
                  <w:hideMark/>
                </w:tcPr>
                <w:p w14:paraId="4A4A45E7" w14:textId="65FC514D" w:rsidR="000C7A1C" w:rsidRPr="000D68E7" w:rsidRDefault="000C7A1C" w:rsidP="000C7A1C">
                  <w:pPr>
                    <w:rPr>
                      <w:rFonts w:ascii="Calibri" w:hAnsi="Calibri" w:cs="Calibri"/>
                      <w:color w:val="000000"/>
                      <w:sz w:val="22"/>
                      <w:szCs w:val="22"/>
                    </w:rPr>
                  </w:pPr>
                  <w:r w:rsidRPr="007A3A2C">
                    <w:t>Operating system</w:t>
                  </w:r>
                </w:p>
              </w:tc>
              <w:tc>
                <w:tcPr>
                  <w:tcW w:w="3427" w:type="dxa"/>
                  <w:tcBorders>
                    <w:top w:val="single" w:sz="4" w:space="0" w:color="auto"/>
                    <w:left w:val="nil"/>
                    <w:bottom w:val="single" w:sz="4" w:space="0" w:color="auto"/>
                    <w:right w:val="single" w:sz="4" w:space="0" w:color="auto"/>
                  </w:tcBorders>
                  <w:shd w:val="clear" w:color="auto" w:fill="auto"/>
                  <w:noWrap/>
                  <w:hideMark/>
                </w:tcPr>
                <w:p w14:paraId="1E687A39" w14:textId="5C4385FE" w:rsidR="000C7A1C" w:rsidRPr="000D68E7" w:rsidRDefault="000C7A1C" w:rsidP="000C7A1C">
                  <w:pPr>
                    <w:rPr>
                      <w:rFonts w:ascii="Calibri" w:hAnsi="Calibri" w:cs="Calibri"/>
                      <w:color w:val="000000"/>
                      <w:sz w:val="22"/>
                      <w:szCs w:val="22"/>
                    </w:rPr>
                  </w:pPr>
                  <w:r w:rsidRPr="007A3A2C">
                    <w:t xml:space="preserve"> Windows 10</w:t>
                  </w:r>
                </w:p>
              </w:tc>
            </w:tr>
            <w:tr w:rsidR="000C7A1C" w:rsidRPr="000D68E7" w14:paraId="260ECD7F" w14:textId="77777777" w:rsidTr="009239E4">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2440E868" w14:textId="10585B05" w:rsidR="000C7A1C" w:rsidRPr="000D68E7" w:rsidRDefault="000C7A1C" w:rsidP="000C7A1C">
                  <w:pPr>
                    <w:rPr>
                      <w:rFonts w:ascii="Calibri" w:hAnsi="Calibri" w:cs="Calibri"/>
                      <w:color w:val="000000"/>
                      <w:sz w:val="22"/>
                      <w:szCs w:val="22"/>
                    </w:rPr>
                  </w:pPr>
                  <w:r w:rsidRPr="007A3A2C">
                    <w:t>Display</w:t>
                  </w:r>
                </w:p>
              </w:tc>
              <w:tc>
                <w:tcPr>
                  <w:tcW w:w="3427" w:type="dxa"/>
                  <w:tcBorders>
                    <w:top w:val="nil"/>
                    <w:left w:val="nil"/>
                    <w:bottom w:val="single" w:sz="4" w:space="0" w:color="auto"/>
                    <w:right w:val="single" w:sz="4" w:space="0" w:color="auto"/>
                  </w:tcBorders>
                  <w:shd w:val="clear" w:color="auto" w:fill="auto"/>
                  <w:noWrap/>
                  <w:hideMark/>
                </w:tcPr>
                <w:p w14:paraId="6920B00D" w14:textId="666FA853" w:rsidR="000C7A1C" w:rsidRPr="000D68E7" w:rsidRDefault="000C7A1C" w:rsidP="000C7A1C">
                  <w:pPr>
                    <w:rPr>
                      <w:rFonts w:ascii="Calibri" w:hAnsi="Calibri" w:cs="Calibri"/>
                      <w:color w:val="000000"/>
                      <w:sz w:val="22"/>
                      <w:szCs w:val="22"/>
                    </w:rPr>
                  </w:pPr>
                  <w:r w:rsidRPr="007A3A2C">
                    <w:t xml:space="preserve"> 15" or above FHD IPS </w:t>
                  </w:r>
                </w:p>
              </w:tc>
            </w:tr>
            <w:tr w:rsidR="000C7A1C" w:rsidRPr="000D68E7" w14:paraId="2BD6383D" w14:textId="77777777" w:rsidTr="009239E4">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20EE54C2" w14:textId="6E325229" w:rsidR="000C7A1C" w:rsidRPr="000D68E7" w:rsidRDefault="000C7A1C" w:rsidP="000C7A1C">
                  <w:pPr>
                    <w:rPr>
                      <w:rFonts w:ascii="Calibri" w:hAnsi="Calibri" w:cs="Calibri"/>
                      <w:color w:val="000000"/>
                      <w:sz w:val="22"/>
                      <w:szCs w:val="22"/>
                    </w:rPr>
                  </w:pPr>
                  <w:r w:rsidRPr="007A3A2C">
                    <w:t>CPU</w:t>
                  </w:r>
                </w:p>
              </w:tc>
              <w:tc>
                <w:tcPr>
                  <w:tcW w:w="3427" w:type="dxa"/>
                  <w:tcBorders>
                    <w:top w:val="nil"/>
                    <w:left w:val="nil"/>
                    <w:bottom w:val="single" w:sz="4" w:space="0" w:color="auto"/>
                    <w:right w:val="single" w:sz="4" w:space="0" w:color="auto"/>
                  </w:tcBorders>
                  <w:shd w:val="clear" w:color="auto" w:fill="auto"/>
                  <w:noWrap/>
                  <w:hideMark/>
                </w:tcPr>
                <w:p w14:paraId="72366539" w14:textId="1FAF84F0" w:rsidR="000C7A1C" w:rsidRPr="000D68E7" w:rsidRDefault="000C7A1C" w:rsidP="000C7A1C">
                  <w:pPr>
                    <w:rPr>
                      <w:rFonts w:ascii="Calibri" w:hAnsi="Calibri" w:cs="Calibri"/>
                      <w:color w:val="000000"/>
                      <w:sz w:val="22"/>
                      <w:szCs w:val="22"/>
                    </w:rPr>
                  </w:pPr>
                  <w:r w:rsidRPr="007A3A2C">
                    <w:t xml:space="preserve">Intel Core i7, 11th Gen or above with 1.80 GHz or equivalent to AMD </w:t>
                  </w:r>
                </w:p>
              </w:tc>
            </w:tr>
            <w:tr w:rsidR="000C7A1C" w:rsidRPr="000D68E7" w14:paraId="1826E900" w14:textId="77777777" w:rsidTr="009239E4">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543851CD" w14:textId="2A2CA513" w:rsidR="000C7A1C" w:rsidRPr="000D68E7" w:rsidRDefault="000C7A1C" w:rsidP="000C7A1C">
                  <w:pPr>
                    <w:rPr>
                      <w:rFonts w:ascii="Calibri" w:hAnsi="Calibri" w:cs="Calibri"/>
                      <w:color w:val="000000"/>
                      <w:sz w:val="22"/>
                      <w:szCs w:val="22"/>
                    </w:rPr>
                  </w:pPr>
                  <w:r w:rsidRPr="007A3A2C">
                    <w:t>Graphics</w:t>
                  </w:r>
                </w:p>
              </w:tc>
              <w:tc>
                <w:tcPr>
                  <w:tcW w:w="3427" w:type="dxa"/>
                  <w:tcBorders>
                    <w:top w:val="nil"/>
                    <w:left w:val="nil"/>
                    <w:bottom w:val="single" w:sz="4" w:space="0" w:color="auto"/>
                    <w:right w:val="single" w:sz="4" w:space="0" w:color="auto"/>
                  </w:tcBorders>
                  <w:shd w:val="clear" w:color="auto" w:fill="auto"/>
                  <w:noWrap/>
                  <w:hideMark/>
                </w:tcPr>
                <w:p w14:paraId="0FA716EB" w14:textId="6D399A78" w:rsidR="000C7A1C" w:rsidRPr="000D68E7" w:rsidRDefault="000C7A1C" w:rsidP="000C7A1C">
                  <w:pPr>
                    <w:rPr>
                      <w:rFonts w:ascii="Calibri" w:hAnsi="Calibri" w:cs="Calibri"/>
                      <w:color w:val="000000"/>
                      <w:sz w:val="22"/>
                      <w:szCs w:val="22"/>
                    </w:rPr>
                  </w:pPr>
                  <w:r w:rsidRPr="007A3A2C">
                    <w:t>Integrated Intel UHD or AMD</w:t>
                  </w:r>
                </w:p>
              </w:tc>
            </w:tr>
            <w:tr w:rsidR="000C7A1C" w:rsidRPr="000D68E7" w14:paraId="524CF03E" w14:textId="77777777" w:rsidTr="009239E4">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27C55E3F" w14:textId="38B25572" w:rsidR="000C7A1C" w:rsidRPr="000D68E7" w:rsidRDefault="000C7A1C" w:rsidP="000C7A1C">
                  <w:pPr>
                    <w:rPr>
                      <w:rFonts w:ascii="Calibri" w:hAnsi="Calibri" w:cs="Calibri"/>
                      <w:color w:val="000000"/>
                      <w:sz w:val="22"/>
                      <w:szCs w:val="22"/>
                    </w:rPr>
                  </w:pPr>
                  <w:r w:rsidRPr="007A3A2C">
                    <w:t>Memory</w:t>
                  </w:r>
                </w:p>
              </w:tc>
              <w:tc>
                <w:tcPr>
                  <w:tcW w:w="3427" w:type="dxa"/>
                  <w:tcBorders>
                    <w:top w:val="nil"/>
                    <w:left w:val="nil"/>
                    <w:bottom w:val="single" w:sz="4" w:space="0" w:color="auto"/>
                    <w:right w:val="single" w:sz="4" w:space="0" w:color="auto"/>
                  </w:tcBorders>
                  <w:shd w:val="clear" w:color="auto" w:fill="auto"/>
                  <w:hideMark/>
                </w:tcPr>
                <w:p w14:paraId="59BD6808" w14:textId="7FE82BC1" w:rsidR="000C7A1C" w:rsidRPr="000D68E7" w:rsidRDefault="000C7A1C" w:rsidP="000C7A1C">
                  <w:pPr>
                    <w:rPr>
                      <w:rFonts w:ascii="Calibri" w:hAnsi="Calibri" w:cs="Calibri"/>
                      <w:color w:val="000000"/>
                      <w:sz w:val="22"/>
                      <w:szCs w:val="22"/>
                    </w:rPr>
                  </w:pPr>
                  <w:r w:rsidRPr="007A3A2C">
                    <w:t xml:space="preserve">16 GB DDR4-2666 SDRAM </w:t>
                  </w:r>
                </w:p>
              </w:tc>
            </w:tr>
            <w:tr w:rsidR="000C7A1C" w:rsidRPr="000D68E7" w14:paraId="7FB695BE" w14:textId="77777777" w:rsidTr="009239E4">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6CA96598" w14:textId="1B0E637D" w:rsidR="000C7A1C" w:rsidRPr="000D68E7" w:rsidRDefault="000C7A1C" w:rsidP="000C7A1C">
                  <w:pPr>
                    <w:rPr>
                      <w:rFonts w:ascii="Calibri" w:hAnsi="Calibri" w:cs="Calibri"/>
                      <w:color w:val="000000"/>
                      <w:sz w:val="22"/>
                      <w:szCs w:val="22"/>
                    </w:rPr>
                  </w:pPr>
                  <w:r w:rsidRPr="007A3A2C">
                    <w:t>Storage</w:t>
                  </w:r>
                </w:p>
              </w:tc>
              <w:tc>
                <w:tcPr>
                  <w:tcW w:w="3427" w:type="dxa"/>
                  <w:tcBorders>
                    <w:top w:val="nil"/>
                    <w:left w:val="nil"/>
                    <w:bottom w:val="single" w:sz="4" w:space="0" w:color="auto"/>
                    <w:right w:val="single" w:sz="4" w:space="0" w:color="auto"/>
                  </w:tcBorders>
                  <w:shd w:val="clear" w:color="auto" w:fill="auto"/>
                  <w:noWrap/>
                  <w:hideMark/>
                </w:tcPr>
                <w:p w14:paraId="39AB67B6" w14:textId="5EBFF40D" w:rsidR="000C7A1C" w:rsidRPr="000D68E7" w:rsidRDefault="000C7A1C" w:rsidP="000C7A1C">
                  <w:pPr>
                    <w:rPr>
                      <w:rFonts w:ascii="Calibri" w:hAnsi="Calibri" w:cs="Calibri"/>
                      <w:color w:val="000000"/>
                      <w:sz w:val="22"/>
                      <w:szCs w:val="22"/>
                    </w:rPr>
                  </w:pPr>
                  <w:r w:rsidRPr="007A3A2C">
                    <w:t>512 Gb PCIe M.2 SSD</w:t>
                  </w:r>
                </w:p>
              </w:tc>
            </w:tr>
            <w:tr w:rsidR="000C7A1C" w:rsidRPr="000D68E7" w14:paraId="502F3753" w14:textId="77777777" w:rsidTr="00AC7B78">
              <w:trPr>
                <w:trHeight w:val="845"/>
              </w:trPr>
              <w:tc>
                <w:tcPr>
                  <w:tcW w:w="2829" w:type="dxa"/>
                  <w:tcBorders>
                    <w:top w:val="nil"/>
                    <w:left w:val="single" w:sz="4" w:space="0" w:color="auto"/>
                    <w:bottom w:val="single" w:sz="4" w:space="0" w:color="auto"/>
                    <w:right w:val="single" w:sz="4" w:space="0" w:color="auto"/>
                  </w:tcBorders>
                  <w:shd w:val="clear" w:color="000000" w:fill="DBDBDB"/>
                  <w:noWrap/>
                  <w:hideMark/>
                </w:tcPr>
                <w:p w14:paraId="1A9B980E" w14:textId="4CD85120" w:rsidR="000C7A1C" w:rsidRPr="000D68E7" w:rsidRDefault="000C7A1C" w:rsidP="000C7A1C">
                  <w:pPr>
                    <w:rPr>
                      <w:rFonts w:ascii="Calibri" w:hAnsi="Calibri" w:cs="Calibri"/>
                      <w:color w:val="000000"/>
                      <w:sz w:val="22"/>
                      <w:szCs w:val="22"/>
                    </w:rPr>
                  </w:pPr>
                  <w:r w:rsidRPr="007A3A2C">
                    <w:t>External I/O Ports</w:t>
                  </w:r>
                </w:p>
              </w:tc>
              <w:tc>
                <w:tcPr>
                  <w:tcW w:w="3427" w:type="dxa"/>
                  <w:tcBorders>
                    <w:top w:val="nil"/>
                    <w:left w:val="nil"/>
                    <w:bottom w:val="single" w:sz="4" w:space="0" w:color="auto"/>
                    <w:right w:val="single" w:sz="4" w:space="0" w:color="auto"/>
                  </w:tcBorders>
                  <w:shd w:val="clear" w:color="auto" w:fill="auto"/>
                  <w:hideMark/>
                </w:tcPr>
                <w:p w14:paraId="5E2518A4" w14:textId="09CF3834" w:rsidR="000C7A1C" w:rsidRPr="000D68E7" w:rsidRDefault="000C7A1C" w:rsidP="000C7A1C">
                  <w:pPr>
                    <w:rPr>
                      <w:rFonts w:ascii="Calibri" w:hAnsi="Calibri" w:cs="Calibri"/>
                      <w:color w:val="000000"/>
                      <w:sz w:val="22"/>
                      <w:szCs w:val="22"/>
                    </w:rPr>
                  </w:pPr>
                  <w:r w:rsidRPr="007A3A2C">
                    <w:t xml:space="preserve">1 headphone/microphone combo; USB 3.1 </w:t>
                  </w:r>
                  <w:proofErr w:type="gramStart"/>
                  <w:r w:rsidRPr="007A3A2C">
                    <w:t>Gen;  Type</w:t>
                  </w:r>
                  <w:proofErr w:type="gramEnd"/>
                  <w:r w:rsidRPr="007A3A2C">
                    <w:t>-C; 1 HDMI</w:t>
                  </w:r>
                </w:p>
              </w:tc>
            </w:tr>
            <w:tr w:rsidR="000C7A1C" w:rsidRPr="000D68E7" w14:paraId="2BC46F27" w14:textId="77777777" w:rsidTr="009239E4">
              <w:trPr>
                <w:trHeight w:val="600"/>
              </w:trPr>
              <w:tc>
                <w:tcPr>
                  <w:tcW w:w="2829" w:type="dxa"/>
                  <w:tcBorders>
                    <w:top w:val="nil"/>
                    <w:left w:val="single" w:sz="4" w:space="0" w:color="auto"/>
                    <w:bottom w:val="single" w:sz="4" w:space="0" w:color="auto"/>
                    <w:right w:val="single" w:sz="4" w:space="0" w:color="auto"/>
                  </w:tcBorders>
                  <w:shd w:val="clear" w:color="000000" w:fill="DBDBDB"/>
                  <w:noWrap/>
                  <w:hideMark/>
                </w:tcPr>
                <w:p w14:paraId="3E6A4CA2" w14:textId="770066A6" w:rsidR="000C7A1C" w:rsidRPr="000D68E7" w:rsidRDefault="000C7A1C" w:rsidP="000C7A1C">
                  <w:pPr>
                    <w:rPr>
                      <w:rFonts w:ascii="Calibri" w:hAnsi="Calibri" w:cs="Calibri"/>
                      <w:color w:val="000000"/>
                      <w:sz w:val="22"/>
                      <w:szCs w:val="22"/>
                    </w:rPr>
                  </w:pPr>
                  <w:r w:rsidRPr="007A3A2C">
                    <w:t>Battery</w:t>
                  </w:r>
                </w:p>
              </w:tc>
              <w:tc>
                <w:tcPr>
                  <w:tcW w:w="3427" w:type="dxa"/>
                  <w:tcBorders>
                    <w:top w:val="nil"/>
                    <w:left w:val="nil"/>
                    <w:bottom w:val="single" w:sz="4" w:space="0" w:color="auto"/>
                    <w:right w:val="single" w:sz="4" w:space="0" w:color="auto"/>
                  </w:tcBorders>
                  <w:shd w:val="clear" w:color="auto" w:fill="auto"/>
                  <w:hideMark/>
                </w:tcPr>
                <w:p w14:paraId="0F0AC8C2" w14:textId="6C563C3F" w:rsidR="000C7A1C" w:rsidRPr="000D68E7" w:rsidRDefault="000C7A1C" w:rsidP="000C7A1C">
                  <w:pPr>
                    <w:rPr>
                      <w:rFonts w:ascii="Calibri" w:hAnsi="Calibri" w:cs="Calibri"/>
                      <w:color w:val="000000"/>
                      <w:sz w:val="22"/>
                      <w:szCs w:val="22"/>
                    </w:rPr>
                  </w:pPr>
                  <w:r w:rsidRPr="007A3A2C">
                    <w:t xml:space="preserve">50 </w:t>
                  </w:r>
                  <w:proofErr w:type="spellStart"/>
                  <w:r w:rsidRPr="007A3A2C">
                    <w:t>Wh</w:t>
                  </w:r>
                  <w:proofErr w:type="spellEnd"/>
                  <w:r w:rsidRPr="007A3A2C">
                    <w:t xml:space="preserve"> or above</w:t>
                  </w:r>
                </w:p>
              </w:tc>
            </w:tr>
            <w:tr w:rsidR="000C7A1C" w:rsidRPr="000D68E7" w14:paraId="6BCB049C" w14:textId="77777777" w:rsidTr="009239E4">
              <w:trPr>
                <w:trHeight w:val="900"/>
              </w:trPr>
              <w:tc>
                <w:tcPr>
                  <w:tcW w:w="2829" w:type="dxa"/>
                  <w:tcBorders>
                    <w:top w:val="nil"/>
                    <w:left w:val="single" w:sz="4" w:space="0" w:color="auto"/>
                    <w:bottom w:val="single" w:sz="4" w:space="0" w:color="auto"/>
                    <w:right w:val="single" w:sz="4" w:space="0" w:color="auto"/>
                  </w:tcBorders>
                  <w:shd w:val="clear" w:color="000000" w:fill="DBDBDB"/>
                  <w:noWrap/>
                  <w:hideMark/>
                </w:tcPr>
                <w:p w14:paraId="29E8F93F" w14:textId="429A28B9" w:rsidR="000C7A1C" w:rsidRPr="000D68E7" w:rsidRDefault="000C7A1C" w:rsidP="000C7A1C">
                  <w:pPr>
                    <w:rPr>
                      <w:rFonts w:ascii="Calibri" w:hAnsi="Calibri" w:cs="Calibri"/>
                      <w:color w:val="000000"/>
                      <w:sz w:val="22"/>
                      <w:szCs w:val="22"/>
                    </w:rPr>
                  </w:pPr>
                  <w:r w:rsidRPr="007A3A2C">
                    <w:t>Wireless technology</w:t>
                  </w:r>
                </w:p>
              </w:tc>
              <w:tc>
                <w:tcPr>
                  <w:tcW w:w="3427" w:type="dxa"/>
                  <w:tcBorders>
                    <w:top w:val="nil"/>
                    <w:left w:val="nil"/>
                    <w:bottom w:val="single" w:sz="4" w:space="0" w:color="auto"/>
                    <w:right w:val="single" w:sz="4" w:space="0" w:color="auto"/>
                  </w:tcBorders>
                  <w:shd w:val="clear" w:color="auto" w:fill="auto"/>
                  <w:hideMark/>
                </w:tcPr>
                <w:p w14:paraId="69AEA3B3" w14:textId="72857DA4" w:rsidR="000C7A1C" w:rsidRPr="000D68E7" w:rsidRDefault="000C7A1C" w:rsidP="000C7A1C">
                  <w:pPr>
                    <w:rPr>
                      <w:rFonts w:ascii="Calibri" w:hAnsi="Calibri" w:cs="Calibri"/>
                      <w:color w:val="000000"/>
                      <w:sz w:val="22"/>
                      <w:szCs w:val="22"/>
                    </w:rPr>
                  </w:pPr>
                  <w:r w:rsidRPr="007A3A2C">
                    <w:t>Intel 802.11b/g/n/</w:t>
                  </w:r>
                  <w:proofErr w:type="spellStart"/>
                  <w:r w:rsidRPr="007A3A2C">
                    <w:t>ac</w:t>
                  </w:r>
                  <w:proofErr w:type="spellEnd"/>
                  <w:r w:rsidRPr="007A3A2C">
                    <w:t xml:space="preserve"> (2x2) Wi-Fi and Bluetooth</w:t>
                  </w:r>
                </w:p>
              </w:tc>
            </w:tr>
            <w:tr w:rsidR="000C7A1C" w:rsidRPr="000D68E7" w14:paraId="4C6AE76A" w14:textId="77777777" w:rsidTr="009239E4">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667CB4CE" w14:textId="42296AF7" w:rsidR="000C7A1C" w:rsidRPr="000D68E7" w:rsidRDefault="000C7A1C" w:rsidP="000C7A1C">
                  <w:pPr>
                    <w:rPr>
                      <w:rFonts w:ascii="Calibri" w:hAnsi="Calibri" w:cs="Calibri"/>
                      <w:color w:val="000000"/>
                      <w:sz w:val="22"/>
                      <w:szCs w:val="22"/>
                    </w:rPr>
                  </w:pPr>
                  <w:r w:rsidRPr="007A3A2C">
                    <w:t>Webcam</w:t>
                  </w:r>
                </w:p>
              </w:tc>
              <w:tc>
                <w:tcPr>
                  <w:tcW w:w="3427" w:type="dxa"/>
                  <w:tcBorders>
                    <w:top w:val="nil"/>
                    <w:left w:val="nil"/>
                    <w:bottom w:val="single" w:sz="4" w:space="0" w:color="auto"/>
                    <w:right w:val="single" w:sz="4" w:space="0" w:color="auto"/>
                  </w:tcBorders>
                  <w:shd w:val="clear" w:color="auto" w:fill="auto"/>
                  <w:noWrap/>
                  <w:hideMark/>
                </w:tcPr>
                <w:p w14:paraId="59311E79" w14:textId="7D27E8FA" w:rsidR="000C7A1C" w:rsidRPr="000D68E7" w:rsidRDefault="000C7A1C" w:rsidP="000C7A1C">
                  <w:pPr>
                    <w:rPr>
                      <w:rFonts w:ascii="Calibri" w:hAnsi="Calibri" w:cs="Calibri"/>
                      <w:color w:val="000000"/>
                      <w:sz w:val="22"/>
                      <w:szCs w:val="22"/>
                    </w:rPr>
                  </w:pPr>
                  <w:r w:rsidRPr="007A3A2C">
                    <w:t>720p HD webcam</w:t>
                  </w:r>
                </w:p>
              </w:tc>
            </w:tr>
            <w:tr w:rsidR="000C7A1C" w:rsidRPr="000D68E7" w14:paraId="772A83CA" w14:textId="77777777" w:rsidTr="009239E4">
              <w:trPr>
                <w:trHeight w:val="600"/>
              </w:trPr>
              <w:tc>
                <w:tcPr>
                  <w:tcW w:w="2829" w:type="dxa"/>
                  <w:tcBorders>
                    <w:top w:val="nil"/>
                    <w:left w:val="single" w:sz="4" w:space="0" w:color="auto"/>
                    <w:bottom w:val="single" w:sz="4" w:space="0" w:color="auto"/>
                    <w:right w:val="single" w:sz="4" w:space="0" w:color="auto"/>
                  </w:tcBorders>
                  <w:shd w:val="clear" w:color="000000" w:fill="DBDBDB"/>
                  <w:hideMark/>
                </w:tcPr>
                <w:p w14:paraId="3C3CB715" w14:textId="4CA17B3D" w:rsidR="000C7A1C" w:rsidRPr="000D68E7" w:rsidRDefault="000C7A1C" w:rsidP="000C7A1C">
                  <w:pPr>
                    <w:rPr>
                      <w:rFonts w:ascii="Calibri" w:hAnsi="Calibri" w:cs="Calibri"/>
                      <w:color w:val="000000"/>
                      <w:sz w:val="22"/>
                      <w:szCs w:val="22"/>
                    </w:rPr>
                  </w:pPr>
                  <w:r w:rsidRPr="007A3A2C">
                    <w:t>Warranty</w:t>
                  </w:r>
                </w:p>
              </w:tc>
              <w:tc>
                <w:tcPr>
                  <w:tcW w:w="3427" w:type="dxa"/>
                  <w:tcBorders>
                    <w:top w:val="nil"/>
                    <w:left w:val="nil"/>
                    <w:bottom w:val="single" w:sz="4" w:space="0" w:color="auto"/>
                    <w:right w:val="single" w:sz="4" w:space="0" w:color="auto"/>
                  </w:tcBorders>
                  <w:shd w:val="clear" w:color="auto" w:fill="auto"/>
                  <w:noWrap/>
                  <w:hideMark/>
                </w:tcPr>
                <w:p w14:paraId="004877DA" w14:textId="5F2295FA" w:rsidR="000C7A1C" w:rsidRPr="000D68E7" w:rsidRDefault="000C7A1C" w:rsidP="000C7A1C">
                  <w:pPr>
                    <w:rPr>
                      <w:rFonts w:ascii="Calibri" w:hAnsi="Calibri" w:cs="Calibri"/>
                      <w:color w:val="000000"/>
                      <w:sz w:val="22"/>
                      <w:szCs w:val="22"/>
                    </w:rPr>
                  </w:pPr>
                  <w:r w:rsidRPr="007A3A2C">
                    <w:t xml:space="preserve">at least 1 year </w:t>
                  </w:r>
                </w:p>
              </w:tc>
            </w:tr>
          </w:tbl>
          <w:p w14:paraId="56ABCD14" w14:textId="77777777" w:rsidR="000D68E7" w:rsidRPr="006E4E24" w:rsidRDefault="000D68E7" w:rsidP="003D1718">
            <w:pPr>
              <w:jc w:val="both"/>
              <w:rPr>
                <w:rFonts w:cs="Calibri"/>
              </w:rPr>
            </w:pPr>
          </w:p>
        </w:tc>
        <w:tc>
          <w:tcPr>
            <w:tcW w:w="1007" w:type="dxa"/>
          </w:tcPr>
          <w:p w14:paraId="17E76A29" w14:textId="77777777" w:rsidR="002A270F" w:rsidRPr="003B20A6" w:rsidRDefault="003B20A6" w:rsidP="002A270F">
            <w:pPr>
              <w:jc w:val="both"/>
              <w:rPr>
                <w:rFonts w:cs="Calibri"/>
              </w:rPr>
            </w:pPr>
            <w:r>
              <w:rPr>
                <w:rFonts w:cs="Calibri"/>
              </w:rPr>
              <w:t>EA</w:t>
            </w:r>
          </w:p>
        </w:tc>
        <w:tc>
          <w:tcPr>
            <w:tcW w:w="999" w:type="dxa"/>
          </w:tcPr>
          <w:p w14:paraId="23E05DF8" w14:textId="3A0FC75D" w:rsidR="002A270F" w:rsidRPr="00EA3111" w:rsidRDefault="00953A86" w:rsidP="002A270F">
            <w:pPr>
              <w:jc w:val="both"/>
              <w:rPr>
                <w:rFonts w:cs="Calibri"/>
              </w:rPr>
            </w:pPr>
            <w:r>
              <w:rPr>
                <w:rFonts w:cs="Calibri"/>
              </w:rPr>
              <w:t>14</w:t>
            </w:r>
          </w:p>
        </w:tc>
      </w:tr>
    </w:tbl>
    <w:p w14:paraId="7134A445" w14:textId="77777777" w:rsidR="000D0F7E" w:rsidRDefault="000D0F7E"/>
    <w:p w14:paraId="0582A0C7" w14:textId="77777777" w:rsidR="000D0F7E" w:rsidRDefault="000D0F7E"/>
    <w:p w14:paraId="6F96CAE1" w14:textId="77777777" w:rsidR="000D0F7E" w:rsidRDefault="000D0F7E"/>
    <w:p w14:paraId="57BBC6C0" w14:textId="038786F6" w:rsidR="000D0F7E" w:rsidRPr="00E01546" w:rsidRDefault="000D0F7E" w:rsidP="000D0F7E">
      <w:pPr>
        <w:jc w:val="both"/>
        <w:rPr>
          <w:rFonts w:ascii="Calibri" w:hAnsi="Calibri" w:cs="Calibri"/>
          <w:b/>
          <w:i/>
          <w:color w:val="0070C0"/>
          <w:sz w:val="22"/>
          <w:szCs w:val="22"/>
        </w:rPr>
      </w:pPr>
      <w:r>
        <w:rPr>
          <w:rFonts w:ascii="Calibri" w:hAnsi="Calibri" w:cs="Calibri"/>
          <w:b/>
          <w:i/>
          <w:color w:val="0070C0"/>
          <w:sz w:val="22"/>
          <w:szCs w:val="22"/>
        </w:rPr>
        <w:t>LOT 2</w:t>
      </w:r>
    </w:p>
    <w:p w14:paraId="18C87F38" w14:textId="0150DF6A" w:rsidR="0089764B" w:rsidRDefault="0089764B">
      <w:r>
        <w:br w:type="page"/>
      </w:r>
    </w:p>
    <w:tbl>
      <w:tblPr>
        <w:tblStyle w:val="TableGrid"/>
        <w:tblW w:w="10101" w:type="dxa"/>
        <w:tblLook w:val="04A0" w:firstRow="1" w:lastRow="0" w:firstColumn="1" w:lastColumn="0" w:noHBand="0" w:noVBand="1"/>
      </w:tblPr>
      <w:tblGrid>
        <w:gridCol w:w="631"/>
        <w:gridCol w:w="953"/>
        <w:gridCol w:w="6511"/>
        <w:gridCol w:w="1007"/>
        <w:gridCol w:w="999"/>
      </w:tblGrid>
      <w:tr w:rsidR="008E6523" w:rsidRPr="003B20A6" w14:paraId="7A8FC910" w14:textId="77777777" w:rsidTr="000D68E7">
        <w:tc>
          <w:tcPr>
            <w:tcW w:w="631" w:type="dxa"/>
          </w:tcPr>
          <w:p w14:paraId="5EC54143" w14:textId="77777777" w:rsidR="008E6523" w:rsidRDefault="008E6523" w:rsidP="002A270F">
            <w:pPr>
              <w:jc w:val="center"/>
              <w:rPr>
                <w:rFonts w:cs="Calibri"/>
              </w:rPr>
            </w:pPr>
            <w:r>
              <w:rPr>
                <w:rFonts w:cs="Calibri"/>
              </w:rPr>
              <w:lastRenderedPageBreak/>
              <w:t>2</w:t>
            </w:r>
          </w:p>
        </w:tc>
        <w:tc>
          <w:tcPr>
            <w:tcW w:w="953" w:type="dxa"/>
          </w:tcPr>
          <w:p w14:paraId="506590D7" w14:textId="20E1849E" w:rsidR="008E6523" w:rsidRDefault="00981CB4" w:rsidP="002A270F">
            <w:pPr>
              <w:jc w:val="both"/>
              <w:rPr>
                <w:rFonts w:asciiTheme="minorHAnsi" w:eastAsiaTheme="majorEastAsia" w:hAnsiTheme="minorHAnsi"/>
                <w:bCs/>
              </w:rPr>
            </w:pPr>
            <w:proofErr w:type="spellStart"/>
            <w:r>
              <w:rPr>
                <w:rFonts w:asciiTheme="minorHAnsi" w:eastAsiaTheme="majorEastAsia" w:hAnsiTheme="minorHAnsi"/>
                <w:bCs/>
              </w:rPr>
              <w:t>iPAD</w:t>
            </w:r>
            <w:proofErr w:type="spellEnd"/>
          </w:p>
        </w:tc>
        <w:tc>
          <w:tcPr>
            <w:tcW w:w="6511" w:type="dxa"/>
          </w:tcPr>
          <w:tbl>
            <w:tblPr>
              <w:tblW w:w="6220" w:type="dxa"/>
              <w:tblLook w:val="04A0" w:firstRow="1" w:lastRow="0" w:firstColumn="1" w:lastColumn="0" w:noHBand="0" w:noVBand="1"/>
            </w:tblPr>
            <w:tblGrid>
              <w:gridCol w:w="2880"/>
              <w:gridCol w:w="3340"/>
            </w:tblGrid>
            <w:tr w:rsidR="000C7A1C" w:rsidRPr="000D68E7" w14:paraId="074C2BE1" w14:textId="77777777" w:rsidTr="00893260">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DBDBDB"/>
                  <w:noWrap/>
                  <w:hideMark/>
                </w:tcPr>
                <w:p w14:paraId="6372585A" w14:textId="69ED49AE" w:rsidR="000C7A1C" w:rsidRPr="000D68E7" w:rsidRDefault="000C7A1C" w:rsidP="000C7A1C">
                  <w:pPr>
                    <w:rPr>
                      <w:rFonts w:ascii="Calibri" w:hAnsi="Calibri" w:cs="Calibri"/>
                      <w:color w:val="000000"/>
                      <w:sz w:val="22"/>
                      <w:szCs w:val="22"/>
                    </w:rPr>
                  </w:pPr>
                  <w:r w:rsidRPr="00DA01AB">
                    <w:t>Operating System</w:t>
                  </w:r>
                </w:p>
              </w:tc>
              <w:tc>
                <w:tcPr>
                  <w:tcW w:w="3340" w:type="dxa"/>
                  <w:tcBorders>
                    <w:top w:val="single" w:sz="4" w:space="0" w:color="auto"/>
                    <w:left w:val="nil"/>
                    <w:bottom w:val="single" w:sz="4" w:space="0" w:color="auto"/>
                    <w:right w:val="single" w:sz="4" w:space="0" w:color="auto"/>
                  </w:tcBorders>
                  <w:shd w:val="clear" w:color="auto" w:fill="auto"/>
                  <w:noWrap/>
                  <w:hideMark/>
                </w:tcPr>
                <w:p w14:paraId="34B46324" w14:textId="1299971E" w:rsidR="000C7A1C" w:rsidRPr="000D68E7" w:rsidRDefault="000C7A1C" w:rsidP="000C7A1C">
                  <w:pPr>
                    <w:rPr>
                      <w:rFonts w:ascii="Calibri" w:hAnsi="Calibri" w:cs="Calibri"/>
                      <w:color w:val="000000"/>
                      <w:sz w:val="22"/>
                      <w:szCs w:val="22"/>
                    </w:rPr>
                  </w:pPr>
                  <w:r w:rsidRPr="00DA01AB">
                    <w:t xml:space="preserve">iOS </w:t>
                  </w:r>
                </w:p>
              </w:tc>
            </w:tr>
            <w:tr w:rsidR="000C7A1C" w:rsidRPr="000D68E7" w14:paraId="3F88E605" w14:textId="77777777" w:rsidTr="00893260">
              <w:trPr>
                <w:trHeight w:val="300"/>
              </w:trPr>
              <w:tc>
                <w:tcPr>
                  <w:tcW w:w="2880" w:type="dxa"/>
                  <w:tcBorders>
                    <w:top w:val="nil"/>
                    <w:left w:val="single" w:sz="4" w:space="0" w:color="auto"/>
                    <w:bottom w:val="single" w:sz="4" w:space="0" w:color="auto"/>
                    <w:right w:val="single" w:sz="4" w:space="0" w:color="auto"/>
                  </w:tcBorders>
                  <w:shd w:val="clear" w:color="000000" w:fill="DBDBDB"/>
                  <w:noWrap/>
                  <w:hideMark/>
                </w:tcPr>
                <w:p w14:paraId="103C1B60" w14:textId="2999025B" w:rsidR="000C7A1C" w:rsidRPr="000D68E7" w:rsidRDefault="000C7A1C" w:rsidP="000C7A1C">
                  <w:pPr>
                    <w:rPr>
                      <w:rFonts w:ascii="Calibri" w:hAnsi="Calibri" w:cs="Calibri"/>
                      <w:color w:val="000000"/>
                      <w:sz w:val="22"/>
                      <w:szCs w:val="22"/>
                    </w:rPr>
                  </w:pPr>
                  <w:r w:rsidRPr="00DA01AB">
                    <w:t xml:space="preserve">Screen Size </w:t>
                  </w:r>
                </w:p>
              </w:tc>
              <w:tc>
                <w:tcPr>
                  <w:tcW w:w="3340" w:type="dxa"/>
                  <w:tcBorders>
                    <w:top w:val="nil"/>
                    <w:left w:val="nil"/>
                    <w:bottom w:val="single" w:sz="4" w:space="0" w:color="auto"/>
                    <w:right w:val="single" w:sz="4" w:space="0" w:color="auto"/>
                  </w:tcBorders>
                  <w:shd w:val="clear" w:color="auto" w:fill="auto"/>
                  <w:noWrap/>
                  <w:hideMark/>
                </w:tcPr>
                <w:p w14:paraId="6CF2F409" w14:textId="5C6FE0EA" w:rsidR="000C7A1C" w:rsidRPr="000D68E7" w:rsidRDefault="000C7A1C" w:rsidP="000C7A1C">
                  <w:pPr>
                    <w:rPr>
                      <w:rFonts w:ascii="Calibri" w:hAnsi="Calibri" w:cs="Calibri"/>
                      <w:color w:val="000000"/>
                      <w:sz w:val="22"/>
                      <w:szCs w:val="22"/>
                    </w:rPr>
                  </w:pPr>
                  <w:r w:rsidRPr="00DA01AB">
                    <w:t xml:space="preserve">10" </w:t>
                  </w:r>
                  <w:r w:rsidR="00953A86">
                    <w:t>2</w:t>
                  </w:r>
                </w:p>
              </w:tc>
            </w:tr>
            <w:tr w:rsidR="000C7A1C" w:rsidRPr="000D68E7" w14:paraId="04DA7B49" w14:textId="77777777" w:rsidTr="00893260">
              <w:trPr>
                <w:trHeight w:val="300"/>
              </w:trPr>
              <w:tc>
                <w:tcPr>
                  <w:tcW w:w="2880" w:type="dxa"/>
                  <w:tcBorders>
                    <w:top w:val="nil"/>
                    <w:left w:val="single" w:sz="4" w:space="0" w:color="auto"/>
                    <w:bottom w:val="single" w:sz="4" w:space="0" w:color="auto"/>
                    <w:right w:val="single" w:sz="4" w:space="0" w:color="auto"/>
                  </w:tcBorders>
                  <w:shd w:val="clear" w:color="000000" w:fill="DBDBDB"/>
                  <w:noWrap/>
                  <w:hideMark/>
                </w:tcPr>
                <w:p w14:paraId="01ED2543" w14:textId="2EA6E173" w:rsidR="000C7A1C" w:rsidRPr="000D68E7" w:rsidRDefault="000C7A1C" w:rsidP="000C7A1C">
                  <w:pPr>
                    <w:rPr>
                      <w:rFonts w:ascii="Calibri" w:hAnsi="Calibri" w:cs="Calibri"/>
                      <w:color w:val="000000"/>
                      <w:sz w:val="22"/>
                      <w:szCs w:val="22"/>
                    </w:rPr>
                  </w:pPr>
                  <w:r w:rsidRPr="00DA01AB">
                    <w:t>Screen Type</w:t>
                  </w:r>
                </w:p>
              </w:tc>
              <w:tc>
                <w:tcPr>
                  <w:tcW w:w="3340" w:type="dxa"/>
                  <w:tcBorders>
                    <w:top w:val="nil"/>
                    <w:left w:val="nil"/>
                    <w:bottom w:val="single" w:sz="4" w:space="0" w:color="auto"/>
                    <w:right w:val="single" w:sz="4" w:space="0" w:color="auto"/>
                  </w:tcBorders>
                  <w:shd w:val="clear" w:color="auto" w:fill="auto"/>
                  <w:noWrap/>
                  <w:hideMark/>
                </w:tcPr>
                <w:p w14:paraId="01BB2DD8" w14:textId="1D3A6CC4" w:rsidR="000C7A1C" w:rsidRPr="000D68E7" w:rsidRDefault="000C7A1C" w:rsidP="000C7A1C">
                  <w:pPr>
                    <w:rPr>
                      <w:rFonts w:ascii="Calibri" w:hAnsi="Calibri" w:cs="Calibri"/>
                      <w:color w:val="000000"/>
                      <w:sz w:val="22"/>
                      <w:szCs w:val="22"/>
                    </w:rPr>
                  </w:pPr>
                  <w:r w:rsidRPr="00DA01AB">
                    <w:t>IPS</w:t>
                  </w:r>
                </w:p>
              </w:tc>
            </w:tr>
            <w:tr w:rsidR="000C7A1C" w:rsidRPr="000D68E7" w14:paraId="15FD4451" w14:textId="77777777" w:rsidTr="00893260">
              <w:trPr>
                <w:trHeight w:val="300"/>
              </w:trPr>
              <w:tc>
                <w:tcPr>
                  <w:tcW w:w="2880" w:type="dxa"/>
                  <w:tcBorders>
                    <w:top w:val="nil"/>
                    <w:left w:val="single" w:sz="4" w:space="0" w:color="auto"/>
                    <w:bottom w:val="single" w:sz="4" w:space="0" w:color="auto"/>
                    <w:right w:val="single" w:sz="4" w:space="0" w:color="auto"/>
                  </w:tcBorders>
                  <w:shd w:val="clear" w:color="000000" w:fill="DBDBDB"/>
                  <w:noWrap/>
                  <w:hideMark/>
                </w:tcPr>
                <w:p w14:paraId="4CB85264" w14:textId="645F50B8" w:rsidR="000C7A1C" w:rsidRPr="000D68E7" w:rsidRDefault="000C7A1C" w:rsidP="000C7A1C">
                  <w:pPr>
                    <w:rPr>
                      <w:rFonts w:ascii="Calibri" w:hAnsi="Calibri" w:cs="Calibri"/>
                      <w:color w:val="000000"/>
                      <w:sz w:val="22"/>
                      <w:szCs w:val="22"/>
                    </w:rPr>
                  </w:pPr>
                  <w:r w:rsidRPr="00DA01AB">
                    <w:t>Processor (Minimum)</w:t>
                  </w:r>
                </w:p>
              </w:tc>
              <w:tc>
                <w:tcPr>
                  <w:tcW w:w="3340" w:type="dxa"/>
                  <w:tcBorders>
                    <w:top w:val="nil"/>
                    <w:left w:val="nil"/>
                    <w:bottom w:val="single" w:sz="4" w:space="0" w:color="auto"/>
                    <w:right w:val="single" w:sz="4" w:space="0" w:color="auto"/>
                  </w:tcBorders>
                  <w:shd w:val="clear" w:color="auto" w:fill="auto"/>
                  <w:noWrap/>
                  <w:hideMark/>
                </w:tcPr>
                <w:p w14:paraId="563DA55A" w14:textId="4B145A0F" w:rsidR="000C7A1C" w:rsidRPr="000D68E7" w:rsidRDefault="000C7A1C" w:rsidP="000C7A1C">
                  <w:pPr>
                    <w:rPr>
                      <w:rFonts w:ascii="Calibri" w:hAnsi="Calibri" w:cs="Calibri"/>
                      <w:color w:val="000000"/>
                      <w:sz w:val="22"/>
                      <w:szCs w:val="22"/>
                    </w:rPr>
                  </w:pPr>
                  <w:r w:rsidRPr="00DA01AB">
                    <w:t>Apple A13</w:t>
                  </w:r>
                </w:p>
              </w:tc>
            </w:tr>
            <w:tr w:rsidR="000C7A1C" w:rsidRPr="000D68E7" w14:paraId="781C308E" w14:textId="77777777" w:rsidTr="00893260">
              <w:trPr>
                <w:trHeight w:val="300"/>
              </w:trPr>
              <w:tc>
                <w:tcPr>
                  <w:tcW w:w="2880" w:type="dxa"/>
                  <w:tcBorders>
                    <w:top w:val="nil"/>
                    <w:left w:val="single" w:sz="4" w:space="0" w:color="auto"/>
                    <w:bottom w:val="single" w:sz="4" w:space="0" w:color="auto"/>
                    <w:right w:val="single" w:sz="4" w:space="0" w:color="auto"/>
                  </w:tcBorders>
                  <w:shd w:val="clear" w:color="000000" w:fill="DBDBDB"/>
                  <w:noWrap/>
                  <w:hideMark/>
                </w:tcPr>
                <w:p w14:paraId="30328A01" w14:textId="69F8C797" w:rsidR="000C7A1C" w:rsidRPr="000D68E7" w:rsidRDefault="000C7A1C" w:rsidP="000C7A1C">
                  <w:pPr>
                    <w:rPr>
                      <w:rFonts w:ascii="Calibri" w:hAnsi="Calibri" w:cs="Calibri"/>
                      <w:color w:val="000000"/>
                      <w:sz w:val="22"/>
                      <w:szCs w:val="22"/>
                    </w:rPr>
                  </w:pPr>
                  <w:r w:rsidRPr="00DA01AB">
                    <w:t xml:space="preserve">Internal Memory </w:t>
                  </w:r>
                </w:p>
              </w:tc>
              <w:tc>
                <w:tcPr>
                  <w:tcW w:w="3340" w:type="dxa"/>
                  <w:tcBorders>
                    <w:top w:val="nil"/>
                    <w:left w:val="nil"/>
                    <w:bottom w:val="single" w:sz="4" w:space="0" w:color="auto"/>
                    <w:right w:val="single" w:sz="4" w:space="0" w:color="auto"/>
                  </w:tcBorders>
                  <w:shd w:val="clear" w:color="auto" w:fill="auto"/>
                  <w:hideMark/>
                </w:tcPr>
                <w:p w14:paraId="1DE51325" w14:textId="13FB889D" w:rsidR="000C7A1C" w:rsidRPr="000D68E7" w:rsidRDefault="000C7A1C" w:rsidP="000C7A1C">
                  <w:pPr>
                    <w:rPr>
                      <w:rFonts w:ascii="Calibri" w:hAnsi="Calibri" w:cs="Calibri"/>
                      <w:color w:val="000000"/>
                      <w:sz w:val="22"/>
                      <w:szCs w:val="22"/>
                    </w:rPr>
                  </w:pPr>
                  <w:r w:rsidRPr="00DA01AB">
                    <w:t xml:space="preserve">64 GB </w:t>
                  </w:r>
                </w:p>
              </w:tc>
            </w:tr>
            <w:tr w:rsidR="000C7A1C" w:rsidRPr="000D68E7" w14:paraId="455F0E0F" w14:textId="77777777" w:rsidTr="00893260">
              <w:trPr>
                <w:trHeight w:val="300"/>
              </w:trPr>
              <w:tc>
                <w:tcPr>
                  <w:tcW w:w="2880" w:type="dxa"/>
                  <w:tcBorders>
                    <w:top w:val="nil"/>
                    <w:left w:val="single" w:sz="4" w:space="0" w:color="auto"/>
                    <w:bottom w:val="single" w:sz="4" w:space="0" w:color="auto"/>
                    <w:right w:val="single" w:sz="4" w:space="0" w:color="auto"/>
                  </w:tcBorders>
                  <w:shd w:val="clear" w:color="000000" w:fill="DBDBDB"/>
                  <w:noWrap/>
                  <w:hideMark/>
                </w:tcPr>
                <w:p w14:paraId="6C7FA7AD" w14:textId="361B729F" w:rsidR="000C7A1C" w:rsidRPr="000D68E7" w:rsidRDefault="000C7A1C" w:rsidP="000C7A1C">
                  <w:pPr>
                    <w:rPr>
                      <w:rFonts w:ascii="Calibri" w:hAnsi="Calibri" w:cs="Calibri"/>
                      <w:color w:val="000000"/>
                      <w:sz w:val="22"/>
                      <w:szCs w:val="22"/>
                    </w:rPr>
                  </w:pPr>
                  <w:r w:rsidRPr="00DA01AB">
                    <w:t xml:space="preserve">RAM </w:t>
                  </w:r>
                </w:p>
              </w:tc>
              <w:tc>
                <w:tcPr>
                  <w:tcW w:w="3340" w:type="dxa"/>
                  <w:tcBorders>
                    <w:top w:val="nil"/>
                    <w:left w:val="nil"/>
                    <w:bottom w:val="single" w:sz="4" w:space="0" w:color="auto"/>
                    <w:right w:val="single" w:sz="4" w:space="0" w:color="auto"/>
                  </w:tcBorders>
                  <w:shd w:val="clear" w:color="auto" w:fill="auto"/>
                  <w:noWrap/>
                  <w:hideMark/>
                </w:tcPr>
                <w:p w14:paraId="78508DDB" w14:textId="718B17EA" w:rsidR="000C7A1C" w:rsidRPr="000D68E7" w:rsidRDefault="00953A86" w:rsidP="000C7A1C">
                  <w:pPr>
                    <w:rPr>
                      <w:rFonts w:ascii="Calibri" w:hAnsi="Calibri" w:cs="Calibri"/>
                      <w:color w:val="000000"/>
                      <w:sz w:val="22"/>
                      <w:szCs w:val="22"/>
                    </w:rPr>
                  </w:pPr>
                  <w:r>
                    <w:t>3</w:t>
                  </w:r>
                  <w:r w:rsidR="000C7A1C" w:rsidRPr="00DA01AB">
                    <w:t xml:space="preserve"> Gb</w:t>
                  </w:r>
                  <w:r>
                    <w:t xml:space="preserve"> or above</w:t>
                  </w:r>
                  <w:r w:rsidR="000C7A1C" w:rsidRPr="00DA01AB">
                    <w:t xml:space="preserve"> </w:t>
                  </w:r>
                </w:p>
              </w:tc>
            </w:tr>
            <w:tr w:rsidR="000C7A1C" w:rsidRPr="000D68E7" w14:paraId="738DFC38" w14:textId="77777777" w:rsidTr="00893260">
              <w:trPr>
                <w:trHeight w:val="300"/>
              </w:trPr>
              <w:tc>
                <w:tcPr>
                  <w:tcW w:w="2880" w:type="dxa"/>
                  <w:tcBorders>
                    <w:top w:val="nil"/>
                    <w:left w:val="single" w:sz="4" w:space="0" w:color="auto"/>
                    <w:bottom w:val="single" w:sz="4" w:space="0" w:color="auto"/>
                    <w:right w:val="single" w:sz="4" w:space="0" w:color="auto"/>
                  </w:tcBorders>
                  <w:shd w:val="clear" w:color="000000" w:fill="DBDBDB"/>
                  <w:noWrap/>
                  <w:hideMark/>
                </w:tcPr>
                <w:p w14:paraId="6AAB26E5" w14:textId="5D427302" w:rsidR="000C7A1C" w:rsidRPr="000D68E7" w:rsidRDefault="000C7A1C" w:rsidP="000C7A1C">
                  <w:pPr>
                    <w:rPr>
                      <w:rFonts w:ascii="Calibri" w:hAnsi="Calibri" w:cs="Calibri"/>
                      <w:color w:val="000000"/>
                      <w:sz w:val="22"/>
                      <w:szCs w:val="22"/>
                    </w:rPr>
                  </w:pPr>
                  <w:r w:rsidRPr="00DA01AB">
                    <w:t>Wi-Fi</w:t>
                  </w:r>
                </w:p>
              </w:tc>
              <w:tc>
                <w:tcPr>
                  <w:tcW w:w="3340" w:type="dxa"/>
                  <w:tcBorders>
                    <w:top w:val="nil"/>
                    <w:left w:val="nil"/>
                    <w:bottom w:val="single" w:sz="4" w:space="0" w:color="auto"/>
                    <w:right w:val="single" w:sz="4" w:space="0" w:color="auto"/>
                  </w:tcBorders>
                  <w:shd w:val="clear" w:color="auto" w:fill="auto"/>
                  <w:noWrap/>
                  <w:hideMark/>
                </w:tcPr>
                <w:p w14:paraId="43000A0A" w14:textId="67D62C06" w:rsidR="000C7A1C" w:rsidRPr="006926B6" w:rsidRDefault="00953A86" w:rsidP="000C7A1C">
                  <w:pPr>
                    <w:rPr>
                      <w:rFonts w:ascii="Calibri" w:hAnsi="Calibri" w:cs="Calibri"/>
                      <w:color w:val="000000"/>
                      <w:sz w:val="22"/>
                      <w:szCs w:val="22"/>
                      <w:lang w:val="ru-RU"/>
                    </w:rPr>
                  </w:pPr>
                  <w:r>
                    <w:rPr>
                      <w:rFonts w:ascii="Calibri" w:hAnsi="Calibri" w:cs="Calibri"/>
                      <w:sz w:val="22"/>
                      <w:szCs w:val="22"/>
                    </w:rPr>
                    <w:t>802.11a/b/g/n/ac</w:t>
                  </w:r>
                </w:p>
              </w:tc>
            </w:tr>
            <w:tr w:rsidR="000C7A1C" w:rsidRPr="000D68E7" w14:paraId="161FCEFE" w14:textId="77777777" w:rsidTr="00893260">
              <w:trPr>
                <w:trHeight w:val="300"/>
              </w:trPr>
              <w:tc>
                <w:tcPr>
                  <w:tcW w:w="2880" w:type="dxa"/>
                  <w:tcBorders>
                    <w:top w:val="nil"/>
                    <w:left w:val="single" w:sz="4" w:space="0" w:color="auto"/>
                    <w:bottom w:val="single" w:sz="4" w:space="0" w:color="auto"/>
                    <w:right w:val="single" w:sz="4" w:space="0" w:color="auto"/>
                  </w:tcBorders>
                  <w:shd w:val="clear" w:color="000000" w:fill="DBDBDB"/>
                  <w:noWrap/>
                  <w:hideMark/>
                </w:tcPr>
                <w:p w14:paraId="2911E156" w14:textId="118F00A7" w:rsidR="000C7A1C" w:rsidRPr="000D68E7" w:rsidRDefault="000C7A1C" w:rsidP="000C7A1C">
                  <w:pPr>
                    <w:rPr>
                      <w:rFonts w:ascii="Calibri" w:hAnsi="Calibri" w:cs="Calibri"/>
                      <w:color w:val="000000"/>
                      <w:sz w:val="22"/>
                      <w:szCs w:val="22"/>
                    </w:rPr>
                  </w:pPr>
                  <w:r w:rsidRPr="00DA01AB">
                    <w:t>Rear Camera (Minimum)</w:t>
                  </w:r>
                </w:p>
              </w:tc>
              <w:tc>
                <w:tcPr>
                  <w:tcW w:w="3340" w:type="dxa"/>
                  <w:tcBorders>
                    <w:top w:val="nil"/>
                    <w:left w:val="nil"/>
                    <w:bottom w:val="single" w:sz="4" w:space="0" w:color="auto"/>
                    <w:right w:val="single" w:sz="4" w:space="0" w:color="auto"/>
                  </w:tcBorders>
                  <w:shd w:val="clear" w:color="auto" w:fill="auto"/>
                  <w:noWrap/>
                  <w:hideMark/>
                </w:tcPr>
                <w:p w14:paraId="2DFE76C9" w14:textId="70253288" w:rsidR="000C7A1C" w:rsidRPr="000D68E7" w:rsidRDefault="000C7A1C" w:rsidP="000C7A1C">
                  <w:pPr>
                    <w:rPr>
                      <w:rFonts w:ascii="Calibri" w:hAnsi="Calibri" w:cs="Calibri"/>
                      <w:color w:val="000000"/>
                      <w:sz w:val="22"/>
                      <w:szCs w:val="22"/>
                    </w:rPr>
                  </w:pPr>
                  <w:r w:rsidRPr="00DA01AB">
                    <w:t xml:space="preserve">8 MP or above </w:t>
                  </w:r>
                </w:p>
              </w:tc>
            </w:tr>
            <w:tr w:rsidR="000C7A1C" w:rsidRPr="000D68E7" w14:paraId="31AF689C" w14:textId="77777777" w:rsidTr="00893260">
              <w:trPr>
                <w:trHeight w:val="300"/>
              </w:trPr>
              <w:tc>
                <w:tcPr>
                  <w:tcW w:w="2880" w:type="dxa"/>
                  <w:tcBorders>
                    <w:top w:val="nil"/>
                    <w:left w:val="single" w:sz="4" w:space="0" w:color="auto"/>
                    <w:bottom w:val="single" w:sz="4" w:space="0" w:color="auto"/>
                    <w:right w:val="single" w:sz="4" w:space="0" w:color="auto"/>
                  </w:tcBorders>
                  <w:shd w:val="clear" w:color="000000" w:fill="DBDBDB"/>
                  <w:noWrap/>
                  <w:hideMark/>
                </w:tcPr>
                <w:p w14:paraId="5D54B52C" w14:textId="37760349" w:rsidR="000C7A1C" w:rsidRPr="000D68E7" w:rsidRDefault="000C7A1C" w:rsidP="000C7A1C">
                  <w:pPr>
                    <w:rPr>
                      <w:rFonts w:ascii="Calibri" w:hAnsi="Calibri" w:cs="Calibri"/>
                      <w:color w:val="000000"/>
                      <w:sz w:val="22"/>
                      <w:szCs w:val="22"/>
                    </w:rPr>
                  </w:pPr>
                  <w:r w:rsidRPr="00DA01AB">
                    <w:t>Warranty</w:t>
                  </w:r>
                </w:p>
              </w:tc>
              <w:tc>
                <w:tcPr>
                  <w:tcW w:w="3340" w:type="dxa"/>
                  <w:tcBorders>
                    <w:top w:val="nil"/>
                    <w:left w:val="nil"/>
                    <w:bottom w:val="single" w:sz="4" w:space="0" w:color="auto"/>
                    <w:right w:val="single" w:sz="4" w:space="0" w:color="auto"/>
                  </w:tcBorders>
                  <w:shd w:val="clear" w:color="auto" w:fill="auto"/>
                  <w:noWrap/>
                  <w:hideMark/>
                </w:tcPr>
                <w:p w14:paraId="15B73D17" w14:textId="61EE0B5D" w:rsidR="000C7A1C" w:rsidRPr="000D68E7" w:rsidRDefault="000C7A1C" w:rsidP="000C7A1C">
                  <w:pPr>
                    <w:rPr>
                      <w:rFonts w:ascii="Calibri" w:hAnsi="Calibri" w:cs="Calibri"/>
                      <w:color w:val="000000"/>
                      <w:sz w:val="22"/>
                      <w:szCs w:val="22"/>
                    </w:rPr>
                  </w:pPr>
                  <w:r w:rsidRPr="00DA01AB">
                    <w:t xml:space="preserve">at least 1 year </w:t>
                  </w:r>
                </w:p>
              </w:tc>
            </w:tr>
          </w:tbl>
          <w:p w14:paraId="63D9492E" w14:textId="77777777" w:rsidR="000D68E7" w:rsidRPr="008E6523" w:rsidRDefault="000D68E7" w:rsidP="008E6523">
            <w:pPr>
              <w:rPr>
                <w:color w:val="000000"/>
                <w:lang w:val="ru-RU" w:eastAsia="ru-RU"/>
              </w:rPr>
            </w:pPr>
          </w:p>
        </w:tc>
        <w:tc>
          <w:tcPr>
            <w:tcW w:w="1007" w:type="dxa"/>
          </w:tcPr>
          <w:p w14:paraId="21D9662B" w14:textId="77777777" w:rsidR="008E6523" w:rsidRDefault="008E6523" w:rsidP="002A270F">
            <w:pPr>
              <w:jc w:val="both"/>
              <w:rPr>
                <w:rFonts w:cs="Calibri"/>
              </w:rPr>
            </w:pPr>
            <w:r>
              <w:rPr>
                <w:rFonts w:cs="Calibri"/>
              </w:rPr>
              <w:t>EA</w:t>
            </w:r>
          </w:p>
        </w:tc>
        <w:tc>
          <w:tcPr>
            <w:tcW w:w="999" w:type="dxa"/>
          </w:tcPr>
          <w:p w14:paraId="2C314E26" w14:textId="37E9D23B" w:rsidR="008E6523" w:rsidRDefault="006A7F34" w:rsidP="002A270F">
            <w:pPr>
              <w:jc w:val="both"/>
              <w:rPr>
                <w:rFonts w:cs="Calibri"/>
              </w:rPr>
            </w:pPr>
            <w:r>
              <w:rPr>
                <w:rFonts w:cs="Calibri"/>
              </w:rPr>
              <w:t>1</w:t>
            </w:r>
            <w:r w:rsidR="000C7A1C">
              <w:rPr>
                <w:rFonts w:cs="Calibri"/>
              </w:rPr>
              <w:t>0</w:t>
            </w:r>
          </w:p>
        </w:tc>
      </w:tr>
    </w:tbl>
    <w:p w14:paraId="79217307" w14:textId="166CF6A1" w:rsidR="00782483" w:rsidRDefault="00782483" w:rsidP="00782483">
      <w:pPr>
        <w:jc w:val="center"/>
        <w:rPr>
          <w:rFonts w:ascii="Calibri" w:hAnsi="Calibri" w:cs="Calibri"/>
          <w:b/>
          <w:sz w:val="22"/>
          <w:szCs w:val="22"/>
          <w:lang w:val="ru-RU"/>
        </w:rPr>
      </w:pPr>
    </w:p>
    <w:p w14:paraId="6D3E31A9" w14:textId="6CB79677" w:rsidR="000D0F7E" w:rsidRPr="000D0F7E" w:rsidRDefault="000D0F7E" w:rsidP="000D0F7E">
      <w:pPr>
        <w:jc w:val="both"/>
        <w:rPr>
          <w:rFonts w:ascii="Calibri" w:hAnsi="Calibri" w:cs="Calibri"/>
          <w:b/>
          <w:i/>
          <w:color w:val="0070C0"/>
          <w:sz w:val="22"/>
          <w:szCs w:val="22"/>
        </w:rPr>
      </w:pPr>
      <w:r w:rsidRPr="000D0F7E">
        <w:rPr>
          <w:rFonts w:ascii="Calibri" w:hAnsi="Calibri" w:cs="Calibri"/>
          <w:b/>
          <w:i/>
          <w:color w:val="0070C0"/>
          <w:sz w:val="22"/>
          <w:szCs w:val="22"/>
        </w:rPr>
        <w:t xml:space="preserve">LOT 3 </w:t>
      </w:r>
    </w:p>
    <w:p w14:paraId="67BC7B64" w14:textId="44D6AC5B" w:rsidR="000D0F7E" w:rsidRDefault="000D0F7E" w:rsidP="00782483">
      <w:pPr>
        <w:jc w:val="center"/>
        <w:rPr>
          <w:rFonts w:ascii="Calibri" w:hAnsi="Calibri" w:cs="Calibri"/>
          <w:b/>
          <w:sz w:val="22"/>
          <w:szCs w:val="22"/>
          <w:lang w:val="ru-RU"/>
        </w:rPr>
      </w:pPr>
    </w:p>
    <w:tbl>
      <w:tblPr>
        <w:tblStyle w:val="TableGrid"/>
        <w:tblW w:w="10101" w:type="dxa"/>
        <w:tblLook w:val="04A0" w:firstRow="1" w:lastRow="0" w:firstColumn="1" w:lastColumn="0" w:noHBand="0" w:noVBand="1"/>
      </w:tblPr>
      <w:tblGrid>
        <w:gridCol w:w="631"/>
        <w:gridCol w:w="1055"/>
        <w:gridCol w:w="6456"/>
        <w:gridCol w:w="1007"/>
        <w:gridCol w:w="999"/>
      </w:tblGrid>
      <w:tr w:rsidR="000D0F7E" w14:paraId="042A85AA" w14:textId="77777777" w:rsidTr="009F2F9B">
        <w:tc>
          <w:tcPr>
            <w:tcW w:w="631" w:type="dxa"/>
          </w:tcPr>
          <w:p w14:paraId="3E832F74" w14:textId="77777777" w:rsidR="000D0F7E" w:rsidRDefault="000D0F7E" w:rsidP="009F2F9B">
            <w:pPr>
              <w:jc w:val="center"/>
              <w:rPr>
                <w:rFonts w:cs="Calibri"/>
              </w:rPr>
            </w:pPr>
            <w:r>
              <w:rPr>
                <w:rFonts w:cs="Calibri"/>
              </w:rPr>
              <w:t>Item N°</w:t>
            </w:r>
          </w:p>
        </w:tc>
        <w:tc>
          <w:tcPr>
            <w:tcW w:w="953" w:type="dxa"/>
          </w:tcPr>
          <w:p w14:paraId="49C0477D" w14:textId="77777777" w:rsidR="000D0F7E" w:rsidRDefault="000D0F7E" w:rsidP="009F2F9B">
            <w:pPr>
              <w:jc w:val="center"/>
              <w:rPr>
                <w:rFonts w:cs="Calibri"/>
              </w:rPr>
            </w:pPr>
            <w:r>
              <w:rPr>
                <w:rFonts w:cs="Calibri"/>
              </w:rPr>
              <w:t>Product Name</w:t>
            </w:r>
          </w:p>
        </w:tc>
        <w:tc>
          <w:tcPr>
            <w:tcW w:w="6511" w:type="dxa"/>
          </w:tcPr>
          <w:p w14:paraId="708351C9" w14:textId="77777777" w:rsidR="000D0F7E" w:rsidRDefault="000D0F7E" w:rsidP="009F2F9B">
            <w:pPr>
              <w:jc w:val="center"/>
              <w:rPr>
                <w:rFonts w:cs="Calibri"/>
              </w:rPr>
            </w:pPr>
            <w:r>
              <w:rPr>
                <w:rFonts w:cs="Calibri"/>
              </w:rPr>
              <w:t>Product Description</w:t>
            </w:r>
          </w:p>
        </w:tc>
        <w:tc>
          <w:tcPr>
            <w:tcW w:w="1007" w:type="dxa"/>
          </w:tcPr>
          <w:p w14:paraId="78E581E1" w14:textId="77777777" w:rsidR="000D0F7E" w:rsidRDefault="000D0F7E" w:rsidP="009F2F9B">
            <w:pPr>
              <w:jc w:val="center"/>
              <w:rPr>
                <w:rFonts w:cs="Calibri"/>
              </w:rPr>
            </w:pPr>
            <w:r>
              <w:rPr>
                <w:rFonts w:cs="Calibri"/>
              </w:rPr>
              <w:t>Unit of Measure</w:t>
            </w:r>
          </w:p>
        </w:tc>
        <w:tc>
          <w:tcPr>
            <w:tcW w:w="999" w:type="dxa"/>
          </w:tcPr>
          <w:p w14:paraId="17B48A4E" w14:textId="77777777" w:rsidR="000D0F7E" w:rsidRDefault="000D0F7E" w:rsidP="009F2F9B">
            <w:pPr>
              <w:jc w:val="center"/>
              <w:rPr>
                <w:rFonts w:cs="Calibri"/>
              </w:rPr>
            </w:pPr>
            <w:r>
              <w:rPr>
                <w:rFonts w:cs="Calibri"/>
              </w:rPr>
              <w:t>Quantity</w:t>
            </w:r>
          </w:p>
        </w:tc>
      </w:tr>
      <w:tr w:rsidR="000D0F7E" w:rsidRPr="00EA3111" w14:paraId="61C7ECD7" w14:textId="77777777" w:rsidTr="009F2F9B">
        <w:tc>
          <w:tcPr>
            <w:tcW w:w="631" w:type="dxa"/>
          </w:tcPr>
          <w:p w14:paraId="6E568E7E" w14:textId="77777777" w:rsidR="000D0F7E" w:rsidRDefault="000D0F7E" w:rsidP="009F2F9B">
            <w:pPr>
              <w:jc w:val="center"/>
              <w:rPr>
                <w:rFonts w:cs="Calibri"/>
              </w:rPr>
            </w:pPr>
            <w:r>
              <w:rPr>
                <w:rFonts w:cs="Calibri"/>
              </w:rPr>
              <w:t>1</w:t>
            </w:r>
          </w:p>
        </w:tc>
        <w:tc>
          <w:tcPr>
            <w:tcW w:w="953" w:type="dxa"/>
          </w:tcPr>
          <w:p w14:paraId="09A55969" w14:textId="67D75FE3" w:rsidR="000D0F7E" w:rsidRPr="008E6523" w:rsidRDefault="000D0F7E" w:rsidP="009F2F9B">
            <w:pPr>
              <w:jc w:val="both"/>
              <w:rPr>
                <w:rFonts w:cs="Calibri"/>
              </w:rPr>
            </w:pPr>
            <w:r w:rsidRPr="000D0F7E">
              <w:rPr>
                <w:rFonts w:asciiTheme="minorHAnsi" w:eastAsiaTheme="majorEastAsia" w:hAnsiTheme="minorHAnsi"/>
                <w:bCs/>
              </w:rPr>
              <w:t>MacBook Pro</w:t>
            </w:r>
          </w:p>
        </w:tc>
        <w:tc>
          <w:tcPr>
            <w:tcW w:w="6511" w:type="dxa"/>
          </w:tcPr>
          <w:tbl>
            <w:tblPr>
              <w:tblW w:w="0" w:type="auto"/>
              <w:tblLook w:val="04A0" w:firstRow="1" w:lastRow="0" w:firstColumn="1" w:lastColumn="0" w:noHBand="0" w:noVBand="1"/>
            </w:tblPr>
            <w:tblGrid>
              <w:gridCol w:w="6230"/>
            </w:tblGrid>
            <w:tr w:rsidR="000D0F7E" w:rsidRPr="000D0F7E" w14:paraId="57FFA7BC" w14:textId="77777777" w:rsidTr="000D0F7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2AD50" w14:textId="77777777" w:rsidR="000D0F7E" w:rsidRPr="000D0F7E" w:rsidRDefault="000D0F7E" w:rsidP="000D0F7E">
                  <w:pPr>
                    <w:rPr>
                      <w:rFonts w:ascii="&quot;Quattrocento Sans&quot;" w:hAnsi="&quot;Quattrocento Sans&quot;" w:cs="Arial"/>
                      <w:color w:val="000000"/>
                    </w:rPr>
                  </w:pPr>
                  <w:r w:rsidRPr="000D0F7E">
                    <w:rPr>
                      <w:rFonts w:ascii="&quot;Quattrocento Sans&quot;" w:hAnsi="&quot;Quattrocento Sans&quot;" w:cs="Arial"/>
                      <w:color w:val="000000"/>
                    </w:rPr>
                    <w:t xml:space="preserve">MacBook Pro </w:t>
                  </w:r>
                </w:p>
              </w:tc>
            </w:tr>
            <w:tr w:rsidR="000D0F7E" w:rsidRPr="000D0F7E" w14:paraId="7ED11E29" w14:textId="77777777" w:rsidTr="000D0F7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D2B0B1" w14:textId="77777777" w:rsidR="000D0F7E" w:rsidRPr="000D0F7E" w:rsidRDefault="000D0F7E" w:rsidP="000D0F7E">
                  <w:pPr>
                    <w:rPr>
                      <w:rFonts w:ascii="&quot;Quattrocento Sans&quot;" w:hAnsi="&quot;Quattrocento Sans&quot;" w:cs="Arial"/>
                      <w:color w:val="000000"/>
                    </w:rPr>
                  </w:pPr>
                  <w:r w:rsidRPr="000D0F7E">
                    <w:rPr>
                      <w:rFonts w:ascii="&quot;Quattrocento Sans&quot;" w:hAnsi="&quot;Quattrocento Sans&quot;" w:cs="Arial"/>
                      <w:color w:val="000000"/>
                    </w:rPr>
                    <w:t>14.2-inch (diagonal) Liquid Retina XDR display;1 3024-by-1964 native</w:t>
                  </w:r>
                  <w:r w:rsidRPr="000D0F7E">
                    <w:rPr>
                      <w:rFonts w:ascii="&quot;Quattrocento Sans&quot;" w:hAnsi="&quot;Quattrocento Sans&quot;" w:cs="Arial"/>
                      <w:color w:val="000000"/>
                    </w:rPr>
                    <w:br/>
                    <w:t>resolution at 254 pixels per inch</w:t>
                  </w:r>
                </w:p>
              </w:tc>
            </w:tr>
            <w:tr w:rsidR="000D0F7E" w:rsidRPr="000D0F7E" w14:paraId="1DBD2825" w14:textId="77777777" w:rsidTr="000D0F7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7EFD03" w14:textId="77777777" w:rsidR="000D0F7E" w:rsidRPr="000D0F7E" w:rsidRDefault="000D0F7E" w:rsidP="000D0F7E">
                  <w:pPr>
                    <w:rPr>
                      <w:rFonts w:ascii="&quot;Quattrocento Sans&quot;" w:hAnsi="&quot;Quattrocento Sans&quot;" w:cs="Arial"/>
                      <w:color w:val="000000"/>
                    </w:rPr>
                  </w:pPr>
                  <w:r w:rsidRPr="000D0F7E">
                    <w:rPr>
                      <w:rFonts w:ascii="&quot;Quattrocento Sans&quot;" w:hAnsi="&quot;Quattrocento Sans&quot;" w:cs="Arial"/>
                      <w:color w:val="000000"/>
                    </w:rPr>
                    <w:t>Apple M1 Pro chip</w:t>
                  </w:r>
                </w:p>
              </w:tc>
            </w:tr>
            <w:tr w:rsidR="000D0F7E" w:rsidRPr="000D0F7E" w14:paraId="002A7EDD" w14:textId="77777777" w:rsidTr="000D0F7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B9D4ED" w14:textId="77777777" w:rsidR="000D0F7E" w:rsidRPr="000D0F7E" w:rsidRDefault="000D0F7E" w:rsidP="000D0F7E">
                  <w:pPr>
                    <w:rPr>
                      <w:rFonts w:ascii="&quot;Quattrocento Sans&quot;" w:hAnsi="&quot;Quattrocento Sans&quot;" w:cs="Arial"/>
                      <w:color w:val="000000"/>
                    </w:rPr>
                  </w:pPr>
                  <w:r w:rsidRPr="000D0F7E">
                    <w:rPr>
                      <w:rFonts w:ascii="&quot;Quattrocento Sans&quot;" w:hAnsi="&quot;Quattrocento Sans&quot;" w:cs="Arial"/>
                      <w:color w:val="000000"/>
                    </w:rPr>
                    <w:t>8-core CPU with 6 performance cores</w:t>
                  </w:r>
                  <w:r w:rsidRPr="000D0F7E">
                    <w:rPr>
                      <w:rFonts w:ascii="&quot;Quattrocento Sans&quot;" w:hAnsi="&quot;Quattrocento Sans&quot;" w:cs="Arial"/>
                      <w:color w:val="000000"/>
                    </w:rPr>
                    <w:br/>
                    <w:t>and 2 efficiency cores</w:t>
                  </w:r>
                  <w:r w:rsidRPr="000D0F7E">
                    <w:rPr>
                      <w:rFonts w:ascii="&quot;Quattrocento Sans&quot;" w:hAnsi="&quot;Quattrocento Sans&quot;" w:cs="Arial"/>
                      <w:color w:val="000000"/>
                    </w:rPr>
                    <w:br/>
                  </w:r>
                  <w:r w:rsidRPr="000D0F7E">
                    <w:rPr>
                      <w:rFonts w:ascii="&quot;Quattrocento Sans&quot;" w:hAnsi="&quot;Quattrocento Sans&quot;" w:cs="Arial"/>
                      <w:color w:val="000000"/>
                    </w:rPr>
                    <w:br/>
                    <w:t>14-core GPU</w:t>
                  </w:r>
                  <w:r w:rsidRPr="000D0F7E">
                    <w:rPr>
                      <w:rFonts w:ascii="&quot;Quattrocento Sans&quot;" w:hAnsi="&quot;Quattrocento Sans&quot;" w:cs="Arial"/>
                      <w:color w:val="000000"/>
                    </w:rPr>
                    <w:br/>
                  </w:r>
                  <w:r w:rsidRPr="000D0F7E">
                    <w:rPr>
                      <w:rFonts w:ascii="&quot;Quattrocento Sans&quot;" w:hAnsi="&quot;Quattrocento Sans&quot;" w:cs="Arial"/>
                      <w:color w:val="000000"/>
                    </w:rPr>
                    <w:br/>
                    <w:t>16-core Neural Engine</w:t>
                  </w:r>
                  <w:r w:rsidRPr="000D0F7E">
                    <w:rPr>
                      <w:rFonts w:ascii="&quot;Quattrocento Sans&quot;" w:hAnsi="&quot;Quattrocento Sans&quot;" w:cs="Arial"/>
                      <w:color w:val="000000"/>
                    </w:rPr>
                    <w:br/>
                  </w:r>
                  <w:r w:rsidRPr="000D0F7E">
                    <w:rPr>
                      <w:rFonts w:ascii="&quot;Quattrocento Sans&quot;" w:hAnsi="&quot;Quattrocento Sans&quot;" w:cs="Arial"/>
                      <w:color w:val="000000"/>
                    </w:rPr>
                    <w:br/>
                    <w:t>200GB/s memory bandwidth</w:t>
                  </w:r>
                </w:p>
              </w:tc>
            </w:tr>
            <w:tr w:rsidR="000D0F7E" w:rsidRPr="000D0F7E" w14:paraId="49A82BFB" w14:textId="77777777" w:rsidTr="000D0F7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519403" w14:textId="77777777" w:rsidR="000D0F7E" w:rsidRPr="000D0F7E" w:rsidRDefault="000D0F7E" w:rsidP="000D0F7E">
                  <w:pPr>
                    <w:rPr>
                      <w:rFonts w:ascii="&quot;Quattrocento Sans&quot;" w:hAnsi="&quot;Quattrocento Sans&quot;" w:cs="Arial"/>
                      <w:color w:val="000000"/>
                    </w:rPr>
                  </w:pPr>
                  <w:r w:rsidRPr="000D0F7E">
                    <w:rPr>
                      <w:rFonts w:ascii="&quot;Quattrocento Sans&quot;" w:hAnsi="&quot;Quattrocento Sans&quot;" w:cs="Arial"/>
                      <w:color w:val="000000"/>
                    </w:rPr>
                    <w:t>Storage 512GB SSD</w:t>
                  </w:r>
                </w:p>
              </w:tc>
            </w:tr>
            <w:tr w:rsidR="000D0F7E" w:rsidRPr="000D0F7E" w14:paraId="0A4EC772" w14:textId="77777777" w:rsidTr="000D0F7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AC0BD5" w14:textId="77777777" w:rsidR="000D0F7E" w:rsidRPr="000D0F7E" w:rsidRDefault="000D0F7E" w:rsidP="000D0F7E">
                  <w:pPr>
                    <w:rPr>
                      <w:rFonts w:ascii="&quot;Quattrocento Sans&quot;" w:hAnsi="&quot;Quattrocento Sans&quot;" w:cs="Arial"/>
                      <w:color w:val="000000"/>
                    </w:rPr>
                  </w:pPr>
                  <w:r w:rsidRPr="000D0F7E">
                    <w:rPr>
                      <w:rFonts w:ascii="&quot;Quattrocento Sans&quot;" w:hAnsi="&quot;Quattrocento Sans&quot;" w:cs="Arial"/>
                      <w:color w:val="000000"/>
                    </w:rPr>
                    <w:t>802.11ax Wi-Fi 6 wireless networking</w:t>
                  </w:r>
                  <w:r w:rsidRPr="000D0F7E">
                    <w:rPr>
                      <w:rFonts w:ascii="&quot;Quattrocento Sans&quot;" w:hAnsi="&quot;Quattrocento Sans&quot;" w:cs="Arial"/>
                      <w:color w:val="000000"/>
                    </w:rPr>
                    <w:br/>
                    <w:t>IEEE 802.11a/b/g/n/ac compatible</w:t>
                  </w:r>
                </w:p>
              </w:tc>
            </w:tr>
            <w:tr w:rsidR="000D0F7E" w:rsidRPr="000D0F7E" w14:paraId="1825BE25" w14:textId="77777777" w:rsidTr="000D0F7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460475" w14:textId="77777777" w:rsidR="000D0F7E" w:rsidRPr="000D0F7E" w:rsidRDefault="000D0F7E" w:rsidP="000D0F7E">
                  <w:pPr>
                    <w:rPr>
                      <w:rFonts w:ascii="&quot;Quattrocento Sans&quot;" w:hAnsi="&quot;Quattrocento Sans&quot;" w:cs="Arial"/>
                      <w:color w:val="000000"/>
                    </w:rPr>
                  </w:pPr>
                  <w:r w:rsidRPr="000D0F7E">
                    <w:rPr>
                      <w:rFonts w:ascii="&quot;Quattrocento Sans&quot;" w:hAnsi="&quot;Quattrocento Sans&quot;" w:cs="Arial"/>
                      <w:color w:val="000000"/>
                    </w:rPr>
                    <w:t>1080p FaceTime HD camera</w:t>
                  </w:r>
                </w:p>
              </w:tc>
            </w:tr>
            <w:tr w:rsidR="000D0F7E" w:rsidRPr="000D0F7E" w14:paraId="3B993549" w14:textId="77777777" w:rsidTr="000D0F7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FC4969" w14:textId="77777777" w:rsidR="000D0F7E" w:rsidRPr="000D0F7E" w:rsidRDefault="000D0F7E" w:rsidP="000D0F7E">
                  <w:pPr>
                    <w:rPr>
                      <w:rFonts w:ascii="&quot;Quattrocento Sans&quot;" w:hAnsi="&quot;Quattrocento Sans&quot;" w:cs="Arial"/>
                      <w:color w:val="000000"/>
                    </w:rPr>
                  </w:pPr>
                  <w:r w:rsidRPr="000D0F7E">
                    <w:rPr>
                      <w:rFonts w:ascii="&quot;Quattrocento Sans&quot;" w:hAnsi="&quot;Quattrocento Sans&quot;" w:cs="Arial"/>
                      <w:color w:val="000000"/>
                    </w:rPr>
                    <w:t>Operat</w:t>
                  </w:r>
                  <w:r w:rsidRPr="000D0F7E">
                    <w:rPr>
                      <w:rFonts w:ascii="&quot;Quattrocento Sans&quot;" w:hAnsi="&quot;Quattrocento Sans&quot;" w:cs="Arial"/>
                      <w:color w:val="000000"/>
                    </w:rPr>
                    <w:softHyphen/>
                    <w:t>ing System macOS</w:t>
                  </w:r>
                </w:p>
              </w:tc>
            </w:tr>
            <w:tr w:rsidR="000D0F7E" w:rsidRPr="000D0F7E" w14:paraId="6A8BB818" w14:textId="77777777" w:rsidTr="000D0F7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9DF9F9" w14:textId="77777777" w:rsidR="000D0F7E" w:rsidRPr="000D0F7E" w:rsidRDefault="000D0F7E" w:rsidP="000D0F7E">
                  <w:pPr>
                    <w:rPr>
                      <w:rFonts w:ascii="&quot;Quattrocento Sans&quot;" w:hAnsi="&quot;Quattrocento Sans&quot;" w:cs="Arial"/>
                      <w:color w:val="000000"/>
                    </w:rPr>
                  </w:pPr>
                  <w:r w:rsidRPr="000D0F7E">
                    <w:rPr>
                      <w:rFonts w:ascii="&quot;Quattrocento Sans&quot;" w:hAnsi="&quot;Quattrocento Sans&quot;" w:cs="Arial"/>
                      <w:color w:val="000000"/>
                    </w:rPr>
                    <w:t>Backlit Magic Keyboard - US English, RU Russian (if available)</w:t>
                  </w:r>
                </w:p>
              </w:tc>
            </w:tr>
            <w:tr w:rsidR="000D0F7E" w:rsidRPr="000D0F7E" w14:paraId="7CD46518" w14:textId="77777777" w:rsidTr="000D0F7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226DA1" w14:textId="77777777" w:rsidR="000D0F7E" w:rsidRPr="000D0F7E" w:rsidRDefault="000D0F7E" w:rsidP="000D0F7E">
                  <w:pPr>
                    <w:rPr>
                      <w:rFonts w:ascii="&quot;Quattrocento Sans&quot;" w:hAnsi="&quot;Quattrocento Sans&quot;" w:cs="Arial"/>
                      <w:color w:val="000000"/>
                    </w:rPr>
                  </w:pPr>
                  <w:r w:rsidRPr="000D0F7E">
                    <w:rPr>
                      <w:rFonts w:ascii="&quot;Quattrocento Sans&quot;, Arial" w:hAnsi="&quot;Quattrocento Sans&quot;, Arial" w:cs="Arial"/>
                      <w:color w:val="000000"/>
                    </w:rPr>
                    <w:t>Touch ID</w:t>
                  </w:r>
                  <w:r w:rsidRPr="000D0F7E">
                    <w:rPr>
                      <w:rFonts w:ascii="Segoe UI" w:hAnsi="Segoe UI" w:cs="Segoe UI"/>
                      <w:color w:val="000000"/>
                      <w:sz w:val="22"/>
                      <w:szCs w:val="22"/>
                    </w:rPr>
                    <w:t xml:space="preserve"> </w:t>
                  </w:r>
                </w:p>
              </w:tc>
            </w:tr>
            <w:tr w:rsidR="000D0F7E" w:rsidRPr="000D0F7E" w14:paraId="1178075E" w14:textId="77777777" w:rsidTr="000D0F7E">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373EFA" w14:textId="77777777" w:rsidR="000D0F7E" w:rsidRPr="000D0F7E" w:rsidRDefault="000D0F7E" w:rsidP="000D0F7E">
                  <w:pPr>
                    <w:rPr>
                      <w:rFonts w:ascii="&quot;Quattrocento Sans&quot;" w:hAnsi="&quot;Quattrocento Sans&quot;" w:cs="Arial"/>
                      <w:color w:val="000000"/>
                    </w:rPr>
                  </w:pPr>
                  <w:r w:rsidRPr="000D0F7E">
                    <w:rPr>
                      <w:rFonts w:ascii="&quot;Quattrocento Sans&quot;" w:hAnsi="&quot;Quattrocento Sans&quot;" w:cs="Arial"/>
                      <w:color w:val="000000"/>
                    </w:rPr>
                    <w:t>With 3 years of apple care.</w:t>
                  </w:r>
                </w:p>
              </w:tc>
            </w:tr>
          </w:tbl>
          <w:p w14:paraId="639D4193" w14:textId="77777777" w:rsidR="000D0F7E" w:rsidRPr="006E4E24" w:rsidRDefault="000D0F7E" w:rsidP="009F2F9B">
            <w:pPr>
              <w:jc w:val="both"/>
              <w:rPr>
                <w:rFonts w:cs="Calibri"/>
              </w:rPr>
            </w:pPr>
          </w:p>
        </w:tc>
        <w:tc>
          <w:tcPr>
            <w:tcW w:w="1007" w:type="dxa"/>
          </w:tcPr>
          <w:p w14:paraId="22E98F2D" w14:textId="77777777" w:rsidR="000D0F7E" w:rsidRPr="003B20A6" w:rsidRDefault="000D0F7E" w:rsidP="009F2F9B">
            <w:pPr>
              <w:jc w:val="both"/>
              <w:rPr>
                <w:rFonts w:cs="Calibri"/>
              </w:rPr>
            </w:pPr>
            <w:r>
              <w:rPr>
                <w:rFonts w:cs="Calibri"/>
              </w:rPr>
              <w:t>EA</w:t>
            </w:r>
          </w:p>
        </w:tc>
        <w:tc>
          <w:tcPr>
            <w:tcW w:w="999" w:type="dxa"/>
          </w:tcPr>
          <w:p w14:paraId="752684F7" w14:textId="446EBB1F" w:rsidR="000D0F7E" w:rsidRPr="00EA3111" w:rsidRDefault="000D0F7E" w:rsidP="009F2F9B">
            <w:pPr>
              <w:jc w:val="both"/>
              <w:rPr>
                <w:rFonts w:cs="Calibri"/>
              </w:rPr>
            </w:pPr>
            <w:r>
              <w:rPr>
                <w:rFonts w:cs="Calibri"/>
              </w:rPr>
              <w:t>6</w:t>
            </w:r>
          </w:p>
        </w:tc>
      </w:tr>
    </w:tbl>
    <w:p w14:paraId="7A9EF0A7" w14:textId="670D7A76" w:rsidR="000D0F7E" w:rsidRDefault="000D0F7E" w:rsidP="00782483">
      <w:pPr>
        <w:jc w:val="center"/>
        <w:rPr>
          <w:rFonts w:ascii="Calibri" w:hAnsi="Calibri" w:cs="Calibri"/>
          <w:b/>
          <w:sz w:val="22"/>
          <w:szCs w:val="22"/>
          <w:lang w:val="ru-RU"/>
        </w:rPr>
      </w:pPr>
    </w:p>
    <w:p w14:paraId="6579C245" w14:textId="77777777" w:rsidR="000D0F7E" w:rsidRDefault="000D0F7E" w:rsidP="000D0F7E">
      <w:pPr>
        <w:jc w:val="center"/>
        <w:rPr>
          <w:rFonts w:ascii="Calibri" w:hAnsi="Calibri" w:cs="Calibri"/>
          <w:b/>
          <w:sz w:val="22"/>
          <w:szCs w:val="22"/>
          <w:lang w:val="ru-RU"/>
        </w:rPr>
      </w:pPr>
    </w:p>
    <w:p w14:paraId="0B1EAFDB" w14:textId="513A7DA8" w:rsidR="000D0F7E" w:rsidRDefault="000D0F7E" w:rsidP="000D0F7E">
      <w:pPr>
        <w:jc w:val="both"/>
        <w:rPr>
          <w:rFonts w:ascii="Calibri" w:hAnsi="Calibri" w:cs="Calibri"/>
          <w:b/>
          <w:i/>
          <w:color w:val="0070C0"/>
          <w:sz w:val="22"/>
          <w:szCs w:val="22"/>
        </w:rPr>
      </w:pPr>
      <w:r w:rsidRPr="000D0F7E">
        <w:rPr>
          <w:rFonts w:ascii="Calibri" w:hAnsi="Calibri" w:cs="Calibri"/>
          <w:b/>
          <w:i/>
          <w:color w:val="0070C0"/>
          <w:sz w:val="22"/>
          <w:szCs w:val="22"/>
        </w:rPr>
        <w:t xml:space="preserve">LOT </w:t>
      </w:r>
      <w:r>
        <w:rPr>
          <w:rFonts w:ascii="Calibri" w:hAnsi="Calibri" w:cs="Calibri"/>
          <w:b/>
          <w:i/>
          <w:color w:val="0070C0"/>
          <w:sz w:val="22"/>
          <w:szCs w:val="22"/>
        </w:rPr>
        <w:t>4</w:t>
      </w:r>
      <w:r w:rsidRPr="000D0F7E">
        <w:rPr>
          <w:rFonts w:ascii="Calibri" w:hAnsi="Calibri" w:cs="Calibri"/>
          <w:b/>
          <w:i/>
          <w:color w:val="0070C0"/>
          <w:sz w:val="22"/>
          <w:szCs w:val="22"/>
        </w:rPr>
        <w:t xml:space="preserve"> </w:t>
      </w:r>
    </w:p>
    <w:p w14:paraId="4BF3836D" w14:textId="5805CDEE" w:rsidR="00FF01F7" w:rsidRDefault="00FF01F7" w:rsidP="000D0F7E">
      <w:pPr>
        <w:jc w:val="both"/>
        <w:rPr>
          <w:rFonts w:ascii="Calibri" w:hAnsi="Calibri" w:cs="Calibri"/>
          <w:b/>
          <w:i/>
          <w:color w:val="0070C0"/>
          <w:sz w:val="22"/>
          <w:szCs w:val="22"/>
        </w:rPr>
      </w:pPr>
    </w:p>
    <w:tbl>
      <w:tblPr>
        <w:tblStyle w:val="TableGrid"/>
        <w:tblW w:w="0" w:type="auto"/>
        <w:tblLook w:val="04A0" w:firstRow="1" w:lastRow="0" w:firstColumn="1" w:lastColumn="0" w:noHBand="0" w:noVBand="1"/>
      </w:tblPr>
      <w:tblGrid>
        <w:gridCol w:w="610"/>
        <w:gridCol w:w="900"/>
        <w:gridCol w:w="6191"/>
        <w:gridCol w:w="968"/>
        <w:gridCol w:w="960"/>
      </w:tblGrid>
      <w:tr w:rsidR="00DE605A" w14:paraId="5B694824" w14:textId="77777777" w:rsidTr="00F74189">
        <w:tc>
          <w:tcPr>
            <w:tcW w:w="445" w:type="dxa"/>
          </w:tcPr>
          <w:p w14:paraId="06EF67E2" w14:textId="77777777" w:rsidR="00FF01F7" w:rsidRDefault="00FF01F7" w:rsidP="009F2F9B">
            <w:pPr>
              <w:jc w:val="center"/>
              <w:rPr>
                <w:rFonts w:cs="Calibri"/>
              </w:rPr>
            </w:pPr>
            <w:r>
              <w:rPr>
                <w:rFonts w:cs="Calibri"/>
              </w:rPr>
              <w:t>Item N°</w:t>
            </w:r>
          </w:p>
        </w:tc>
        <w:tc>
          <w:tcPr>
            <w:tcW w:w="1080" w:type="dxa"/>
          </w:tcPr>
          <w:p w14:paraId="2970F024" w14:textId="77777777" w:rsidR="00FF01F7" w:rsidRDefault="00FF01F7" w:rsidP="009F2F9B">
            <w:pPr>
              <w:jc w:val="center"/>
              <w:rPr>
                <w:rFonts w:cs="Calibri"/>
              </w:rPr>
            </w:pPr>
            <w:r>
              <w:rPr>
                <w:rFonts w:cs="Calibri"/>
              </w:rPr>
              <w:t>Product Name</w:t>
            </w:r>
          </w:p>
        </w:tc>
        <w:tc>
          <w:tcPr>
            <w:tcW w:w="6180" w:type="dxa"/>
          </w:tcPr>
          <w:p w14:paraId="6CB960E7" w14:textId="77777777" w:rsidR="00FF01F7" w:rsidRDefault="00FF01F7" w:rsidP="009F2F9B">
            <w:pPr>
              <w:jc w:val="center"/>
              <w:rPr>
                <w:rFonts w:cs="Calibri"/>
              </w:rPr>
            </w:pPr>
            <w:r>
              <w:rPr>
                <w:rFonts w:cs="Calibri"/>
              </w:rPr>
              <w:t>Product Description</w:t>
            </w:r>
          </w:p>
        </w:tc>
        <w:tc>
          <w:tcPr>
            <w:tcW w:w="966" w:type="dxa"/>
          </w:tcPr>
          <w:p w14:paraId="1EC7773B" w14:textId="77777777" w:rsidR="00FF01F7" w:rsidRDefault="00FF01F7" w:rsidP="009F2F9B">
            <w:pPr>
              <w:jc w:val="center"/>
              <w:rPr>
                <w:rFonts w:cs="Calibri"/>
              </w:rPr>
            </w:pPr>
            <w:r>
              <w:rPr>
                <w:rFonts w:cs="Calibri"/>
              </w:rPr>
              <w:t>Unit of Measure</w:t>
            </w:r>
          </w:p>
        </w:tc>
        <w:tc>
          <w:tcPr>
            <w:tcW w:w="0" w:type="auto"/>
          </w:tcPr>
          <w:p w14:paraId="6535C8E8" w14:textId="77777777" w:rsidR="00FF01F7" w:rsidRDefault="00FF01F7" w:rsidP="009F2F9B">
            <w:pPr>
              <w:jc w:val="center"/>
              <w:rPr>
                <w:rFonts w:cs="Calibri"/>
              </w:rPr>
            </w:pPr>
            <w:r>
              <w:rPr>
                <w:rFonts w:cs="Calibri"/>
              </w:rPr>
              <w:t>Quantity</w:t>
            </w:r>
          </w:p>
        </w:tc>
      </w:tr>
      <w:tr w:rsidR="00DE605A" w:rsidRPr="00EA3111" w14:paraId="69748B2A" w14:textId="77777777" w:rsidTr="00F74189">
        <w:tc>
          <w:tcPr>
            <w:tcW w:w="445" w:type="dxa"/>
          </w:tcPr>
          <w:p w14:paraId="71018170" w14:textId="77777777" w:rsidR="00FF01F7" w:rsidRDefault="00FF01F7" w:rsidP="009F2F9B">
            <w:pPr>
              <w:jc w:val="center"/>
              <w:rPr>
                <w:rFonts w:cs="Calibri"/>
              </w:rPr>
            </w:pPr>
            <w:r>
              <w:rPr>
                <w:rFonts w:cs="Calibri"/>
              </w:rPr>
              <w:t>1</w:t>
            </w:r>
          </w:p>
        </w:tc>
        <w:tc>
          <w:tcPr>
            <w:tcW w:w="1080" w:type="dxa"/>
          </w:tcPr>
          <w:p w14:paraId="0524DBFA" w14:textId="038C4DD5" w:rsidR="00F74189" w:rsidRPr="00F74189" w:rsidRDefault="00F74189" w:rsidP="00F74189">
            <w:pPr>
              <w:jc w:val="both"/>
              <w:rPr>
                <w:rFonts w:cs="Calibri"/>
                <w:sz w:val="20"/>
                <w:szCs w:val="20"/>
              </w:rPr>
            </w:pPr>
            <w:r w:rsidRPr="00F74189">
              <w:rPr>
                <w:sz w:val="20"/>
                <w:szCs w:val="20"/>
              </w:rPr>
              <w:t>Jabra Headset</w:t>
            </w:r>
          </w:p>
          <w:p w14:paraId="61CFA943" w14:textId="48C55504" w:rsidR="00FF01F7" w:rsidRPr="008E6523" w:rsidRDefault="00FF01F7" w:rsidP="009F2F9B">
            <w:pPr>
              <w:jc w:val="both"/>
              <w:rPr>
                <w:rFonts w:cs="Calibri"/>
              </w:rPr>
            </w:pPr>
          </w:p>
        </w:tc>
        <w:tc>
          <w:tcPr>
            <w:tcW w:w="6180" w:type="dxa"/>
          </w:tcPr>
          <w:tbl>
            <w:tblPr>
              <w:tblW w:w="6256" w:type="dxa"/>
              <w:tblLook w:val="04A0" w:firstRow="1" w:lastRow="0" w:firstColumn="1" w:lastColumn="0" w:noHBand="0" w:noVBand="1"/>
            </w:tblPr>
            <w:tblGrid>
              <w:gridCol w:w="2698"/>
              <w:gridCol w:w="3267"/>
            </w:tblGrid>
            <w:tr w:rsidR="00FF01F7" w:rsidRPr="000D68E7" w14:paraId="782BB253" w14:textId="77777777" w:rsidTr="009F2F9B">
              <w:trPr>
                <w:trHeight w:val="300"/>
              </w:trPr>
              <w:tc>
                <w:tcPr>
                  <w:tcW w:w="2829" w:type="dxa"/>
                  <w:tcBorders>
                    <w:top w:val="single" w:sz="4" w:space="0" w:color="auto"/>
                    <w:left w:val="single" w:sz="4" w:space="0" w:color="auto"/>
                    <w:bottom w:val="single" w:sz="4" w:space="0" w:color="auto"/>
                    <w:right w:val="single" w:sz="4" w:space="0" w:color="auto"/>
                  </w:tcBorders>
                  <w:shd w:val="clear" w:color="000000" w:fill="DBDBDB"/>
                  <w:noWrap/>
                  <w:hideMark/>
                </w:tcPr>
                <w:p w14:paraId="769D47AD" w14:textId="1003AAB7" w:rsidR="00FF01F7" w:rsidRPr="000D68E7" w:rsidRDefault="00FF01F7" w:rsidP="00FF01F7">
                  <w:pPr>
                    <w:rPr>
                      <w:rFonts w:ascii="Calibri" w:hAnsi="Calibri" w:cs="Calibri"/>
                      <w:color w:val="000000"/>
                      <w:sz w:val="22"/>
                      <w:szCs w:val="22"/>
                    </w:rPr>
                  </w:pPr>
                  <w:r w:rsidRPr="001F10BC">
                    <w:t>Connectivity</w:t>
                  </w:r>
                </w:p>
              </w:tc>
              <w:tc>
                <w:tcPr>
                  <w:tcW w:w="3427" w:type="dxa"/>
                  <w:tcBorders>
                    <w:top w:val="single" w:sz="4" w:space="0" w:color="auto"/>
                    <w:left w:val="nil"/>
                    <w:bottom w:val="single" w:sz="4" w:space="0" w:color="auto"/>
                    <w:right w:val="single" w:sz="4" w:space="0" w:color="auto"/>
                  </w:tcBorders>
                  <w:shd w:val="clear" w:color="auto" w:fill="auto"/>
                  <w:noWrap/>
                  <w:hideMark/>
                </w:tcPr>
                <w:p w14:paraId="0AD3BDF9" w14:textId="0D22AA43" w:rsidR="00FF01F7" w:rsidRPr="000D68E7" w:rsidRDefault="00FF01F7" w:rsidP="00FF01F7">
                  <w:pPr>
                    <w:rPr>
                      <w:rFonts w:ascii="Calibri" w:hAnsi="Calibri" w:cs="Calibri"/>
                      <w:color w:val="000000"/>
                      <w:sz w:val="22"/>
                      <w:szCs w:val="22"/>
                    </w:rPr>
                  </w:pPr>
                  <w:r w:rsidRPr="001F10BC">
                    <w:t xml:space="preserve">Wired </w:t>
                  </w:r>
                </w:p>
              </w:tc>
            </w:tr>
            <w:tr w:rsidR="00FF01F7" w:rsidRPr="000D68E7" w14:paraId="789BA29B"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3F65152F" w14:textId="1178381E" w:rsidR="00FF01F7" w:rsidRPr="000D68E7" w:rsidRDefault="00FF01F7" w:rsidP="00FF01F7">
                  <w:pPr>
                    <w:rPr>
                      <w:rFonts w:ascii="Calibri" w:hAnsi="Calibri" w:cs="Calibri"/>
                      <w:color w:val="000000"/>
                      <w:sz w:val="22"/>
                      <w:szCs w:val="22"/>
                    </w:rPr>
                  </w:pPr>
                  <w:r w:rsidRPr="001F10BC">
                    <w:t>Connection</w:t>
                  </w:r>
                </w:p>
              </w:tc>
              <w:tc>
                <w:tcPr>
                  <w:tcW w:w="3427" w:type="dxa"/>
                  <w:tcBorders>
                    <w:top w:val="nil"/>
                    <w:left w:val="nil"/>
                    <w:bottom w:val="single" w:sz="4" w:space="0" w:color="auto"/>
                    <w:right w:val="single" w:sz="4" w:space="0" w:color="auto"/>
                  </w:tcBorders>
                  <w:shd w:val="clear" w:color="auto" w:fill="auto"/>
                  <w:noWrap/>
                  <w:hideMark/>
                </w:tcPr>
                <w:p w14:paraId="23EA8FCE" w14:textId="3E431964" w:rsidR="00FF01F7" w:rsidRPr="000D68E7" w:rsidRDefault="00FF01F7" w:rsidP="00FF01F7">
                  <w:pPr>
                    <w:rPr>
                      <w:rFonts w:ascii="Calibri" w:hAnsi="Calibri" w:cs="Calibri"/>
                      <w:color w:val="000000"/>
                      <w:sz w:val="22"/>
                      <w:szCs w:val="22"/>
                    </w:rPr>
                  </w:pPr>
                  <w:r w:rsidRPr="001F10BC">
                    <w:t>3.5mm jack</w:t>
                  </w:r>
                </w:p>
              </w:tc>
            </w:tr>
            <w:tr w:rsidR="00FF01F7" w:rsidRPr="000D68E7" w14:paraId="5BDEB550"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05BA0D2C" w14:textId="2B1D0B04" w:rsidR="00FF01F7" w:rsidRPr="000D68E7" w:rsidRDefault="00FF01F7" w:rsidP="00FF01F7">
                  <w:pPr>
                    <w:rPr>
                      <w:rFonts w:ascii="Calibri" w:hAnsi="Calibri" w:cs="Calibri"/>
                      <w:color w:val="000000"/>
                      <w:sz w:val="22"/>
                      <w:szCs w:val="22"/>
                    </w:rPr>
                  </w:pPr>
                  <w:r w:rsidRPr="001F10BC">
                    <w:t xml:space="preserve">Active Noise Cancellation (ANC) </w:t>
                  </w:r>
                </w:p>
              </w:tc>
              <w:tc>
                <w:tcPr>
                  <w:tcW w:w="3427" w:type="dxa"/>
                  <w:tcBorders>
                    <w:top w:val="nil"/>
                    <w:left w:val="nil"/>
                    <w:bottom w:val="single" w:sz="4" w:space="0" w:color="auto"/>
                    <w:right w:val="single" w:sz="4" w:space="0" w:color="auto"/>
                  </w:tcBorders>
                  <w:shd w:val="clear" w:color="auto" w:fill="auto"/>
                  <w:noWrap/>
                  <w:hideMark/>
                </w:tcPr>
                <w:p w14:paraId="4D980403" w14:textId="6BF9CFF0" w:rsidR="00FF01F7" w:rsidRPr="000D68E7" w:rsidRDefault="00FF01F7" w:rsidP="00FF01F7">
                  <w:pPr>
                    <w:rPr>
                      <w:rFonts w:ascii="Calibri" w:hAnsi="Calibri" w:cs="Calibri"/>
                      <w:color w:val="000000"/>
                      <w:sz w:val="22"/>
                      <w:szCs w:val="22"/>
                    </w:rPr>
                  </w:pPr>
                  <w:r w:rsidRPr="001F10BC">
                    <w:t>yes</w:t>
                  </w:r>
                </w:p>
              </w:tc>
            </w:tr>
            <w:tr w:rsidR="00FF01F7" w:rsidRPr="000D68E7" w14:paraId="553660D2"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09DEB02F" w14:textId="61674B0C" w:rsidR="00FF01F7" w:rsidRPr="000D68E7" w:rsidRDefault="00FF01F7" w:rsidP="00FF01F7">
                  <w:pPr>
                    <w:rPr>
                      <w:rFonts w:ascii="Calibri" w:hAnsi="Calibri" w:cs="Calibri"/>
                      <w:color w:val="000000"/>
                      <w:sz w:val="22"/>
                      <w:szCs w:val="22"/>
                    </w:rPr>
                  </w:pPr>
                  <w:r w:rsidRPr="001F10BC">
                    <w:t>Features</w:t>
                  </w:r>
                </w:p>
              </w:tc>
              <w:tc>
                <w:tcPr>
                  <w:tcW w:w="3427" w:type="dxa"/>
                  <w:tcBorders>
                    <w:top w:val="nil"/>
                    <w:left w:val="nil"/>
                    <w:bottom w:val="single" w:sz="4" w:space="0" w:color="auto"/>
                    <w:right w:val="single" w:sz="4" w:space="0" w:color="auto"/>
                  </w:tcBorders>
                  <w:shd w:val="clear" w:color="auto" w:fill="auto"/>
                  <w:noWrap/>
                  <w:hideMark/>
                </w:tcPr>
                <w:p w14:paraId="3F19A0B0" w14:textId="4E66BCFB" w:rsidR="00FF01F7" w:rsidRPr="000D68E7" w:rsidRDefault="00FF01F7" w:rsidP="00FF01F7">
                  <w:pPr>
                    <w:rPr>
                      <w:rFonts w:ascii="Calibri" w:hAnsi="Calibri" w:cs="Calibri"/>
                      <w:color w:val="000000"/>
                      <w:sz w:val="22"/>
                      <w:szCs w:val="22"/>
                    </w:rPr>
                  </w:pPr>
                  <w:r w:rsidRPr="001F10BC">
                    <w:t>Calls controls</w:t>
                  </w:r>
                </w:p>
              </w:tc>
            </w:tr>
            <w:tr w:rsidR="00FF01F7" w:rsidRPr="000D68E7" w14:paraId="7F6AE78B"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222D2CCF" w14:textId="28654D9E" w:rsidR="00FF01F7" w:rsidRPr="000D68E7" w:rsidRDefault="00FF01F7" w:rsidP="00FF01F7">
                  <w:pPr>
                    <w:rPr>
                      <w:rFonts w:ascii="Calibri" w:hAnsi="Calibri" w:cs="Calibri"/>
                      <w:color w:val="000000"/>
                      <w:sz w:val="22"/>
                      <w:szCs w:val="22"/>
                    </w:rPr>
                  </w:pPr>
                  <w:r w:rsidRPr="001F10BC">
                    <w:t xml:space="preserve">Speaker frequency range </w:t>
                  </w:r>
                </w:p>
              </w:tc>
              <w:tc>
                <w:tcPr>
                  <w:tcW w:w="3427" w:type="dxa"/>
                  <w:tcBorders>
                    <w:top w:val="nil"/>
                    <w:left w:val="nil"/>
                    <w:bottom w:val="single" w:sz="4" w:space="0" w:color="auto"/>
                    <w:right w:val="single" w:sz="4" w:space="0" w:color="auto"/>
                  </w:tcBorders>
                  <w:shd w:val="clear" w:color="auto" w:fill="auto"/>
                  <w:hideMark/>
                </w:tcPr>
                <w:p w14:paraId="3A1CD6D8" w14:textId="54383ED4" w:rsidR="00FF01F7" w:rsidRPr="000D68E7" w:rsidRDefault="00FF01F7" w:rsidP="00FF01F7">
                  <w:pPr>
                    <w:rPr>
                      <w:rFonts w:ascii="Calibri" w:hAnsi="Calibri" w:cs="Calibri"/>
                      <w:color w:val="000000"/>
                      <w:sz w:val="22"/>
                      <w:szCs w:val="22"/>
                    </w:rPr>
                  </w:pPr>
                  <w:r w:rsidRPr="001F10BC">
                    <w:t>20Hz - 20000Hz</w:t>
                  </w:r>
                </w:p>
              </w:tc>
            </w:tr>
            <w:tr w:rsidR="00FF01F7" w:rsidRPr="000D68E7" w14:paraId="1117EB12"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4341BFD9" w14:textId="02021485" w:rsidR="00FF01F7" w:rsidRPr="000D68E7" w:rsidRDefault="00FF01F7" w:rsidP="00FF01F7">
                  <w:pPr>
                    <w:rPr>
                      <w:rFonts w:ascii="Calibri" w:hAnsi="Calibri" w:cs="Calibri"/>
                      <w:color w:val="000000"/>
                      <w:sz w:val="22"/>
                      <w:szCs w:val="22"/>
                    </w:rPr>
                  </w:pPr>
                  <w:r w:rsidRPr="001F10BC">
                    <w:lastRenderedPageBreak/>
                    <w:t>Speaker bandwidth (speak mode)</w:t>
                  </w:r>
                </w:p>
              </w:tc>
              <w:tc>
                <w:tcPr>
                  <w:tcW w:w="3427" w:type="dxa"/>
                  <w:tcBorders>
                    <w:top w:val="nil"/>
                    <w:left w:val="nil"/>
                    <w:bottom w:val="single" w:sz="4" w:space="0" w:color="auto"/>
                    <w:right w:val="single" w:sz="4" w:space="0" w:color="auto"/>
                  </w:tcBorders>
                  <w:shd w:val="clear" w:color="auto" w:fill="auto"/>
                  <w:noWrap/>
                  <w:hideMark/>
                </w:tcPr>
                <w:p w14:paraId="4C69C784" w14:textId="54C7A023" w:rsidR="00FF01F7" w:rsidRPr="000D68E7" w:rsidRDefault="00FF01F7" w:rsidP="00FF01F7">
                  <w:pPr>
                    <w:rPr>
                      <w:rFonts w:ascii="Calibri" w:hAnsi="Calibri" w:cs="Calibri"/>
                      <w:color w:val="000000"/>
                      <w:sz w:val="22"/>
                      <w:szCs w:val="22"/>
                    </w:rPr>
                  </w:pPr>
                  <w:r w:rsidRPr="001F10BC">
                    <w:t>100Hz - 8000Hz</w:t>
                  </w:r>
                </w:p>
              </w:tc>
            </w:tr>
            <w:tr w:rsidR="00FF01F7" w:rsidRPr="000D68E7" w14:paraId="40193EE7" w14:textId="77777777" w:rsidTr="009F2F9B">
              <w:trPr>
                <w:trHeight w:val="845"/>
              </w:trPr>
              <w:tc>
                <w:tcPr>
                  <w:tcW w:w="2829" w:type="dxa"/>
                  <w:tcBorders>
                    <w:top w:val="nil"/>
                    <w:left w:val="single" w:sz="4" w:space="0" w:color="auto"/>
                    <w:bottom w:val="single" w:sz="4" w:space="0" w:color="auto"/>
                    <w:right w:val="single" w:sz="4" w:space="0" w:color="auto"/>
                  </w:tcBorders>
                  <w:shd w:val="clear" w:color="000000" w:fill="DBDBDB"/>
                  <w:noWrap/>
                  <w:hideMark/>
                </w:tcPr>
                <w:p w14:paraId="5DA1DC64" w14:textId="73E1DD15" w:rsidR="00FF01F7" w:rsidRPr="000D68E7" w:rsidRDefault="00FF01F7" w:rsidP="00FF01F7">
                  <w:pPr>
                    <w:rPr>
                      <w:rFonts w:ascii="Calibri" w:hAnsi="Calibri" w:cs="Calibri"/>
                      <w:color w:val="000000"/>
                      <w:sz w:val="22"/>
                      <w:szCs w:val="22"/>
                    </w:rPr>
                  </w:pPr>
                  <w:r w:rsidRPr="001F10BC">
                    <w:t>Speaker bandwidth (music mode)</w:t>
                  </w:r>
                </w:p>
              </w:tc>
              <w:tc>
                <w:tcPr>
                  <w:tcW w:w="3427" w:type="dxa"/>
                  <w:tcBorders>
                    <w:top w:val="nil"/>
                    <w:left w:val="nil"/>
                    <w:bottom w:val="single" w:sz="4" w:space="0" w:color="auto"/>
                    <w:right w:val="single" w:sz="4" w:space="0" w:color="auto"/>
                  </w:tcBorders>
                  <w:shd w:val="clear" w:color="auto" w:fill="auto"/>
                  <w:hideMark/>
                </w:tcPr>
                <w:p w14:paraId="2590D3C7" w14:textId="709B2614" w:rsidR="00FF01F7" w:rsidRPr="000D68E7" w:rsidRDefault="00FF01F7" w:rsidP="00FF01F7">
                  <w:pPr>
                    <w:rPr>
                      <w:rFonts w:ascii="Calibri" w:hAnsi="Calibri" w:cs="Calibri"/>
                      <w:color w:val="000000"/>
                      <w:sz w:val="22"/>
                      <w:szCs w:val="22"/>
                    </w:rPr>
                  </w:pPr>
                  <w:r w:rsidRPr="001F10BC">
                    <w:t>20Hz - 20000Hz</w:t>
                  </w:r>
                </w:p>
              </w:tc>
            </w:tr>
            <w:tr w:rsidR="00FF01F7" w:rsidRPr="000D68E7" w14:paraId="0227D485"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noWrap/>
                  <w:hideMark/>
                </w:tcPr>
                <w:p w14:paraId="238EF3F2" w14:textId="1BBEC7C3" w:rsidR="00FF01F7" w:rsidRPr="000D68E7" w:rsidRDefault="00FF01F7" w:rsidP="00FF01F7">
                  <w:pPr>
                    <w:rPr>
                      <w:rFonts w:ascii="Calibri" w:hAnsi="Calibri" w:cs="Calibri"/>
                      <w:color w:val="000000"/>
                      <w:sz w:val="22"/>
                      <w:szCs w:val="22"/>
                    </w:rPr>
                  </w:pPr>
                  <w:r w:rsidRPr="001F10BC">
                    <w:t>Audio codecs supported</w:t>
                  </w:r>
                </w:p>
              </w:tc>
              <w:tc>
                <w:tcPr>
                  <w:tcW w:w="3427" w:type="dxa"/>
                  <w:tcBorders>
                    <w:top w:val="nil"/>
                    <w:left w:val="nil"/>
                    <w:bottom w:val="single" w:sz="4" w:space="0" w:color="auto"/>
                    <w:right w:val="single" w:sz="4" w:space="0" w:color="auto"/>
                  </w:tcBorders>
                  <w:shd w:val="clear" w:color="auto" w:fill="auto"/>
                  <w:hideMark/>
                </w:tcPr>
                <w:p w14:paraId="3E313E17" w14:textId="51B9DA6D" w:rsidR="00FF01F7" w:rsidRPr="000D68E7" w:rsidRDefault="00FF01F7" w:rsidP="00FF01F7">
                  <w:pPr>
                    <w:rPr>
                      <w:rFonts w:ascii="Calibri" w:hAnsi="Calibri" w:cs="Calibri"/>
                      <w:color w:val="000000"/>
                      <w:sz w:val="22"/>
                      <w:szCs w:val="22"/>
                    </w:rPr>
                  </w:pPr>
                  <w:r w:rsidRPr="001F10BC">
                    <w:t>AAC, SBC</w:t>
                  </w:r>
                </w:p>
              </w:tc>
            </w:tr>
            <w:tr w:rsidR="00FF01F7" w:rsidRPr="000D68E7" w14:paraId="7A9F33DD" w14:textId="77777777" w:rsidTr="009F2F9B">
              <w:trPr>
                <w:trHeight w:val="900"/>
              </w:trPr>
              <w:tc>
                <w:tcPr>
                  <w:tcW w:w="2829" w:type="dxa"/>
                  <w:tcBorders>
                    <w:top w:val="nil"/>
                    <w:left w:val="single" w:sz="4" w:space="0" w:color="auto"/>
                    <w:bottom w:val="single" w:sz="4" w:space="0" w:color="auto"/>
                    <w:right w:val="single" w:sz="4" w:space="0" w:color="auto"/>
                  </w:tcBorders>
                  <w:shd w:val="clear" w:color="000000" w:fill="DBDBDB"/>
                  <w:noWrap/>
                  <w:hideMark/>
                </w:tcPr>
                <w:p w14:paraId="4D10B5D4" w14:textId="52E8A7CB" w:rsidR="00FF01F7" w:rsidRPr="000D68E7" w:rsidRDefault="00FF01F7" w:rsidP="00FF01F7">
                  <w:pPr>
                    <w:rPr>
                      <w:rFonts w:ascii="Calibri" w:hAnsi="Calibri" w:cs="Calibri"/>
                      <w:color w:val="000000"/>
                      <w:sz w:val="22"/>
                      <w:szCs w:val="22"/>
                    </w:rPr>
                  </w:pPr>
                  <w:r w:rsidRPr="001F10BC">
                    <w:t>Microphone type</w:t>
                  </w:r>
                </w:p>
              </w:tc>
              <w:tc>
                <w:tcPr>
                  <w:tcW w:w="3427" w:type="dxa"/>
                  <w:tcBorders>
                    <w:top w:val="nil"/>
                    <w:left w:val="nil"/>
                    <w:bottom w:val="single" w:sz="4" w:space="0" w:color="auto"/>
                    <w:right w:val="single" w:sz="4" w:space="0" w:color="auto"/>
                  </w:tcBorders>
                  <w:shd w:val="clear" w:color="auto" w:fill="auto"/>
                  <w:hideMark/>
                </w:tcPr>
                <w:p w14:paraId="151C52BF" w14:textId="5CF26670" w:rsidR="00FF01F7" w:rsidRPr="000D68E7" w:rsidRDefault="00FF01F7" w:rsidP="00FF01F7">
                  <w:pPr>
                    <w:rPr>
                      <w:rFonts w:ascii="Calibri" w:hAnsi="Calibri" w:cs="Calibri"/>
                      <w:color w:val="000000"/>
                      <w:sz w:val="22"/>
                      <w:szCs w:val="22"/>
                    </w:rPr>
                  </w:pPr>
                  <w:r w:rsidRPr="001F10BC">
                    <w:t>4 Analog MEMS / 4 Digital MEMS</w:t>
                  </w:r>
                </w:p>
              </w:tc>
            </w:tr>
            <w:tr w:rsidR="00FF01F7" w:rsidRPr="000D68E7" w14:paraId="2483820A"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48959441" w14:textId="643AC098" w:rsidR="00FF01F7" w:rsidRPr="000D68E7" w:rsidRDefault="00FF01F7" w:rsidP="00FF01F7">
                  <w:pPr>
                    <w:rPr>
                      <w:rFonts w:ascii="Calibri" w:hAnsi="Calibri" w:cs="Calibri"/>
                      <w:color w:val="000000"/>
                      <w:sz w:val="22"/>
                      <w:szCs w:val="22"/>
                    </w:rPr>
                  </w:pPr>
                  <w:r w:rsidRPr="001F10BC">
                    <w:t>Microphone sensitivity</w:t>
                  </w:r>
                </w:p>
              </w:tc>
              <w:tc>
                <w:tcPr>
                  <w:tcW w:w="3427" w:type="dxa"/>
                  <w:tcBorders>
                    <w:top w:val="nil"/>
                    <w:left w:val="nil"/>
                    <w:bottom w:val="single" w:sz="4" w:space="0" w:color="auto"/>
                    <w:right w:val="single" w:sz="4" w:space="0" w:color="auto"/>
                  </w:tcBorders>
                  <w:shd w:val="clear" w:color="auto" w:fill="auto"/>
                  <w:noWrap/>
                  <w:hideMark/>
                </w:tcPr>
                <w:p w14:paraId="2D655BE7" w14:textId="13FDC028" w:rsidR="00FF01F7" w:rsidRPr="000D68E7" w:rsidRDefault="00FF01F7" w:rsidP="00FF01F7">
                  <w:pPr>
                    <w:rPr>
                      <w:rFonts w:ascii="Calibri" w:hAnsi="Calibri" w:cs="Calibri"/>
                      <w:color w:val="000000"/>
                      <w:sz w:val="22"/>
                      <w:szCs w:val="22"/>
                    </w:rPr>
                  </w:pPr>
                  <w:r w:rsidRPr="001F10BC">
                    <w:t xml:space="preserve">-35 </w:t>
                  </w:r>
                  <w:proofErr w:type="spellStart"/>
                  <w:r w:rsidRPr="001F10BC">
                    <w:t>dBv</w:t>
                  </w:r>
                  <w:proofErr w:type="spellEnd"/>
                  <w:r w:rsidRPr="001F10BC">
                    <w:t xml:space="preserve">/Pa (analog microphone)/-26 </w:t>
                  </w:r>
                  <w:proofErr w:type="spellStart"/>
                  <w:r w:rsidRPr="001F10BC">
                    <w:t>dBFS</w:t>
                  </w:r>
                  <w:proofErr w:type="spellEnd"/>
                  <w:r w:rsidRPr="001F10BC">
                    <w:t>/Pa (digital microphone)</w:t>
                  </w:r>
                </w:p>
              </w:tc>
            </w:tr>
            <w:tr w:rsidR="00FF01F7" w:rsidRPr="000D68E7" w14:paraId="2824B09E" w14:textId="77777777" w:rsidTr="00FF01F7">
              <w:trPr>
                <w:trHeight w:val="600"/>
              </w:trPr>
              <w:tc>
                <w:tcPr>
                  <w:tcW w:w="2829" w:type="dxa"/>
                  <w:tcBorders>
                    <w:top w:val="nil"/>
                    <w:left w:val="single" w:sz="4" w:space="0" w:color="auto"/>
                    <w:bottom w:val="nil"/>
                    <w:right w:val="single" w:sz="4" w:space="0" w:color="auto"/>
                  </w:tcBorders>
                  <w:shd w:val="clear" w:color="000000" w:fill="DBDBDB"/>
                  <w:hideMark/>
                </w:tcPr>
                <w:p w14:paraId="64207A4B" w14:textId="0278AECC" w:rsidR="00FF01F7" w:rsidRPr="000D68E7" w:rsidRDefault="00FF01F7" w:rsidP="00FF01F7">
                  <w:pPr>
                    <w:rPr>
                      <w:rFonts w:ascii="Calibri" w:hAnsi="Calibri" w:cs="Calibri"/>
                      <w:color w:val="000000"/>
                      <w:sz w:val="22"/>
                      <w:szCs w:val="22"/>
                    </w:rPr>
                  </w:pPr>
                  <w:r w:rsidRPr="001F10BC">
                    <w:t>Microphone frequency range</w:t>
                  </w:r>
                </w:p>
              </w:tc>
              <w:tc>
                <w:tcPr>
                  <w:tcW w:w="3427" w:type="dxa"/>
                  <w:tcBorders>
                    <w:top w:val="nil"/>
                    <w:left w:val="nil"/>
                    <w:bottom w:val="nil"/>
                    <w:right w:val="single" w:sz="4" w:space="0" w:color="auto"/>
                  </w:tcBorders>
                  <w:shd w:val="clear" w:color="auto" w:fill="auto"/>
                  <w:noWrap/>
                  <w:hideMark/>
                </w:tcPr>
                <w:p w14:paraId="4D008615" w14:textId="3FB20DCA" w:rsidR="00FF01F7" w:rsidRPr="000D68E7" w:rsidRDefault="00FF01F7" w:rsidP="00FF01F7">
                  <w:pPr>
                    <w:rPr>
                      <w:rFonts w:ascii="Calibri" w:hAnsi="Calibri" w:cs="Calibri"/>
                      <w:color w:val="000000"/>
                      <w:sz w:val="22"/>
                      <w:szCs w:val="22"/>
                    </w:rPr>
                  </w:pPr>
                  <w:r w:rsidRPr="001F10BC">
                    <w:t>Analog 5Hz - 20000Hz | Digital 100Hz - 8000Hz</w:t>
                  </w:r>
                </w:p>
              </w:tc>
            </w:tr>
            <w:tr w:rsidR="00FF01F7" w:rsidRPr="000D68E7" w14:paraId="0FC2F2F6" w14:textId="77777777" w:rsidTr="00FF01F7">
              <w:trPr>
                <w:trHeight w:val="80"/>
              </w:trPr>
              <w:tc>
                <w:tcPr>
                  <w:tcW w:w="2829" w:type="dxa"/>
                  <w:tcBorders>
                    <w:top w:val="nil"/>
                    <w:left w:val="single" w:sz="4" w:space="0" w:color="auto"/>
                    <w:bottom w:val="single" w:sz="4" w:space="0" w:color="auto"/>
                    <w:right w:val="single" w:sz="4" w:space="0" w:color="auto"/>
                  </w:tcBorders>
                  <w:shd w:val="clear" w:color="000000" w:fill="DBDBDB"/>
                </w:tcPr>
                <w:p w14:paraId="3B64C4C7" w14:textId="77777777" w:rsidR="00FF01F7" w:rsidRPr="001F10BC" w:rsidRDefault="00FF01F7" w:rsidP="00FF01F7"/>
              </w:tc>
              <w:tc>
                <w:tcPr>
                  <w:tcW w:w="3427" w:type="dxa"/>
                  <w:tcBorders>
                    <w:top w:val="nil"/>
                    <w:left w:val="nil"/>
                    <w:bottom w:val="single" w:sz="4" w:space="0" w:color="auto"/>
                    <w:right w:val="single" w:sz="4" w:space="0" w:color="auto"/>
                  </w:tcBorders>
                  <w:shd w:val="clear" w:color="auto" w:fill="auto"/>
                  <w:noWrap/>
                </w:tcPr>
                <w:p w14:paraId="23DDD1B6" w14:textId="77777777" w:rsidR="00FF01F7" w:rsidRPr="001F10BC" w:rsidRDefault="00FF01F7" w:rsidP="00FF01F7"/>
              </w:tc>
            </w:tr>
            <w:tr w:rsidR="00FF01F7" w:rsidRPr="000D68E7" w14:paraId="00FD44D0"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23CE3D92" w14:textId="5E15F996" w:rsidR="00FF01F7" w:rsidRPr="001F10BC" w:rsidRDefault="00FF01F7" w:rsidP="00FF01F7">
                  <w:r w:rsidRPr="007E3A59">
                    <w:t>User hearing protection</w:t>
                  </w:r>
                </w:p>
              </w:tc>
              <w:tc>
                <w:tcPr>
                  <w:tcW w:w="3427" w:type="dxa"/>
                  <w:tcBorders>
                    <w:top w:val="nil"/>
                    <w:left w:val="nil"/>
                    <w:bottom w:val="single" w:sz="4" w:space="0" w:color="auto"/>
                    <w:right w:val="single" w:sz="4" w:space="0" w:color="auto"/>
                  </w:tcBorders>
                  <w:shd w:val="clear" w:color="auto" w:fill="auto"/>
                  <w:noWrap/>
                </w:tcPr>
                <w:p w14:paraId="3A1CE155" w14:textId="0C14D938" w:rsidR="00FF01F7" w:rsidRPr="001F10BC" w:rsidRDefault="00FF01F7" w:rsidP="00FF01F7">
                  <w:r w:rsidRPr="007E3A59">
                    <w:t>Yes</w:t>
                  </w:r>
                </w:p>
              </w:tc>
            </w:tr>
            <w:tr w:rsidR="00FF01F7" w:rsidRPr="000D68E7" w14:paraId="50A83BC9"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2B4AA97C" w14:textId="16DDF823" w:rsidR="00FF01F7" w:rsidRPr="001F10BC" w:rsidRDefault="00FF01F7" w:rsidP="00FF01F7">
                  <w:r w:rsidRPr="007E3A59">
                    <w:t>Certifications and compliance</w:t>
                  </w:r>
                </w:p>
              </w:tc>
              <w:tc>
                <w:tcPr>
                  <w:tcW w:w="3427" w:type="dxa"/>
                  <w:tcBorders>
                    <w:top w:val="nil"/>
                    <w:left w:val="nil"/>
                    <w:bottom w:val="single" w:sz="4" w:space="0" w:color="auto"/>
                    <w:right w:val="single" w:sz="4" w:space="0" w:color="auto"/>
                  </w:tcBorders>
                  <w:shd w:val="clear" w:color="auto" w:fill="auto"/>
                  <w:noWrap/>
                </w:tcPr>
                <w:p w14:paraId="6A54C220" w14:textId="5C85126E" w:rsidR="00FF01F7" w:rsidRPr="001F10BC" w:rsidRDefault="00FF01F7" w:rsidP="00FF01F7">
                  <w:r w:rsidRPr="007E3A59">
                    <w:t xml:space="preserve">with Amazon Alexa, Amazon Chime, </w:t>
                  </w:r>
                  <w:proofErr w:type="gramStart"/>
                  <w:r w:rsidRPr="007E3A59">
                    <w:t>Cisco,  Google</w:t>
                  </w:r>
                  <w:proofErr w:type="gramEnd"/>
                  <w:r w:rsidRPr="007E3A59">
                    <w:t xml:space="preserve"> Meet, Microsoft Teams,  Zoom </w:t>
                  </w:r>
                </w:p>
              </w:tc>
            </w:tr>
            <w:tr w:rsidR="00FF01F7" w:rsidRPr="000D68E7" w14:paraId="59F4014D" w14:textId="77777777" w:rsidTr="00F74189">
              <w:trPr>
                <w:trHeight w:val="755"/>
              </w:trPr>
              <w:tc>
                <w:tcPr>
                  <w:tcW w:w="2829" w:type="dxa"/>
                  <w:tcBorders>
                    <w:top w:val="nil"/>
                    <w:left w:val="single" w:sz="4" w:space="0" w:color="auto"/>
                    <w:bottom w:val="single" w:sz="4" w:space="0" w:color="auto"/>
                    <w:right w:val="single" w:sz="4" w:space="0" w:color="auto"/>
                  </w:tcBorders>
                  <w:shd w:val="clear" w:color="000000" w:fill="DBDBDB"/>
                </w:tcPr>
                <w:p w14:paraId="6526CF58" w14:textId="7820FD3E" w:rsidR="00FF01F7" w:rsidRPr="001F10BC" w:rsidRDefault="00FF01F7" w:rsidP="00FF01F7">
                  <w:r w:rsidRPr="007E3A59">
                    <w:t>Form factor</w:t>
                  </w:r>
                </w:p>
              </w:tc>
              <w:tc>
                <w:tcPr>
                  <w:tcW w:w="3427" w:type="dxa"/>
                  <w:tcBorders>
                    <w:top w:val="nil"/>
                    <w:left w:val="nil"/>
                    <w:bottom w:val="single" w:sz="4" w:space="0" w:color="auto"/>
                    <w:right w:val="single" w:sz="4" w:space="0" w:color="auto"/>
                  </w:tcBorders>
                  <w:shd w:val="clear" w:color="auto" w:fill="auto"/>
                  <w:noWrap/>
                </w:tcPr>
                <w:p w14:paraId="1CED62CD" w14:textId="24A03A52" w:rsidR="00FF01F7" w:rsidRPr="001F10BC" w:rsidRDefault="00FF01F7" w:rsidP="00FF01F7">
                  <w:r w:rsidRPr="007E3A59">
                    <w:t>over- ear headband</w:t>
                  </w:r>
                </w:p>
              </w:tc>
            </w:tr>
          </w:tbl>
          <w:p w14:paraId="229860D6" w14:textId="77777777" w:rsidR="00FF01F7" w:rsidRPr="006E4E24" w:rsidRDefault="00FF01F7" w:rsidP="009F2F9B">
            <w:pPr>
              <w:jc w:val="both"/>
              <w:rPr>
                <w:rFonts w:cs="Calibri"/>
              </w:rPr>
            </w:pPr>
          </w:p>
        </w:tc>
        <w:tc>
          <w:tcPr>
            <w:tcW w:w="966" w:type="dxa"/>
          </w:tcPr>
          <w:p w14:paraId="4AC7B780" w14:textId="77777777" w:rsidR="00FF01F7" w:rsidRPr="003B20A6" w:rsidRDefault="00FF01F7" w:rsidP="009F2F9B">
            <w:pPr>
              <w:jc w:val="both"/>
              <w:rPr>
                <w:rFonts w:cs="Calibri"/>
              </w:rPr>
            </w:pPr>
            <w:r>
              <w:rPr>
                <w:rFonts w:cs="Calibri"/>
              </w:rPr>
              <w:lastRenderedPageBreak/>
              <w:t>EA</w:t>
            </w:r>
          </w:p>
        </w:tc>
        <w:tc>
          <w:tcPr>
            <w:tcW w:w="0" w:type="auto"/>
          </w:tcPr>
          <w:p w14:paraId="6AD78775" w14:textId="0AC4B84D" w:rsidR="00FF01F7" w:rsidRPr="00EA3111" w:rsidRDefault="00FF01F7" w:rsidP="009F2F9B">
            <w:pPr>
              <w:jc w:val="both"/>
              <w:rPr>
                <w:rFonts w:cs="Calibri"/>
              </w:rPr>
            </w:pPr>
            <w:r>
              <w:rPr>
                <w:rFonts w:cs="Calibri"/>
              </w:rPr>
              <w:t>15</w:t>
            </w:r>
          </w:p>
        </w:tc>
      </w:tr>
      <w:tr w:rsidR="00F74189" w14:paraId="60298F19" w14:textId="77777777" w:rsidTr="00F74189">
        <w:tc>
          <w:tcPr>
            <w:tcW w:w="445" w:type="dxa"/>
          </w:tcPr>
          <w:p w14:paraId="7ABB67FA" w14:textId="77777777" w:rsidR="00F74189" w:rsidRDefault="00F74189" w:rsidP="009F2F9B">
            <w:pPr>
              <w:jc w:val="center"/>
              <w:rPr>
                <w:rFonts w:cs="Calibri"/>
              </w:rPr>
            </w:pPr>
            <w:r w:rsidRPr="00F74189">
              <w:rPr>
                <w:rFonts w:cs="Calibri"/>
                <w:sz w:val="20"/>
                <w:szCs w:val="20"/>
              </w:rPr>
              <w:t>Item N</w:t>
            </w:r>
            <w:r>
              <w:rPr>
                <w:rFonts w:cs="Calibri"/>
              </w:rPr>
              <w:t>°</w:t>
            </w:r>
          </w:p>
        </w:tc>
        <w:tc>
          <w:tcPr>
            <w:tcW w:w="1080" w:type="dxa"/>
          </w:tcPr>
          <w:p w14:paraId="0290EC24" w14:textId="77777777" w:rsidR="00F74189" w:rsidRDefault="00F74189" w:rsidP="009F2F9B">
            <w:pPr>
              <w:jc w:val="center"/>
              <w:rPr>
                <w:rFonts w:cs="Calibri"/>
              </w:rPr>
            </w:pPr>
            <w:r>
              <w:rPr>
                <w:rFonts w:cs="Calibri"/>
              </w:rPr>
              <w:t>Product Name</w:t>
            </w:r>
          </w:p>
        </w:tc>
        <w:tc>
          <w:tcPr>
            <w:tcW w:w="6180" w:type="dxa"/>
          </w:tcPr>
          <w:p w14:paraId="0CBFE08C" w14:textId="77777777" w:rsidR="00F74189" w:rsidRDefault="00F74189" w:rsidP="009F2F9B">
            <w:pPr>
              <w:jc w:val="center"/>
              <w:rPr>
                <w:rFonts w:cs="Calibri"/>
              </w:rPr>
            </w:pPr>
            <w:r>
              <w:rPr>
                <w:rFonts w:cs="Calibri"/>
              </w:rPr>
              <w:t>Product Description</w:t>
            </w:r>
          </w:p>
        </w:tc>
        <w:tc>
          <w:tcPr>
            <w:tcW w:w="966" w:type="dxa"/>
          </w:tcPr>
          <w:p w14:paraId="38160892" w14:textId="77777777" w:rsidR="00F74189" w:rsidRDefault="00F74189" w:rsidP="009F2F9B">
            <w:pPr>
              <w:jc w:val="center"/>
              <w:rPr>
                <w:rFonts w:cs="Calibri"/>
              </w:rPr>
            </w:pPr>
            <w:r>
              <w:rPr>
                <w:rFonts w:cs="Calibri"/>
              </w:rPr>
              <w:t>Unit of Measure</w:t>
            </w:r>
          </w:p>
        </w:tc>
        <w:tc>
          <w:tcPr>
            <w:tcW w:w="0" w:type="auto"/>
          </w:tcPr>
          <w:p w14:paraId="40538BDE" w14:textId="77777777" w:rsidR="00F74189" w:rsidRDefault="00F74189" w:rsidP="009F2F9B">
            <w:pPr>
              <w:jc w:val="center"/>
              <w:rPr>
                <w:rFonts w:cs="Calibri"/>
              </w:rPr>
            </w:pPr>
            <w:r>
              <w:rPr>
                <w:rFonts w:cs="Calibri"/>
              </w:rPr>
              <w:t>Quantity</w:t>
            </w:r>
          </w:p>
        </w:tc>
      </w:tr>
      <w:tr w:rsidR="00F74189" w:rsidRPr="00EA3111" w14:paraId="438B6A21" w14:textId="77777777" w:rsidTr="00F74189">
        <w:tc>
          <w:tcPr>
            <w:tcW w:w="445" w:type="dxa"/>
          </w:tcPr>
          <w:p w14:paraId="3563AEEA" w14:textId="1E1F0AFA" w:rsidR="00F74189" w:rsidRDefault="00F74189" w:rsidP="009F2F9B">
            <w:pPr>
              <w:jc w:val="center"/>
              <w:rPr>
                <w:rFonts w:cs="Calibri"/>
              </w:rPr>
            </w:pPr>
            <w:r>
              <w:rPr>
                <w:rFonts w:cs="Calibri"/>
              </w:rPr>
              <w:t>2</w:t>
            </w:r>
          </w:p>
        </w:tc>
        <w:tc>
          <w:tcPr>
            <w:tcW w:w="1080" w:type="dxa"/>
          </w:tcPr>
          <w:p w14:paraId="2AF32AF1" w14:textId="39F4D1F2" w:rsidR="00F74189" w:rsidRPr="00F74189" w:rsidRDefault="00F74189" w:rsidP="00F74189">
            <w:pPr>
              <w:jc w:val="both"/>
              <w:rPr>
                <w:sz w:val="20"/>
                <w:szCs w:val="20"/>
              </w:rPr>
            </w:pPr>
            <w:r w:rsidRPr="00F74189">
              <w:rPr>
                <w:sz w:val="20"/>
                <w:szCs w:val="20"/>
              </w:rPr>
              <w:t>Speaker</w:t>
            </w:r>
            <w:r w:rsidR="00F5211C">
              <w:rPr>
                <w:sz w:val="20"/>
                <w:szCs w:val="20"/>
              </w:rPr>
              <w:t xml:space="preserve"> Jabra</w:t>
            </w:r>
          </w:p>
          <w:p w14:paraId="22B3073A" w14:textId="0DE9992D" w:rsidR="00F74189" w:rsidRPr="00F74189" w:rsidRDefault="00F74189" w:rsidP="00F74189">
            <w:pPr>
              <w:jc w:val="both"/>
              <w:rPr>
                <w:sz w:val="20"/>
                <w:szCs w:val="20"/>
              </w:rPr>
            </w:pPr>
          </w:p>
          <w:p w14:paraId="6AD1D01C" w14:textId="14AE27AD" w:rsidR="00F74189" w:rsidRPr="00F74189" w:rsidRDefault="00F74189" w:rsidP="00F74189">
            <w:pPr>
              <w:jc w:val="both"/>
              <w:rPr>
                <w:rFonts w:cs="Calibri"/>
                <w:sz w:val="18"/>
                <w:szCs w:val="18"/>
              </w:rPr>
            </w:pPr>
            <w:r w:rsidRPr="00F74189">
              <w:rPr>
                <w:rFonts w:cs="Calibri"/>
                <w:sz w:val="18"/>
                <w:szCs w:val="18"/>
              </w:rPr>
              <w:tab/>
            </w:r>
          </w:p>
        </w:tc>
        <w:tc>
          <w:tcPr>
            <w:tcW w:w="6180" w:type="dxa"/>
          </w:tcPr>
          <w:tbl>
            <w:tblPr>
              <w:tblW w:w="5619" w:type="dxa"/>
              <w:tblLook w:val="04A0" w:firstRow="1" w:lastRow="0" w:firstColumn="1" w:lastColumn="0" w:noHBand="0" w:noVBand="1"/>
            </w:tblPr>
            <w:tblGrid>
              <w:gridCol w:w="2543"/>
              <w:gridCol w:w="3076"/>
            </w:tblGrid>
            <w:tr w:rsidR="00F74189" w:rsidRPr="000D68E7" w14:paraId="7E3CBBAA" w14:textId="77777777" w:rsidTr="00F74189">
              <w:trPr>
                <w:trHeight w:val="300"/>
              </w:trPr>
              <w:tc>
                <w:tcPr>
                  <w:tcW w:w="2543" w:type="dxa"/>
                  <w:tcBorders>
                    <w:top w:val="single" w:sz="4" w:space="0" w:color="auto"/>
                    <w:left w:val="single" w:sz="4" w:space="0" w:color="auto"/>
                    <w:bottom w:val="single" w:sz="4" w:space="0" w:color="auto"/>
                    <w:right w:val="single" w:sz="4" w:space="0" w:color="auto"/>
                  </w:tcBorders>
                  <w:shd w:val="clear" w:color="000000" w:fill="DBDBDB"/>
                  <w:noWrap/>
                  <w:hideMark/>
                </w:tcPr>
                <w:p w14:paraId="0E29A5E8" w14:textId="3D20E837" w:rsidR="00F74189" w:rsidRPr="000D68E7" w:rsidRDefault="00F74189" w:rsidP="00F74189">
                  <w:pPr>
                    <w:rPr>
                      <w:rFonts w:ascii="Calibri" w:hAnsi="Calibri" w:cs="Calibri"/>
                      <w:color w:val="000000"/>
                      <w:sz w:val="22"/>
                      <w:szCs w:val="22"/>
                    </w:rPr>
                  </w:pPr>
                  <w:r w:rsidRPr="000E08AF">
                    <w:t>Product type</w:t>
                  </w:r>
                </w:p>
              </w:tc>
              <w:tc>
                <w:tcPr>
                  <w:tcW w:w="3076" w:type="dxa"/>
                  <w:tcBorders>
                    <w:top w:val="single" w:sz="4" w:space="0" w:color="auto"/>
                    <w:left w:val="nil"/>
                    <w:bottom w:val="single" w:sz="4" w:space="0" w:color="auto"/>
                    <w:right w:val="single" w:sz="4" w:space="0" w:color="auto"/>
                  </w:tcBorders>
                  <w:shd w:val="clear" w:color="auto" w:fill="auto"/>
                  <w:noWrap/>
                  <w:hideMark/>
                </w:tcPr>
                <w:p w14:paraId="6ECE5FC3" w14:textId="7255AFE0" w:rsidR="00F74189" w:rsidRPr="000D68E7" w:rsidRDefault="00F74189" w:rsidP="00F74189">
                  <w:pPr>
                    <w:rPr>
                      <w:rFonts w:ascii="Calibri" w:hAnsi="Calibri" w:cs="Calibri"/>
                      <w:color w:val="000000"/>
                      <w:sz w:val="22"/>
                      <w:szCs w:val="22"/>
                    </w:rPr>
                  </w:pPr>
                  <w:r w:rsidRPr="000E08AF">
                    <w:t>Speakerphone</w:t>
                  </w:r>
                </w:p>
              </w:tc>
            </w:tr>
            <w:tr w:rsidR="00F74189" w:rsidRPr="000D68E7" w14:paraId="0D68A288" w14:textId="77777777" w:rsidTr="00F74189">
              <w:trPr>
                <w:trHeight w:val="300"/>
              </w:trPr>
              <w:tc>
                <w:tcPr>
                  <w:tcW w:w="2543" w:type="dxa"/>
                  <w:tcBorders>
                    <w:top w:val="nil"/>
                    <w:left w:val="single" w:sz="4" w:space="0" w:color="auto"/>
                    <w:bottom w:val="single" w:sz="4" w:space="0" w:color="auto"/>
                    <w:right w:val="single" w:sz="4" w:space="0" w:color="auto"/>
                  </w:tcBorders>
                  <w:shd w:val="clear" w:color="000000" w:fill="DBDBDB"/>
                  <w:noWrap/>
                  <w:hideMark/>
                </w:tcPr>
                <w:p w14:paraId="7AF86476" w14:textId="7D019407" w:rsidR="00F74189" w:rsidRPr="000D68E7" w:rsidRDefault="00F74189" w:rsidP="00F74189">
                  <w:pPr>
                    <w:rPr>
                      <w:rFonts w:ascii="Calibri" w:hAnsi="Calibri" w:cs="Calibri"/>
                      <w:color w:val="000000"/>
                      <w:sz w:val="22"/>
                      <w:szCs w:val="22"/>
                    </w:rPr>
                  </w:pPr>
                  <w:r w:rsidRPr="000E08AF">
                    <w:t>Wireless range (ft)</w:t>
                  </w:r>
                </w:p>
              </w:tc>
              <w:tc>
                <w:tcPr>
                  <w:tcW w:w="3076" w:type="dxa"/>
                  <w:tcBorders>
                    <w:top w:val="nil"/>
                    <w:left w:val="nil"/>
                    <w:bottom w:val="single" w:sz="4" w:space="0" w:color="auto"/>
                    <w:right w:val="single" w:sz="4" w:space="0" w:color="auto"/>
                  </w:tcBorders>
                  <w:shd w:val="clear" w:color="auto" w:fill="auto"/>
                  <w:noWrap/>
                  <w:hideMark/>
                </w:tcPr>
                <w:p w14:paraId="2632FEE0" w14:textId="3F3FBBB8" w:rsidR="00F74189" w:rsidRPr="000D68E7" w:rsidRDefault="00F74189" w:rsidP="00F74189">
                  <w:pPr>
                    <w:rPr>
                      <w:rFonts w:ascii="Calibri" w:hAnsi="Calibri" w:cs="Calibri"/>
                      <w:color w:val="000000"/>
                      <w:sz w:val="22"/>
                      <w:szCs w:val="22"/>
                    </w:rPr>
                  </w:pPr>
                  <w:r w:rsidRPr="000E08AF">
                    <w:t>Up to 98 feet</w:t>
                  </w:r>
                </w:p>
              </w:tc>
            </w:tr>
            <w:tr w:rsidR="00F74189" w:rsidRPr="000D68E7" w14:paraId="019341F0" w14:textId="77777777" w:rsidTr="00F74189">
              <w:trPr>
                <w:trHeight w:val="300"/>
              </w:trPr>
              <w:tc>
                <w:tcPr>
                  <w:tcW w:w="2543" w:type="dxa"/>
                  <w:tcBorders>
                    <w:top w:val="nil"/>
                    <w:left w:val="single" w:sz="4" w:space="0" w:color="auto"/>
                    <w:bottom w:val="single" w:sz="4" w:space="0" w:color="auto"/>
                    <w:right w:val="single" w:sz="4" w:space="0" w:color="auto"/>
                  </w:tcBorders>
                  <w:shd w:val="clear" w:color="000000" w:fill="DBDBDB"/>
                  <w:noWrap/>
                  <w:hideMark/>
                </w:tcPr>
                <w:p w14:paraId="022FF601" w14:textId="361C218C" w:rsidR="00F74189" w:rsidRPr="000D68E7" w:rsidRDefault="00F74189" w:rsidP="00F74189">
                  <w:pPr>
                    <w:rPr>
                      <w:rFonts w:ascii="Calibri" w:hAnsi="Calibri" w:cs="Calibri"/>
                      <w:color w:val="000000"/>
                      <w:sz w:val="22"/>
                      <w:szCs w:val="22"/>
                    </w:rPr>
                  </w:pPr>
                  <w:r w:rsidRPr="000E08AF">
                    <w:t>Certifications</w:t>
                  </w:r>
                </w:p>
              </w:tc>
              <w:tc>
                <w:tcPr>
                  <w:tcW w:w="3076" w:type="dxa"/>
                  <w:tcBorders>
                    <w:top w:val="nil"/>
                    <w:left w:val="nil"/>
                    <w:bottom w:val="single" w:sz="4" w:space="0" w:color="auto"/>
                    <w:right w:val="single" w:sz="4" w:space="0" w:color="auto"/>
                  </w:tcBorders>
                  <w:shd w:val="clear" w:color="auto" w:fill="auto"/>
                  <w:noWrap/>
                  <w:hideMark/>
                </w:tcPr>
                <w:p w14:paraId="04FD397E" w14:textId="585194BF" w:rsidR="00F74189" w:rsidRPr="000D68E7" w:rsidRDefault="00F74189" w:rsidP="00F74189">
                  <w:pPr>
                    <w:rPr>
                      <w:rFonts w:ascii="Calibri" w:hAnsi="Calibri" w:cs="Calibri"/>
                      <w:color w:val="000000"/>
                      <w:sz w:val="22"/>
                      <w:szCs w:val="22"/>
                    </w:rPr>
                  </w:pPr>
                  <w:r w:rsidRPr="000E08AF">
                    <w:t>Alcatel-Lucent, Avaya, Cisco, Microsoft, Unify</w:t>
                  </w:r>
                </w:p>
              </w:tc>
            </w:tr>
            <w:tr w:rsidR="00F74189" w:rsidRPr="000D68E7" w14:paraId="6561230A" w14:textId="77777777" w:rsidTr="00F74189">
              <w:trPr>
                <w:trHeight w:val="300"/>
              </w:trPr>
              <w:tc>
                <w:tcPr>
                  <w:tcW w:w="2543" w:type="dxa"/>
                  <w:tcBorders>
                    <w:top w:val="nil"/>
                    <w:left w:val="single" w:sz="4" w:space="0" w:color="auto"/>
                    <w:bottom w:val="single" w:sz="4" w:space="0" w:color="auto"/>
                    <w:right w:val="single" w:sz="4" w:space="0" w:color="auto"/>
                  </w:tcBorders>
                  <w:shd w:val="clear" w:color="000000" w:fill="DBDBDB"/>
                  <w:noWrap/>
                  <w:hideMark/>
                </w:tcPr>
                <w:p w14:paraId="09555046" w14:textId="20032505" w:rsidR="00F74189" w:rsidRPr="000D68E7" w:rsidRDefault="00F74189" w:rsidP="00F74189">
                  <w:pPr>
                    <w:rPr>
                      <w:rFonts w:ascii="Calibri" w:hAnsi="Calibri" w:cs="Calibri"/>
                      <w:color w:val="000000"/>
                      <w:sz w:val="22"/>
                      <w:szCs w:val="22"/>
                    </w:rPr>
                  </w:pPr>
                  <w:r w:rsidRPr="000E08AF">
                    <w:t>Battery life (calls)</w:t>
                  </w:r>
                </w:p>
              </w:tc>
              <w:tc>
                <w:tcPr>
                  <w:tcW w:w="3076" w:type="dxa"/>
                  <w:tcBorders>
                    <w:top w:val="nil"/>
                    <w:left w:val="nil"/>
                    <w:bottom w:val="single" w:sz="4" w:space="0" w:color="auto"/>
                    <w:right w:val="single" w:sz="4" w:space="0" w:color="auto"/>
                  </w:tcBorders>
                  <w:shd w:val="clear" w:color="auto" w:fill="auto"/>
                  <w:noWrap/>
                  <w:hideMark/>
                </w:tcPr>
                <w:p w14:paraId="28F54B94" w14:textId="00260848" w:rsidR="00F74189" w:rsidRPr="000D68E7" w:rsidRDefault="00F74189" w:rsidP="00F74189">
                  <w:pPr>
                    <w:rPr>
                      <w:rFonts w:ascii="Calibri" w:hAnsi="Calibri" w:cs="Calibri"/>
                      <w:color w:val="000000"/>
                      <w:sz w:val="22"/>
                      <w:szCs w:val="22"/>
                    </w:rPr>
                  </w:pPr>
                  <w:r w:rsidRPr="000E08AF">
                    <w:t>Up to 15 hours</w:t>
                  </w:r>
                </w:p>
              </w:tc>
            </w:tr>
            <w:tr w:rsidR="00F74189" w:rsidRPr="000D68E7" w14:paraId="266A4FA1" w14:textId="77777777" w:rsidTr="00F74189">
              <w:trPr>
                <w:trHeight w:val="300"/>
              </w:trPr>
              <w:tc>
                <w:tcPr>
                  <w:tcW w:w="2543" w:type="dxa"/>
                  <w:tcBorders>
                    <w:top w:val="nil"/>
                    <w:left w:val="single" w:sz="4" w:space="0" w:color="auto"/>
                    <w:bottom w:val="single" w:sz="4" w:space="0" w:color="auto"/>
                    <w:right w:val="single" w:sz="4" w:space="0" w:color="auto"/>
                  </w:tcBorders>
                  <w:shd w:val="clear" w:color="000000" w:fill="DBDBDB"/>
                  <w:noWrap/>
                  <w:hideMark/>
                </w:tcPr>
                <w:p w14:paraId="5A8A2B5F" w14:textId="1830D2D7" w:rsidR="00F74189" w:rsidRPr="000D68E7" w:rsidRDefault="00F74189" w:rsidP="00F74189">
                  <w:pPr>
                    <w:rPr>
                      <w:rFonts w:ascii="Calibri" w:hAnsi="Calibri" w:cs="Calibri"/>
                      <w:color w:val="000000"/>
                      <w:sz w:val="22"/>
                      <w:szCs w:val="22"/>
                    </w:rPr>
                  </w:pPr>
                  <w:r w:rsidRPr="000E08AF">
                    <w:t xml:space="preserve">Charge time </w:t>
                  </w:r>
                </w:p>
              </w:tc>
              <w:tc>
                <w:tcPr>
                  <w:tcW w:w="3076" w:type="dxa"/>
                  <w:tcBorders>
                    <w:top w:val="nil"/>
                    <w:left w:val="nil"/>
                    <w:bottom w:val="single" w:sz="4" w:space="0" w:color="auto"/>
                    <w:right w:val="single" w:sz="4" w:space="0" w:color="auto"/>
                  </w:tcBorders>
                  <w:shd w:val="clear" w:color="auto" w:fill="auto"/>
                  <w:hideMark/>
                </w:tcPr>
                <w:p w14:paraId="01AEB534" w14:textId="5D452055" w:rsidR="00F74189" w:rsidRPr="000D68E7" w:rsidRDefault="00F74189" w:rsidP="00F74189">
                  <w:pPr>
                    <w:rPr>
                      <w:rFonts w:ascii="Calibri" w:hAnsi="Calibri" w:cs="Calibri"/>
                      <w:color w:val="000000"/>
                      <w:sz w:val="22"/>
                      <w:szCs w:val="22"/>
                    </w:rPr>
                  </w:pPr>
                  <w:r w:rsidRPr="000E08AF">
                    <w:t>Up to 120 min.</w:t>
                  </w:r>
                </w:p>
              </w:tc>
            </w:tr>
            <w:tr w:rsidR="00F74189" w:rsidRPr="000D68E7" w14:paraId="095E5CBD" w14:textId="77777777" w:rsidTr="00F74189">
              <w:trPr>
                <w:trHeight w:val="300"/>
              </w:trPr>
              <w:tc>
                <w:tcPr>
                  <w:tcW w:w="2543" w:type="dxa"/>
                  <w:tcBorders>
                    <w:top w:val="nil"/>
                    <w:left w:val="single" w:sz="4" w:space="0" w:color="auto"/>
                    <w:bottom w:val="single" w:sz="4" w:space="0" w:color="auto"/>
                    <w:right w:val="single" w:sz="4" w:space="0" w:color="auto"/>
                  </w:tcBorders>
                  <w:shd w:val="clear" w:color="000000" w:fill="DBDBDB"/>
                  <w:noWrap/>
                  <w:hideMark/>
                </w:tcPr>
                <w:p w14:paraId="577D8EC2" w14:textId="672A59A6" w:rsidR="00F74189" w:rsidRPr="000D68E7" w:rsidRDefault="00F74189" w:rsidP="00F74189">
                  <w:pPr>
                    <w:rPr>
                      <w:rFonts w:ascii="Calibri" w:hAnsi="Calibri" w:cs="Calibri"/>
                      <w:color w:val="000000"/>
                      <w:sz w:val="22"/>
                      <w:szCs w:val="22"/>
                    </w:rPr>
                  </w:pPr>
                  <w:r w:rsidRPr="000E08AF">
                    <w:t>Microphone</w:t>
                  </w:r>
                </w:p>
              </w:tc>
              <w:tc>
                <w:tcPr>
                  <w:tcW w:w="3076" w:type="dxa"/>
                  <w:tcBorders>
                    <w:top w:val="nil"/>
                    <w:left w:val="nil"/>
                    <w:bottom w:val="single" w:sz="4" w:space="0" w:color="auto"/>
                    <w:right w:val="single" w:sz="4" w:space="0" w:color="auto"/>
                  </w:tcBorders>
                  <w:shd w:val="clear" w:color="auto" w:fill="auto"/>
                  <w:noWrap/>
                  <w:hideMark/>
                </w:tcPr>
                <w:p w14:paraId="06DA8CF6" w14:textId="3C970D45" w:rsidR="00F74189" w:rsidRPr="000D68E7" w:rsidRDefault="00F74189" w:rsidP="00F74189">
                  <w:pPr>
                    <w:rPr>
                      <w:rFonts w:ascii="Calibri" w:hAnsi="Calibri" w:cs="Calibri"/>
                      <w:color w:val="000000"/>
                      <w:sz w:val="22"/>
                      <w:szCs w:val="22"/>
                    </w:rPr>
                  </w:pPr>
                  <w:r w:rsidRPr="000E08AF">
                    <w:t>Omni directional</w:t>
                  </w:r>
                </w:p>
              </w:tc>
            </w:tr>
            <w:tr w:rsidR="00F74189" w:rsidRPr="000D68E7" w14:paraId="5AFEC039" w14:textId="77777777" w:rsidTr="00F74189">
              <w:trPr>
                <w:trHeight w:val="845"/>
              </w:trPr>
              <w:tc>
                <w:tcPr>
                  <w:tcW w:w="2543" w:type="dxa"/>
                  <w:tcBorders>
                    <w:top w:val="nil"/>
                    <w:left w:val="single" w:sz="4" w:space="0" w:color="auto"/>
                    <w:bottom w:val="single" w:sz="4" w:space="0" w:color="auto"/>
                    <w:right w:val="single" w:sz="4" w:space="0" w:color="auto"/>
                  </w:tcBorders>
                  <w:shd w:val="clear" w:color="000000" w:fill="DBDBDB"/>
                  <w:noWrap/>
                  <w:hideMark/>
                </w:tcPr>
                <w:p w14:paraId="041867F3" w14:textId="2BC653C9" w:rsidR="00F74189" w:rsidRPr="000D68E7" w:rsidRDefault="00F74189" w:rsidP="00F74189">
                  <w:pPr>
                    <w:rPr>
                      <w:rFonts w:ascii="Calibri" w:hAnsi="Calibri" w:cs="Calibri"/>
                      <w:color w:val="000000"/>
                      <w:sz w:val="22"/>
                      <w:szCs w:val="22"/>
                    </w:rPr>
                  </w:pPr>
                  <w:r w:rsidRPr="000E08AF">
                    <w:t>Connectivity</w:t>
                  </w:r>
                </w:p>
              </w:tc>
              <w:tc>
                <w:tcPr>
                  <w:tcW w:w="3076" w:type="dxa"/>
                  <w:tcBorders>
                    <w:top w:val="nil"/>
                    <w:left w:val="nil"/>
                    <w:bottom w:val="single" w:sz="4" w:space="0" w:color="auto"/>
                    <w:right w:val="single" w:sz="4" w:space="0" w:color="auto"/>
                  </w:tcBorders>
                  <w:shd w:val="clear" w:color="auto" w:fill="auto"/>
                  <w:hideMark/>
                </w:tcPr>
                <w:p w14:paraId="37588BFA" w14:textId="0F5EE634" w:rsidR="00F74189" w:rsidRPr="000D68E7" w:rsidRDefault="00F74189" w:rsidP="00F74189">
                  <w:pPr>
                    <w:rPr>
                      <w:rFonts w:ascii="Calibri" w:hAnsi="Calibri" w:cs="Calibri"/>
                      <w:color w:val="000000"/>
                      <w:sz w:val="22"/>
                      <w:szCs w:val="22"/>
                    </w:rPr>
                  </w:pPr>
                  <w:r w:rsidRPr="000E08AF">
                    <w:t>Computer, Mobile device, Softphone</w:t>
                  </w:r>
                </w:p>
              </w:tc>
            </w:tr>
            <w:tr w:rsidR="00F74189" w:rsidRPr="000D68E7" w14:paraId="1C45C835" w14:textId="77777777" w:rsidTr="00F74189">
              <w:trPr>
                <w:trHeight w:val="600"/>
              </w:trPr>
              <w:tc>
                <w:tcPr>
                  <w:tcW w:w="2543" w:type="dxa"/>
                  <w:tcBorders>
                    <w:top w:val="nil"/>
                    <w:left w:val="single" w:sz="4" w:space="0" w:color="auto"/>
                    <w:bottom w:val="single" w:sz="4" w:space="0" w:color="auto"/>
                    <w:right w:val="single" w:sz="4" w:space="0" w:color="auto"/>
                  </w:tcBorders>
                  <w:shd w:val="clear" w:color="000000" w:fill="DBDBDB"/>
                  <w:noWrap/>
                  <w:hideMark/>
                </w:tcPr>
                <w:p w14:paraId="7A2132B4" w14:textId="390CB2C0" w:rsidR="00F74189" w:rsidRPr="000D68E7" w:rsidRDefault="00F74189" w:rsidP="00F74189">
                  <w:pPr>
                    <w:rPr>
                      <w:rFonts w:ascii="Calibri" w:hAnsi="Calibri" w:cs="Calibri"/>
                      <w:color w:val="000000"/>
                      <w:sz w:val="22"/>
                      <w:szCs w:val="22"/>
                    </w:rPr>
                  </w:pPr>
                  <w:r w:rsidRPr="000E08AF">
                    <w:t>Connection</w:t>
                  </w:r>
                </w:p>
              </w:tc>
              <w:tc>
                <w:tcPr>
                  <w:tcW w:w="3076" w:type="dxa"/>
                  <w:tcBorders>
                    <w:top w:val="nil"/>
                    <w:left w:val="nil"/>
                    <w:bottom w:val="single" w:sz="4" w:space="0" w:color="auto"/>
                    <w:right w:val="single" w:sz="4" w:space="0" w:color="auto"/>
                  </w:tcBorders>
                  <w:shd w:val="clear" w:color="auto" w:fill="auto"/>
                  <w:hideMark/>
                </w:tcPr>
                <w:p w14:paraId="66A32816" w14:textId="1E244434" w:rsidR="00F74189" w:rsidRPr="000D68E7" w:rsidRDefault="00F74189" w:rsidP="00F74189">
                  <w:pPr>
                    <w:rPr>
                      <w:rFonts w:ascii="Calibri" w:hAnsi="Calibri" w:cs="Calibri"/>
                      <w:color w:val="000000"/>
                      <w:sz w:val="22"/>
                      <w:szCs w:val="22"/>
                    </w:rPr>
                  </w:pPr>
                  <w:r w:rsidRPr="000E08AF">
                    <w:t>USB-A, Bluetooth</w:t>
                  </w:r>
                </w:p>
              </w:tc>
            </w:tr>
            <w:tr w:rsidR="00F74189" w:rsidRPr="000D68E7" w14:paraId="1ED55023" w14:textId="77777777" w:rsidTr="00F74189">
              <w:trPr>
                <w:trHeight w:val="900"/>
              </w:trPr>
              <w:tc>
                <w:tcPr>
                  <w:tcW w:w="2543" w:type="dxa"/>
                  <w:tcBorders>
                    <w:top w:val="nil"/>
                    <w:left w:val="single" w:sz="4" w:space="0" w:color="auto"/>
                    <w:bottom w:val="single" w:sz="4" w:space="0" w:color="auto"/>
                    <w:right w:val="single" w:sz="4" w:space="0" w:color="auto"/>
                  </w:tcBorders>
                  <w:shd w:val="clear" w:color="000000" w:fill="DBDBDB"/>
                  <w:noWrap/>
                  <w:hideMark/>
                </w:tcPr>
                <w:p w14:paraId="3C1E6887" w14:textId="2BE4EFAE" w:rsidR="00F74189" w:rsidRPr="000D68E7" w:rsidRDefault="00F74189" w:rsidP="00F74189">
                  <w:pPr>
                    <w:rPr>
                      <w:rFonts w:ascii="Calibri" w:hAnsi="Calibri" w:cs="Calibri"/>
                      <w:color w:val="000000"/>
                      <w:sz w:val="22"/>
                      <w:szCs w:val="22"/>
                    </w:rPr>
                  </w:pPr>
                  <w:r w:rsidRPr="000E08AF">
                    <w:t>Warranty</w:t>
                  </w:r>
                </w:p>
              </w:tc>
              <w:tc>
                <w:tcPr>
                  <w:tcW w:w="3076" w:type="dxa"/>
                  <w:tcBorders>
                    <w:top w:val="nil"/>
                    <w:left w:val="nil"/>
                    <w:bottom w:val="single" w:sz="4" w:space="0" w:color="auto"/>
                    <w:right w:val="single" w:sz="4" w:space="0" w:color="auto"/>
                  </w:tcBorders>
                  <w:shd w:val="clear" w:color="auto" w:fill="auto"/>
                  <w:hideMark/>
                </w:tcPr>
                <w:p w14:paraId="759CE39F" w14:textId="09771CB6" w:rsidR="00F74189" w:rsidRPr="000D68E7" w:rsidRDefault="00F74189" w:rsidP="00F74189">
                  <w:pPr>
                    <w:rPr>
                      <w:rFonts w:ascii="Calibri" w:hAnsi="Calibri" w:cs="Calibri"/>
                      <w:color w:val="000000"/>
                      <w:sz w:val="22"/>
                      <w:szCs w:val="22"/>
                    </w:rPr>
                  </w:pPr>
                  <w:r w:rsidRPr="000E08AF">
                    <w:t>2 Years</w:t>
                  </w:r>
                </w:p>
              </w:tc>
            </w:tr>
          </w:tbl>
          <w:p w14:paraId="1B891C4E" w14:textId="77777777" w:rsidR="00F74189" w:rsidRPr="006E4E24" w:rsidRDefault="00F74189" w:rsidP="009F2F9B">
            <w:pPr>
              <w:jc w:val="both"/>
              <w:rPr>
                <w:rFonts w:cs="Calibri"/>
              </w:rPr>
            </w:pPr>
          </w:p>
        </w:tc>
        <w:tc>
          <w:tcPr>
            <w:tcW w:w="966" w:type="dxa"/>
          </w:tcPr>
          <w:p w14:paraId="760F9CEC" w14:textId="77777777" w:rsidR="00F74189" w:rsidRPr="003B20A6" w:rsidRDefault="00F74189" w:rsidP="009F2F9B">
            <w:pPr>
              <w:jc w:val="both"/>
              <w:rPr>
                <w:rFonts w:cs="Calibri"/>
              </w:rPr>
            </w:pPr>
            <w:r>
              <w:rPr>
                <w:rFonts w:cs="Calibri"/>
              </w:rPr>
              <w:t>EA</w:t>
            </w:r>
          </w:p>
        </w:tc>
        <w:tc>
          <w:tcPr>
            <w:tcW w:w="0" w:type="auto"/>
          </w:tcPr>
          <w:p w14:paraId="5003F99A" w14:textId="39952CA3" w:rsidR="00F74189" w:rsidRPr="00EA3111" w:rsidRDefault="00F74189" w:rsidP="009F2F9B">
            <w:pPr>
              <w:jc w:val="both"/>
              <w:rPr>
                <w:rFonts w:cs="Calibri"/>
              </w:rPr>
            </w:pPr>
            <w:r>
              <w:rPr>
                <w:rFonts w:cs="Calibri"/>
              </w:rPr>
              <w:t>1</w:t>
            </w:r>
          </w:p>
        </w:tc>
      </w:tr>
    </w:tbl>
    <w:p w14:paraId="71B9FB6D" w14:textId="77777777" w:rsidR="00FF01F7" w:rsidRPr="000D0F7E" w:rsidRDefault="00FF01F7" w:rsidP="000D0F7E">
      <w:pPr>
        <w:jc w:val="both"/>
        <w:rPr>
          <w:rFonts w:ascii="Calibri" w:hAnsi="Calibri" w:cs="Calibri"/>
          <w:b/>
          <w:i/>
          <w:color w:val="0070C0"/>
          <w:sz w:val="22"/>
          <w:szCs w:val="22"/>
        </w:rPr>
      </w:pPr>
    </w:p>
    <w:p w14:paraId="0B1FF7C8" w14:textId="6ED43C87" w:rsidR="000D0F7E" w:rsidRDefault="00FF01F7" w:rsidP="00FF01F7">
      <w:pPr>
        <w:jc w:val="both"/>
        <w:rPr>
          <w:rFonts w:ascii="Calibri" w:hAnsi="Calibri" w:cs="Calibri"/>
          <w:b/>
          <w:i/>
          <w:color w:val="0070C0"/>
          <w:sz w:val="22"/>
          <w:szCs w:val="22"/>
        </w:rPr>
      </w:pPr>
      <w:r w:rsidRPr="00FF01F7">
        <w:rPr>
          <w:rFonts w:ascii="Calibri" w:hAnsi="Calibri" w:cs="Calibri"/>
          <w:b/>
          <w:i/>
          <w:color w:val="0070C0"/>
          <w:sz w:val="22"/>
          <w:szCs w:val="22"/>
        </w:rPr>
        <w:t>LOT 5</w:t>
      </w:r>
    </w:p>
    <w:p w14:paraId="5F2301C6" w14:textId="5D07F726" w:rsidR="00FF01F7" w:rsidRDefault="00FF01F7" w:rsidP="00FF01F7">
      <w:pPr>
        <w:jc w:val="both"/>
        <w:rPr>
          <w:rFonts w:ascii="Calibri" w:hAnsi="Calibri" w:cs="Calibri"/>
          <w:b/>
          <w:i/>
          <w:color w:val="0070C0"/>
          <w:sz w:val="22"/>
          <w:szCs w:val="22"/>
        </w:rPr>
      </w:pPr>
    </w:p>
    <w:tbl>
      <w:tblPr>
        <w:tblStyle w:val="TableGrid"/>
        <w:tblW w:w="10101" w:type="dxa"/>
        <w:tblLook w:val="04A0" w:firstRow="1" w:lastRow="0" w:firstColumn="1" w:lastColumn="0" w:noHBand="0" w:noVBand="1"/>
      </w:tblPr>
      <w:tblGrid>
        <w:gridCol w:w="631"/>
        <w:gridCol w:w="953"/>
        <w:gridCol w:w="6511"/>
        <w:gridCol w:w="1007"/>
        <w:gridCol w:w="999"/>
      </w:tblGrid>
      <w:tr w:rsidR="00FF01F7" w14:paraId="0901976A" w14:textId="77777777" w:rsidTr="009F2F9B">
        <w:tc>
          <w:tcPr>
            <w:tcW w:w="631" w:type="dxa"/>
          </w:tcPr>
          <w:p w14:paraId="683C8CCF" w14:textId="77777777" w:rsidR="00FF01F7" w:rsidRDefault="00FF01F7" w:rsidP="009F2F9B">
            <w:pPr>
              <w:jc w:val="center"/>
              <w:rPr>
                <w:rFonts w:cs="Calibri"/>
              </w:rPr>
            </w:pPr>
            <w:r>
              <w:rPr>
                <w:rFonts w:cs="Calibri"/>
              </w:rPr>
              <w:t>Item N°</w:t>
            </w:r>
          </w:p>
        </w:tc>
        <w:tc>
          <w:tcPr>
            <w:tcW w:w="953" w:type="dxa"/>
          </w:tcPr>
          <w:p w14:paraId="75F2C899" w14:textId="77777777" w:rsidR="00FF01F7" w:rsidRDefault="00FF01F7" w:rsidP="009F2F9B">
            <w:pPr>
              <w:jc w:val="center"/>
              <w:rPr>
                <w:rFonts w:cs="Calibri"/>
              </w:rPr>
            </w:pPr>
            <w:r>
              <w:rPr>
                <w:rFonts w:cs="Calibri"/>
              </w:rPr>
              <w:t>Product Name</w:t>
            </w:r>
          </w:p>
        </w:tc>
        <w:tc>
          <w:tcPr>
            <w:tcW w:w="6511" w:type="dxa"/>
          </w:tcPr>
          <w:p w14:paraId="7E0688E5" w14:textId="77777777" w:rsidR="00FF01F7" w:rsidRDefault="00FF01F7" w:rsidP="009F2F9B">
            <w:pPr>
              <w:jc w:val="center"/>
              <w:rPr>
                <w:rFonts w:cs="Calibri"/>
              </w:rPr>
            </w:pPr>
            <w:r>
              <w:rPr>
                <w:rFonts w:cs="Calibri"/>
              </w:rPr>
              <w:t>Product Description</w:t>
            </w:r>
          </w:p>
        </w:tc>
        <w:tc>
          <w:tcPr>
            <w:tcW w:w="1007" w:type="dxa"/>
          </w:tcPr>
          <w:p w14:paraId="5BBEA802" w14:textId="77777777" w:rsidR="00FF01F7" w:rsidRDefault="00FF01F7" w:rsidP="009F2F9B">
            <w:pPr>
              <w:jc w:val="center"/>
              <w:rPr>
                <w:rFonts w:cs="Calibri"/>
              </w:rPr>
            </w:pPr>
            <w:r>
              <w:rPr>
                <w:rFonts w:cs="Calibri"/>
              </w:rPr>
              <w:t>Unit of Measure</w:t>
            </w:r>
          </w:p>
        </w:tc>
        <w:tc>
          <w:tcPr>
            <w:tcW w:w="999" w:type="dxa"/>
          </w:tcPr>
          <w:p w14:paraId="3C404771" w14:textId="77777777" w:rsidR="00FF01F7" w:rsidRDefault="00FF01F7" w:rsidP="009F2F9B">
            <w:pPr>
              <w:jc w:val="center"/>
              <w:rPr>
                <w:rFonts w:cs="Calibri"/>
              </w:rPr>
            </w:pPr>
            <w:r>
              <w:rPr>
                <w:rFonts w:cs="Calibri"/>
              </w:rPr>
              <w:t>Quantity</w:t>
            </w:r>
          </w:p>
        </w:tc>
      </w:tr>
      <w:tr w:rsidR="00FF01F7" w:rsidRPr="00EA3111" w14:paraId="68FFAA40" w14:textId="77777777" w:rsidTr="009F2F9B">
        <w:tc>
          <w:tcPr>
            <w:tcW w:w="631" w:type="dxa"/>
          </w:tcPr>
          <w:p w14:paraId="1D1A7D6D" w14:textId="77777777" w:rsidR="00FF01F7" w:rsidRDefault="00FF01F7" w:rsidP="009F2F9B">
            <w:pPr>
              <w:jc w:val="center"/>
              <w:rPr>
                <w:rFonts w:cs="Calibri"/>
              </w:rPr>
            </w:pPr>
            <w:r>
              <w:rPr>
                <w:rFonts w:cs="Calibri"/>
              </w:rPr>
              <w:t>1</w:t>
            </w:r>
          </w:p>
        </w:tc>
        <w:tc>
          <w:tcPr>
            <w:tcW w:w="953" w:type="dxa"/>
          </w:tcPr>
          <w:p w14:paraId="1C4A6FC1" w14:textId="67D106AC" w:rsidR="00FF01F7" w:rsidRPr="008E6523" w:rsidRDefault="00DE605A" w:rsidP="009F2F9B">
            <w:pPr>
              <w:jc w:val="both"/>
              <w:rPr>
                <w:rFonts w:cs="Calibri"/>
              </w:rPr>
            </w:pPr>
            <w:r>
              <w:t>Scanner</w:t>
            </w:r>
          </w:p>
        </w:tc>
        <w:tc>
          <w:tcPr>
            <w:tcW w:w="6511" w:type="dxa"/>
          </w:tcPr>
          <w:tbl>
            <w:tblPr>
              <w:tblW w:w="6256" w:type="dxa"/>
              <w:tblLook w:val="04A0" w:firstRow="1" w:lastRow="0" w:firstColumn="1" w:lastColumn="0" w:noHBand="0" w:noVBand="1"/>
            </w:tblPr>
            <w:tblGrid>
              <w:gridCol w:w="2829"/>
              <w:gridCol w:w="3427"/>
            </w:tblGrid>
            <w:tr w:rsidR="00DE605A" w:rsidRPr="000D68E7" w14:paraId="102B97D7" w14:textId="77777777" w:rsidTr="009F2F9B">
              <w:trPr>
                <w:trHeight w:val="300"/>
              </w:trPr>
              <w:tc>
                <w:tcPr>
                  <w:tcW w:w="2829" w:type="dxa"/>
                  <w:tcBorders>
                    <w:top w:val="single" w:sz="4" w:space="0" w:color="auto"/>
                    <w:left w:val="single" w:sz="4" w:space="0" w:color="auto"/>
                    <w:bottom w:val="single" w:sz="4" w:space="0" w:color="auto"/>
                    <w:right w:val="single" w:sz="4" w:space="0" w:color="auto"/>
                  </w:tcBorders>
                  <w:shd w:val="clear" w:color="000000" w:fill="DBDBDB"/>
                  <w:noWrap/>
                  <w:hideMark/>
                </w:tcPr>
                <w:p w14:paraId="6EADF895" w14:textId="11256D16" w:rsidR="00DE605A" w:rsidRPr="000D68E7" w:rsidRDefault="00DE605A" w:rsidP="00DE605A">
                  <w:pPr>
                    <w:rPr>
                      <w:rFonts w:ascii="Calibri" w:hAnsi="Calibri" w:cs="Calibri"/>
                      <w:color w:val="000000"/>
                      <w:sz w:val="22"/>
                      <w:szCs w:val="22"/>
                    </w:rPr>
                  </w:pPr>
                  <w:r w:rsidRPr="00337BB0">
                    <w:t xml:space="preserve">Type of scanner </w:t>
                  </w:r>
                </w:p>
              </w:tc>
              <w:tc>
                <w:tcPr>
                  <w:tcW w:w="3427" w:type="dxa"/>
                  <w:tcBorders>
                    <w:top w:val="single" w:sz="4" w:space="0" w:color="auto"/>
                    <w:left w:val="nil"/>
                    <w:bottom w:val="single" w:sz="4" w:space="0" w:color="auto"/>
                    <w:right w:val="single" w:sz="4" w:space="0" w:color="auto"/>
                  </w:tcBorders>
                  <w:shd w:val="clear" w:color="auto" w:fill="auto"/>
                  <w:noWrap/>
                  <w:hideMark/>
                </w:tcPr>
                <w:p w14:paraId="2326522F" w14:textId="3E167D90" w:rsidR="00DE605A" w:rsidRPr="000D68E7" w:rsidRDefault="00DE605A" w:rsidP="00DE605A">
                  <w:pPr>
                    <w:rPr>
                      <w:rFonts w:ascii="Calibri" w:hAnsi="Calibri" w:cs="Calibri"/>
                      <w:color w:val="000000"/>
                      <w:sz w:val="22"/>
                      <w:szCs w:val="22"/>
                    </w:rPr>
                  </w:pPr>
                  <w:r w:rsidRPr="00337BB0">
                    <w:t>Network-standalone</w:t>
                  </w:r>
                </w:p>
              </w:tc>
            </w:tr>
            <w:tr w:rsidR="00DE605A" w:rsidRPr="000D68E7" w14:paraId="72BBF7CA"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736CC082" w14:textId="2FE82432" w:rsidR="00DE605A" w:rsidRPr="000D68E7" w:rsidRDefault="00DE605A" w:rsidP="00DE605A">
                  <w:pPr>
                    <w:rPr>
                      <w:rFonts w:ascii="Calibri" w:hAnsi="Calibri" w:cs="Calibri"/>
                      <w:color w:val="000000"/>
                      <w:sz w:val="22"/>
                      <w:szCs w:val="22"/>
                    </w:rPr>
                  </w:pPr>
                  <w:r w:rsidRPr="00337BB0">
                    <w:lastRenderedPageBreak/>
                    <w:t>Embedded applications</w:t>
                  </w:r>
                </w:p>
              </w:tc>
              <w:tc>
                <w:tcPr>
                  <w:tcW w:w="3427" w:type="dxa"/>
                  <w:tcBorders>
                    <w:top w:val="nil"/>
                    <w:left w:val="nil"/>
                    <w:bottom w:val="single" w:sz="4" w:space="0" w:color="auto"/>
                    <w:right w:val="single" w:sz="4" w:space="0" w:color="auto"/>
                  </w:tcBorders>
                  <w:shd w:val="clear" w:color="auto" w:fill="auto"/>
                  <w:noWrap/>
                  <w:hideMark/>
                </w:tcPr>
                <w:p w14:paraId="2E223E47" w14:textId="4F34583F" w:rsidR="00DE605A" w:rsidRPr="000D68E7" w:rsidRDefault="00DE605A" w:rsidP="00DE605A">
                  <w:pPr>
                    <w:rPr>
                      <w:rFonts w:ascii="Calibri" w:hAnsi="Calibri" w:cs="Calibri"/>
                      <w:color w:val="000000"/>
                      <w:sz w:val="22"/>
                      <w:szCs w:val="22"/>
                    </w:rPr>
                  </w:pPr>
                  <w:r w:rsidRPr="00337BB0">
                    <w:t>scan to email, network, cloud, USB flash drive</w:t>
                  </w:r>
                </w:p>
              </w:tc>
            </w:tr>
            <w:tr w:rsidR="00DE605A" w:rsidRPr="000D68E7" w14:paraId="041C5DBB"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301E03F5" w14:textId="3EB62696" w:rsidR="00DE605A" w:rsidRPr="000D68E7" w:rsidRDefault="00DE605A" w:rsidP="00DE605A">
                  <w:pPr>
                    <w:rPr>
                      <w:rFonts w:ascii="Calibri" w:hAnsi="Calibri" w:cs="Calibri"/>
                      <w:color w:val="000000"/>
                      <w:sz w:val="22"/>
                      <w:szCs w:val="22"/>
                    </w:rPr>
                  </w:pPr>
                  <w:r w:rsidRPr="00337BB0">
                    <w:t>Scan Speed</w:t>
                  </w:r>
                </w:p>
              </w:tc>
              <w:tc>
                <w:tcPr>
                  <w:tcW w:w="3427" w:type="dxa"/>
                  <w:tcBorders>
                    <w:top w:val="nil"/>
                    <w:left w:val="nil"/>
                    <w:bottom w:val="single" w:sz="4" w:space="0" w:color="auto"/>
                    <w:right w:val="single" w:sz="4" w:space="0" w:color="auto"/>
                  </w:tcBorders>
                  <w:shd w:val="clear" w:color="auto" w:fill="auto"/>
                  <w:noWrap/>
                  <w:hideMark/>
                </w:tcPr>
                <w:p w14:paraId="0A8AA659" w14:textId="472B2088" w:rsidR="00DE605A" w:rsidRPr="000D68E7" w:rsidRDefault="00DE605A" w:rsidP="00DE605A">
                  <w:pPr>
                    <w:rPr>
                      <w:rFonts w:ascii="Calibri" w:hAnsi="Calibri" w:cs="Calibri"/>
                      <w:color w:val="000000"/>
                      <w:sz w:val="22"/>
                      <w:szCs w:val="22"/>
                    </w:rPr>
                  </w:pPr>
                  <w:r w:rsidRPr="00337BB0">
                    <w:t xml:space="preserve">60 ppm / 120 </w:t>
                  </w:r>
                  <w:proofErr w:type="spellStart"/>
                  <w:r w:rsidRPr="00337BB0">
                    <w:t>ipm</w:t>
                  </w:r>
                  <w:proofErr w:type="spellEnd"/>
                  <w:r w:rsidRPr="00337BB0">
                    <w:t xml:space="preserve"> 300 dpi (B&amp;W, color) or more</w:t>
                  </w:r>
                </w:p>
              </w:tc>
            </w:tr>
            <w:tr w:rsidR="00DE605A" w:rsidRPr="000D68E7" w14:paraId="277E6AAA"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4F4487A7" w14:textId="7E49BBD4" w:rsidR="00DE605A" w:rsidRPr="000D68E7" w:rsidRDefault="00DE605A" w:rsidP="00DE605A">
                  <w:pPr>
                    <w:rPr>
                      <w:rFonts w:ascii="Calibri" w:hAnsi="Calibri" w:cs="Calibri"/>
                      <w:color w:val="000000"/>
                      <w:sz w:val="22"/>
                      <w:szCs w:val="22"/>
                    </w:rPr>
                  </w:pPr>
                  <w:r w:rsidRPr="00337BB0">
                    <w:t>Scan Method</w:t>
                  </w:r>
                </w:p>
              </w:tc>
              <w:tc>
                <w:tcPr>
                  <w:tcW w:w="3427" w:type="dxa"/>
                  <w:tcBorders>
                    <w:top w:val="nil"/>
                    <w:left w:val="nil"/>
                    <w:bottom w:val="single" w:sz="4" w:space="0" w:color="auto"/>
                    <w:right w:val="single" w:sz="4" w:space="0" w:color="auto"/>
                  </w:tcBorders>
                  <w:shd w:val="clear" w:color="auto" w:fill="auto"/>
                  <w:noWrap/>
                  <w:hideMark/>
                </w:tcPr>
                <w:p w14:paraId="1314FEC4" w14:textId="3B335DF9" w:rsidR="00DE605A" w:rsidRPr="000D68E7" w:rsidRDefault="00DE605A" w:rsidP="00DE605A">
                  <w:pPr>
                    <w:rPr>
                      <w:rFonts w:ascii="Calibri" w:hAnsi="Calibri" w:cs="Calibri"/>
                      <w:color w:val="000000"/>
                      <w:sz w:val="22"/>
                      <w:szCs w:val="22"/>
                    </w:rPr>
                  </w:pPr>
                  <w:r w:rsidRPr="00337BB0">
                    <w:t>Duplex Automatic Document Feeder</w:t>
                  </w:r>
                </w:p>
              </w:tc>
            </w:tr>
            <w:tr w:rsidR="00DE605A" w:rsidRPr="000D68E7" w14:paraId="27E217AA"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37CEBDD8" w14:textId="350F6460" w:rsidR="00DE605A" w:rsidRPr="000D68E7" w:rsidRDefault="00DE605A" w:rsidP="00DE605A">
                  <w:pPr>
                    <w:rPr>
                      <w:rFonts w:ascii="Calibri" w:hAnsi="Calibri" w:cs="Calibri"/>
                      <w:color w:val="000000"/>
                      <w:sz w:val="22"/>
                      <w:szCs w:val="22"/>
                    </w:rPr>
                  </w:pPr>
                  <w:r w:rsidRPr="00337BB0">
                    <w:t xml:space="preserve">Image Senor </w:t>
                  </w:r>
                </w:p>
              </w:tc>
              <w:tc>
                <w:tcPr>
                  <w:tcW w:w="3427" w:type="dxa"/>
                  <w:tcBorders>
                    <w:top w:val="nil"/>
                    <w:left w:val="nil"/>
                    <w:bottom w:val="single" w:sz="4" w:space="0" w:color="auto"/>
                    <w:right w:val="single" w:sz="4" w:space="0" w:color="auto"/>
                  </w:tcBorders>
                  <w:shd w:val="clear" w:color="auto" w:fill="auto"/>
                  <w:hideMark/>
                </w:tcPr>
                <w:p w14:paraId="1155E941" w14:textId="1CC83D3B" w:rsidR="00DE605A" w:rsidRPr="000D68E7" w:rsidRDefault="00DE605A" w:rsidP="00DE605A">
                  <w:pPr>
                    <w:rPr>
                      <w:rFonts w:ascii="Calibri" w:hAnsi="Calibri" w:cs="Calibri"/>
                      <w:color w:val="000000"/>
                      <w:sz w:val="22"/>
                      <w:szCs w:val="22"/>
                    </w:rPr>
                  </w:pPr>
                  <w:r w:rsidRPr="00337BB0">
                    <w:t>CIS</w:t>
                  </w:r>
                </w:p>
              </w:tc>
            </w:tr>
            <w:tr w:rsidR="00DE605A" w:rsidRPr="000D68E7" w14:paraId="4D11364F"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27B29F50" w14:textId="1643FD5F" w:rsidR="00DE605A" w:rsidRPr="000D68E7" w:rsidRDefault="00DE605A" w:rsidP="00DE605A">
                  <w:pPr>
                    <w:rPr>
                      <w:rFonts w:ascii="Calibri" w:hAnsi="Calibri" w:cs="Calibri"/>
                      <w:color w:val="000000"/>
                      <w:sz w:val="22"/>
                      <w:szCs w:val="22"/>
                    </w:rPr>
                  </w:pPr>
                  <w:r w:rsidRPr="00337BB0">
                    <w:t xml:space="preserve">Light Source </w:t>
                  </w:r>
                </w:p>
              </w:tc>
              <w:tc>
                <w:tcPr>
                  <w:tcW w:w="3427" w:type="dxa"/>
                  <w:tcBorders>
                    <w:top w:val="nil"/>
                    <w:left w:val="nil"/>
                    <w:bottom w:val="single" w:sz="4" w:space="0" w:color="auto"/>
                    <w:right w:val="single" w:sz="4" w:space="0" w:color="auto"/>
                  </w:tcBorders>
                  <w:shd w:val="clear" w:color="auto" w:fill="auto"/>
                  <w:noWrap/>
                  <w:hideMark/>
                </w:tcPr>
                <w:p w14:paraId="0A968FA4" w14:textId="63E5307A" w:rsidR="00DE605A" w:rsidRPr="000D68E7" w:rsidRDefault="00DE605A" w:rsidP="00DE605A">
                  <w:pPr>
                    <w:rPr>
                      <w:rFonts w:ascii="Calibri" w:hAnsi="Calibri" w:cs="Calibri"/>
                      <w:color w:val="000000"/>
                      <w:sz w:val="22"/>
                      <w:szCs w:val="22"/>
                    </w:rPr>
                  </w:pPr>
                  <w:r w:rsidRPr="00337BB0">
                    <w:t>LED instant on</w:t>
                  </w:r>
                </w:p>
              </w:tc>
            </w:tr>
            <w:tr w:rsidR="00DE605A" w:rsidRPr="000D68E7" w14:paraId="2980A3BD" w14:textId="77777777" w:rsidTr="009F2F9B">
              <w:trPr>
                <w:trHeight w:val="845"/>
              </w:trPr>
              <w:tc>
                <w:tcPr>
                  <w:tcW w:w="2829" w:type="dxa"/>
                  <w:tcBorders>
                    <w:top w:val="nil"/>
                    <w:left w:val="single" w:sz="4" w:space="0" w:color="auto"/>
                    <w:bottom w:val="single" w:sz="4" w:space="0" w:color="auto"/>
                    <w:right w:val="single" w:sz="4" w:space="0" w:color="auto"/>
                  </w:tcBorders>
                  <w:shd w:val="clear" w:color="000000" w:fill="DBDBDB"/>
                  <w:noWrap/>
                  <w:hideMark/>
                </w:tcPr>
                <w:p w14:paraId="285D433A" w14:textId="0A2CA569" w:rsidR="00DE605A" w:rsidRPr="000D68E7" w:rsidRDefault="00DE605A" w:rsidP="00DE605A">
                  <w:pPr>
                    <w:rPr>
                      <w:rFonts w:ascii="Calibri" w:hAnsi="Calibri" w:cs="Calibri"/>
                      <w:color w:val="000000"/>
                      <w:sz w:val="22"/>
                      <w:szCs w:val="22"/>
                    </w:rPr>
                  </w:pPr>
                  <w:r w:rsidRPr="00337BB0">
                    <w:t xml:space="preserve">Optical Resolution </w:t>
                  </w:r>
                </w:p>
              </w:tc>
              <w:tc>
                <w:tcPr>
                  <w:tcW w:w="3427" w:type="dxa"/>
                  <w:tcBorders>
                    <w:top w:val="nil"/>
                    <w:left w:val="nil"/>
                    <w:bottom w:val="single" w:sz="4" w:space="0" w:color="auto"/>
                    <w:right w:val="single" w:sz="4" w:space="0" w:color="auto"/>
                  </w:tcBorders>
                  <w:shd w:val="clear" w:color="auto" w:fill="auto"/>
                  <w:hideMark/>
                </w:tcPr>
                <w:p w14:paraId="1CE8C956" w14:textId="3D49E8FB" w:rsidR="00DE605A" w:rsidRPr="000D68E7" w:rsidRDefault="00DE605A" w:rsidP="00DE605A">
                  <w:pPr>
                    <w:rPr>
                      <w:rFonts w:ascii="Calibri" w:hAnsi="Calibri" w:cs="Calibri"/>
                      <w:color w:val="000000"/>
                      <w:sz w:val="22"/>
                      <w:szCs w:val="22"/>
                    </w:rPr>
                  </w:pPr>
                  <w:r w:rsidRPr="00337BB0">
                    <w:t>600 dpi</w:t>
                  </w:r>
                </w:p>
              </w:tc>
            </w:tr>
            <w:tr w:rsidR="00DE605A" w:rsidRPr="000D68E7" w14:paraId="78E58BE3"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noWrap/>
                  <w:hideMark/>
                </w:tcPr>
                <w:p w14:paraId="471645AD" w14:textId="436D030E" w:rsidR="00DE605A" w:rsidRPr="000D68E7" w:rsidRDefault="00DE605A" w:rsidP="00DE605A">
                  <w:pPr>
                    <w:rPr>
                      <w:rFonts w:ascii="Calibri" w:hAnsi="Calibri" w:cs="Calibri"/>
                      <w:color w:val="000000"/>
                      <w:sz w:val="22"/>
                      <w:szCs w:val="22"/>
                    </w:rPr>
                  </w:pPr>
                  <w:r w:rsidRPr="00337BB0">
                    <w:t xml:space="preserve">Supported </w:t>
                  </w:r>
                  <w:proofErr w:type="spellStart"/>
                  <w:r w:rsidRPr="00337BB0">
                    <w:t>Resolutons</w:t>
                  </w:r>
                  <w:proofErr w:type="spellEnd"/>
                  <w:r w:rsidRPr="00337BB0">
                    <w:t xml:space="preserve"> </w:t>
                  </w:r>
                </w:p>
              </w:tc>
              <w:tc>
                <w:tcPr>
                  <w:tcW w:w="3427" w:type="dxa"/>
                  <w:tcBorders>
                    <w:top w:val="nil"/>
                    <w:left w:val="nil"/>
                    <w:bottom w:val="single" w:sz="4" w:space="0" w:color="auto"/>
                    <w:right w:val="single" w:sz="4" w:space="0" w:color="auto"/>
                  </w:tcBorders>
                  <w:shd w:val="clear" w:color="auto" w:fill="auto"/>
                  <w:hideMark/>
                </w:tcPr>
                <w:p w14:paraId="3C7BEAA5" w14:textId="51A04C07" w:rsidR="00DE605A" w:rsidRPr="000D68E7" w:rsidRDefault="00DE605A" w:rsidP="00DE605A">
                  <w:pPr>
                    <w:rPr>
                      <w:rFonts w:ascii="Calibri" w:hAnsi="Calibri" w:cs="Calibri"/>
                      <w:color w:val="000000"/>
                      <w:sz w:val="22"/>
                      <w:szCs w:val="22"/>
                    </w:rPr>
                  </w:pPr>
                  <w:r w:rsidRPr="00337BB0">
                    <w:t>75, 100, 150, 200, 300, 400, 500, 600, 1200 dpi</w:t>
                  </w:r>
                </w:p>
              </w:tc>
            </w:tr>
            <w:tr w:rsidR="00DE605A" w:rsidRPr="000D68E7" w14:paraId="3031CD7C" w14:textId="77777777" w:rsidTr="009F2F9B">
              <w:trPr>
                <w:trHeight w:val="900"/>
              </w:trPr>
              <w:tc>
                <w:tcPr>
                  <w:tcW w:w="2829" w:type="dxa"/>
                  <w:tcBorders>
                    <w:top w:val="nil"/>
                    <w:left w:val="single" w:sz="4" w:space="0" w:color="auto"/>
                    <w:bottom w:val="single" w:sz="4" w:space="0" w:color="auto"/>
                    <w:right w:val="single" w:sz="4" w:space="0" w:color="auto"/>
                  </w:tcBorders>
                  <w:shd w:val="clear" w:color="000000" w:fill="DBDBDB"/>
                  <w:noWrap/>
                  <w:hideMark/>
                </w:tcPr>
                <w:p w14:paraId="19347C67" w14:textId="20C84C59" w:rsidR="00DE605A" w:rsidRPr="000D68E7" w:rsidRDefault="00DE605A" w:rsidP="00DE605A">
                  <w:pPr>
                    <w:rPr>
                      <w:rFonts w:ascii="Calibri" w:hAnsi="Calibri" w:cs="Calibri"/>
                      <w:color w:val="000000"/>
                      <w:sz w:val="22"/>
                      <w:szCs w:val="22"/>
                    </w:rPr>
                  </w:pPr>
                  <w:r w:rsidRPr="00337BB0">
                    <w:t>Output Bit Depth</w:t>
                  </w:r>
                </w:p>
              </w:tc>
              <w:tc>
                <w:tcPr>
                  <w:tcW w:w="3427" w:type="dxa"/>
                  <w:tcBorders>
                    <w:top w:val="nil"/>
                    <w:left w:val="nil"/>
                    <w:bottom w:val="single" w:sz="4" w:space="0" w:color="auto"/>
                    <w:right w:val="single" w:sz="4" w:space="0" w:color="auto"/>
                  </w:tcBorders>
                  <w:shd w:val="clear" w:color="auto" w:fill="auto"/>
                  <w:hideMark/>
                </w:tcPr>
                <w:p w14:paraId="0D95357E" w14:textId="234DFCC0" w:rsidR="00DE605A" w:rsidRPr="000D68E7" w:rsidRDefault="00DE605A" w:rsidP="00DE605A">
                  <w:pPr>
                    <w:rPr>
                      <w:rFonts w:ascii="Calibri" w:hAnsi="Calibri" w:cs="Calibri"/>
                      <w:color w:val="000000"/>
                      <w:sz w:val="22"/>
                      <w:szCs w:val="22"/>
                    </w:rPr>
                  </w:pPr>
                  <w:r w:rsidRPr="00337BB0">
                    <w:t xml:space="preserve">24-bit color, 8-bit grayscale,1-bit black &amp; white </w:t>
                  </w:r>
                </w:p>
              </w:tc>
            </w:tr>
            <w:tr w:rsidR="00DE605A" w:rsidRPr="000D68E7" w14:paraId="4B67C321" w14:textId="77777777" w:rsidTr="009F2F9B">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01A4D60F" w14:textId="74B32214" w:rsidR="00DE605A" w:rsidRPr="000D68E7" w:rsidRDefault="00DE605A" w:rsidP="00DE605A">
                  <w:pPr>
                    <w:rPr>
                      <w:rFonts w:ascii="Calibri" w:hAnsi="Calibri" w:cs="Calibri"/>
                      <w:color w:val="000000"/>
                      <w:sz w:val="22"/>
                      <w:szCs w:val="22"/>
                    </w:rPr>
                  </w:pPr>
                  <w:r w:rsidRPr="00337BB0">
                    <w:t xml:space="preserve">Scanning Media </w:t>
                  </w:r>
                </w:p>
              </w:tc>
              <w:tc>
                <w:tcPr>
                  <w:tcW w:w="3427" w:type="dxa"/>
                  <w:tcBorders>
                    <w:top w:val="nil"/>
                    <w:left w:val="nil"/>
                    <w:bottom w:val="single" w:sz="4" w:space="0" w:color="auto"/>
                    <w:right w:val="single" w:sz="4" w:space="0" w:color="auto"/>
                  </w:tcBorders>
                  <w:shd w:val="clear" w:color="auto" w:fill="auto"/>
                  <w:noWrap/>
                  <w:hideMark/>
                </w:tcPr>
                <w:p w14:paraId="2BB49FEB" w14:textId="0D070A9A" w:rsidR="00DE605A" w:rsidRPr="000D68E7" w:rsidRDefault="00DE605A" w:rsidP="00DE605A">
                  <w:pPr>
                    <w:rPr>
                      <w:rFonts w:ascii="Calibri" w:hAnsi="Calibri" w:cs="Calibri"/>
                      <w:color w:val="000000"/>
                      <w:sz w:val="22"/>
                      <w:szCs w:val="22"/>
                    </w:rPr>
                  </w:pPr>
                  <w:r w:rsidRPr="00337BB0">
                    <w:t>Paper, Plastic ID cards, photos</w:t>
                  </w:r>
                </w:p>
              </w:tc>
            </w:tr>
            <w:tr w:rsidR="00DE605A" w:rsidRPr="000D68E7" w14:paraId="0CC030B6" w14:textId="77777777" w:rsidTr="009F2F9B">
              <w:trPr>
                <w:trHeight w:val="600"/>
              </w:trPr>
              <w:tc>
                <w:tcPr>
                  <w:tcW w:w="2829" w:type="dxa"/>
                  <w:tcBorders>
                    <w:top w:val="nil"/>
                    <w:left w:val="single" w:sz="4" w:space="0" w:color="auto"/>
                    <w:bottom w:val="nil"/>
                    <w:right w:val="single" w:sz="4" w:space="0" w:color="auto"/>
                  </w:tcBorders>
                  <w:shd w:val="clear" w:color="000000" w:fill="DBDBDB"/>
                  <w:hideMark/>
                </w:tcPr>
                <w:p w14:paraId="66B59646" w14:textId="2A66BC35" w:rsidR="00DE605A" w:rsidRPr="000D68E7" w:rsidRDefault="00DE605A" w:rsidP="00DE605A">
                  <w:pPr>
                    <w:rPr>
                      <w:rFonts w:ascii="Calibri" w:hAnsi="Calibri" w:cs="Calibri"/>
                      <w:color w:val="000000"/>
                      <w:sz w:val="22"/>
                      <w:szCs w:val="22"/>
                    </w:rPr>
                  </w:pPr>
                  <w:r w:rsidRPr="00337BB0">
                    <w:t xml:space="preserve">Detection </w:t>
                  </w:r>
                </w:p>
              </w:tc>
              <w:tc>
                <w:tcPr>
                  <w:tcW w:w="3427" w:type="dxa"/>
                  <w:tcBorders>
                    <w:top w:val="nil"/>
                    <w:left w:val="nil"/>
                    <w:bottom w:val="nil"/>
                    <w:right w:val="single" w:sz="4" w:space="0" w:color="auto"/>
                  </w:tcBorders>
                  <w:shd w:val="clear" w:color="auto" w:fill="auto"/>
                  <w:noWrap/>
                  <w:hideMark/>
                </w:tcPr>
                <w:p w14:paraId="5F52F64F" w14:textId="6ED129EA" w:rsidR="00DE605A" w:rsidRPr="000D68E7" w:rsidRDefault="00DE605A" w:rsidP="00DE605A">
                  <w:pPr>
                    <w:rPr>
                      <w:rFonts w:ascii="Calibri" w:hAnsi="Calibri" w:cs="Calibri"/>
                      <w:color w:val="000000"/>
                      <w:sz w:val="22"/>
                      <w:szCs w:val="22"/>
                    </w:rPr>
                  </w:pPr>
                  <w:r w:rsidRPr="00337BB0">
                    <w:t>Ultrasonic Double feed Detection</w:t>
                  </w:r>
                </w:p>
              </w:tc>
            </w:tr>
            <w:tr w:rsidR="00DE605A" w:rsidRPr="000D68E7" w14:paraId="74F630C1" w14:textId="77777777" w:rsidTr="009F2F9B">
              <w:trPr>
                <w:trHeight w:val="80"/>
              </w:trPr>
              <w:tc>
                <w:tcPr>
                  <w:tcW w:w="2829" w:type="dxa"/>
                  <w:tcBorders>
                    <w:top w:val="nil"/>
                    <w:left w:val="single" w:sz="4" w:space="0" w:color="auto"/>
                    <w:bottom w:val="single" w:sz="4" w:space="0" w:color="auto"/>
                    <w:right w:val="single" w:sz="4" w:space="0" w:color="auto"/>
                  </w:tcBorders>
                  <w:shd w:val="clear" w:color="000000" w:fill="DBDBDB"/>
                </w:tcPr>
                <w:p w14:paraId="44195AD5" w14:textId="6941EC8B" w:rsidR="00DE605A" w:rsidRPr="001F10BC" w:rsidRDefault="00DE605A" w:rsidP="00DE605A">
                  <w:r w:rsidRPr="00337BB0">
                    <w:t>Interface</w:t>
                  </w:r>
                </w:p>
              </w:tc>
              <w:tc>
                <w:tcPr>
                  <w:tcW w:w="3427" w:type="dxa"/>
                  <w:tcBorders>
                    <w:top w:val="nil"/>
                    <w:left w:val="nil"/>
                    <w:bottom w:val="single" w:sz="4" w:space="0" w:color="auto"/>
                    <w:right w:val="single" w:sz="4" w:space="0" w:color="auto"/>
                  </w:tcBorders>
                  <w:shd w:val="clear" w:color="auto" w:fill="auto"/>
                  <w:noWrap/>
                </w:tcPr>
                <w:p w14:paraId="1BBE775F" w14:textId="211C7820" w:rsidR="00DE605A" w:rsidRPr="001F10BC" w:rsidRDefault="00DE605A" w:rsidP="00DE605A">
                  <w:r w:rsidRPr="00337BB0">
                    <w:t xml:space="preserve">USB 3.1 Gen.1, </w:t>
                  </w:r>
                  <w:proofErr w:type="spellStart"/>
                  <w:r w:rsidRPr="00337BB0">
                    <w:t>WiFi</w:t>
                  </w:r>
                  <w:proofErr w:type="spellEnd"/>
                  <w:r w:rsidRPr="00337BB0">
                    <w:t xml:space="preserve"> 802.11 b/g/n, Gigabit Ethernet</w:t>
                  </w:r>
                </w:p>
              </w:tc>
            </w:tr>
            <w:tr w:rsidR="00DE605A" w:rsidRPr="000D68E7" w14:paraId="390FBA07"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23B953A0" w14:textId="166BA448" w:rsidR="00DE605A" w:rsidRPr="001F10BC" w:rsidRDefault="00DE605A" w:rsidP="00DE605A">
                  <w:r w:rsidRPr="00337BB0">
                    <w:t>Network Standalone - Mode Destinations</w:t>
                  </w:r>
                </w:p>
              </w:tc>
              <w:tc>
                <w:tcPr>
                  <w:tcW w:w="3427" w:type="dxa"/>
                  <w:tcBorders>
                    <w:top w:val="nil"/>
                    <w:left w:val="nil"/>
                    <w:bottom w:val="single" w:sz="4" w:space="0" w:color="auto"/>
                    <w:right w:val="single" w:sz="4" w:space="0" w:color="auto"/>
                  </w:tcBorders>
                  <w:shd w:val="clear" w:color="auto" w:fill="auto"/>
                  <w:noWrap/>
                </w:tcPr>
                <w:p w14:paraId="17C9F02D" w14:textId="60AA84CD" w:rsidR="00DE605A" w:rsidRPr="001F10BC" w:rsidRDefault="00DE605A" w:rsidP="00DE605A">
                  <w:r w:rsidRPr="00337BB0">
                    <w:t xml:space="preserve">Network folder/share, FTP, PC email. </w:t>
                  </w:r>
                  <w:proofErr w:type="spellStart"/>
                  <w:r w:rsidRPr="00337BB0">
                    <w:t>GoogleDrive</w:t>
                  </w:r>
                  <w:proofErr w:type="spellEnd"/>
                  <w:r w:rsidRPr="00337BB0">
                    <w:t>, OneDrive. SharePoint Online, Evernote, USB flash drive</w:t>
                  </w:r>
                </w:p>
              </w:tc>
            </w:tr>
            <w:tr w:rsidR="00DE605A" w:rsidRPr="000D68E7" w14:paraId="181A6E38"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2B60638E" w14:textId="3B976711" w:rsidR="00DE605A" w:rsidRPr="001F10BC" w:rsidRDefault="00DE605A" w:rsidP="00DE605A">
                  <w:r w:rsidRPr="00337BB0">
                    <w:t>Supported Protocols</w:t>
                  </w:r>
                </w:p>
              </w:tc>
              <w:tc>
                <w:tcPr>
                  <w:tcW w:w="3427" w:type="dxa"/>
                  <w:tcBorders>
                    <w:top w:val="nil"/>
                    <w:left w:val="nil"/>
                    <w:bottom w:val="single" w:sz="4" w:space="0" w:color="auto"/>
                    <w:right w:val="single" w:sz="4" w:space="0" w:color="auto"/>
                  </w:tcBorders>
                  <w:shd w:val="clear" w:color="auto" w:fill="auto"/>
                  <w:noWrap/>
                </w:tcPr>
                <w:p w14:paraId="2BD7FD3A" w14:textId="1F4D5F50" w:rsidR="00DE605A" w:rsidRPr="001F10BC" w:rsidRDefault="00DE605A" w:rsidP="00DE605A">
                  <w:r w:rsidRPr="00337BB0">
                    <w:t>HTTP. TCP/IP, SMTP. FTP. FTPS. SMB, DHCP. DNS. SMTP. LDAP. WEP 64/128. WPS/WPS2. TKIP</w:t>
                  </w:r>
                </w:p>
              </w:tc>
            </w:tr>
            <w:tr w:rsidR="00DE605A" w:rsidRPr="000D68E7" w14:paraId="73A2B7BD" w14:textId="77777777" w:rsidTr="00DE605A">
              <w:trPr>
                <w:trHeight w:val="600"/>
              </w:trPr>
              <w:tc>
                <w:tcPr>
                  <w:tcW w:w="2829" w:type="dxa"/>
                  <w:tcBorders>
                    <w:top w:val="nil"/>
                    <w:left w:val="single" w:sz="4" w:space="0" w:color="auto"/>
                    <w:bottom w:val="nil"/>
                    <w:right w:val="single" w:sz="4" w:space="0" w:color="auto"/>
                  </w:tcBorders>
                  <w:shd w:val="clear" w:color="000000" w:fill="DBDBDB"/>
                </w:tcPr>
                <w:p w14:paraId="49030D25" w14:textId="3432833E" w:rsidR="00DE605A" w:rsidRPr="001F10BC" w:rsidRDefault="00DE605A" w:rsidP="00DE605A">
                  <w:r w:rsidRPr="00337BB0">
                    <w:t>ADF Minimum Document Size</w:t>
                  </w:r>
                </w:p>
              </w:tc>
              <w:tc>
                <w:tcPr>
                  <w:tcW w:w="3427" w:type="dxa"/>
                  <w:tcBorders>
                    <w:top w:val="nil"/>
                    <w:left w:val="nil"/>
                    <w:bottom w:val="nil"/>
                    <w:right w:val="single" w:sz="4" w:space="0" w:color="auto"/>
                  </w:tcBorders>
                  <w:shd w:val="clear" w:color="auto" w:fill="auto"/>
                  <w:noWrap/>
                </w:tcPr>
                <w:p w14:paraId="151C2421" w14:textId="3BB314ED" w:rsidR="00DE605A" w:rsidRPr="001F10BC" w:rsidRDefault="00DE605A" w:rsidP="00DE605A">
                  <w:r w:rsidRPr="00337BB0">
                    <w:t>2" x 2" (51 x 51 mm)</w:t>
                  </w:r>
                </w:p>
              </w:tc>
            </w:tr>
            <w:tr w:rsidR="00DE605A" w:rsidRPr="000D68E7" w14:paraId="768BC3BC" w14:textId="77777777" w:rsidTr="00DE605A">
              <w:trPr>
                <w:trHeight w:val="70"/>
              </w:trPr>
              <w:tc>
                <w:tcPr>
                  <w:tcW w:w="2829" w:type="dxa"/>
                  <w:tcBorders>
                    <w:top w:val="nil"/>
                    <w:left w:val="single" w:sz="4" w:space="0" w:color="auto"/>
                    <w:bottom w:val="single" w:sz="4" w:space="0" w:color="auto"/>
                    <w:right w:val="single" w:sz="4" w:space="0" w:color="auto"/>
                  </w:tcBorders>
                  <w:shd w:val="clear" w:color="000000" w:fill="DBDBDB"/>
                </w:tcPr>
                <w:p w14:paraId="5A3AAF80" w14:textId="77777777" w:rsidR="00DE605A" w:rsidRPr="00337BB0" w:rsidRDefault="00DE605A" w:rsidP="00DE605A"/>
              </w:tc>
              <w:tc>
                <w:tcPr>
                  <w:tcW w:w="3427" w:type="dxa"/>
                  <w:tcBorders>
                    <w:top w:val="nil"/>
                    <w:left w:val="nil"/>
                    <w:bottom w:val="single" w:sz="4" w:space="0" w:color="auto"/>
                    <w:right w:val="single" w:sz="4" w:space="0" w:color="auto"/>
                  </w:tcBorders>
                  <w:shd w:val="clear" w:color="auto" w:fill="auto"/>
                  <w:noWrap/>
                </w:tcPr>
                <w:p w14:paraId="186BB1AC" w14:textId="77777777" w:rsidR="00DE605A" w:rsidRPr="00337BB0" w:rsidRDefault="00DE605A" w:rsidP="00DE605A"/>
              </w:tc>
            </w:tr>
            <w:tr w:rsidR="00DE605A" w:rsidRPr="000D68E7" w14:paraId="32FA54FD"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7657C106" w14:textId="46515FCA" w:rsidR="00DE605A" w:rsidRPr="00337BB0" w:rsidRDefault="00DE605A" w:rsidP="00DE605A">
                  <w:r w:rsidRPr="00C44025">
                    <w:t xml:space="preserve">ADF Maximum Document Size </w:t>
                  </w:r>
                  <w:proofErr w:type="gramStart"/>
                  <w:r w:rsidRPr="00C44025">
                    <w:t>( 200</w:t>
                  </w:r>
                  <w:proofErr w:type="gramEnd"/>
                  <w:r w:rsidRPr="00C44025">
                    <w:t xml:space="preserve"> dpi)</w:t>
                  </w:r>
                </w:p>
              </w:tc>
              <w:tc>
                <w:tcPr>
                  <w:tcW w:w="3427" w:type="dxa"/>
                  <w:tcBorders>
                    <w:top w:val="nil"/>
                    <w:left w:val="nil"/>
                    <w:bottom w:val="single" w:sz="4" w:space="0" w:color="auto"/>
                    <w:right w:val="single" w:sz="4" w:space="0" w:color="auto"/>
                  </w:tcBorders>
                  <w:shd w:val="clear" w:color="auto" w:fill="auto"/>
                  <w:noWrap/>
                </w:tcPr>
                <w:p w14:paraId="1F950555" w14:textId="3AD4AC6A" w:rsidR="00DE605A" w:rsidRPr="00337BB0" w:rsidRDefault="00DE605A" w:rsidP="00DE605A">
                  <w:r w:rsidRPr="00C44025">
                    <w:t xml:space="preserve"> 9.5" x 236" (241 x 5994 mm)</w:t>
                  </w:r>
                </w:p>
              </w:tc>
            </w:tr>
            <w:tr w:rsidR="00DE605A" w:rsidRPr="000D68E7" w14:paraId="7EC6D89B"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743688E6" w14:textId="0BE724CB" w:rsidR="00DE605A" w:rsidRPr="00337BB0" w:rsidRDefault="00DE605A" w:rsidP="00DE605A">
                  <w:r w:rsidRPr="00C44025">
                    <w:t>ADF Capacity</w:t>
                  </w:r>
                </w:p>
              </w:tc>
              <w:tc>
                <w:tcPr>
                  <w:tcW w:w="3427" w:type="dxa"/>
                  <w:tcBorders>
                    <w:top w:val="nil"/>
                    <w:left w:val="nil"/>
                    <w:bottom w:val="single" w:sz="4" w:space="0" w:color="auto"/>
                    <w:right w:val="single" w:sz="4" w:space="0" w:color="auto"/>
                  </w:tcBorders>
                  <w:shd w:val="clear" w:color="auto" w:fill="auto"/>
                  <w:noWrap/>
                </w:tcPr>
                <w:p w14:paraId="6B2ED5A4" w14:textId="3D7B41C2" w:rsidR="00DE605A" w:rsidRPr="00337BB0" w:rsidRDefault="00DE605A" w:rsidP="00DE605A">
                  <w:r w:rsidRPr="00C44025">
                    <w:t>100 pages</w:t>
                  </w:r>
                </w:p>
              </w:tc>
            </w:tr>
            <w:tr w:rsidR="00DE605A" w:rsidRPr="000D68E7" w14:paraId="0B7BA989"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114C47D8" w14:textId="3C968A4A" w:rsidR="00DE605A" w:rsidRPr="00337BB0" w:rsidRDefault="00DE605A" w:rsidP="00DE605A">
                  <w:r w:rsidRPr="00C44025">
                    <w:t>Scanner Dimensions (W x D x H)</w:t>
                  </w:r>
                </w:p>
              </w:tc>
              <w:tc>
                <w:tcPr>
                  <w:tcW w:w="3427" w:type="dxa"/>
                  <w:tcBorders>
                    <w:top w:val="nil"/>
                    <w:left w:val="nil"/>
                    <w:bottom w:val="single" w:sz="4" w:space="0" w:color="auto"/>
                    <w:right w:val="single" w:sz="4" w:space="0" w:color="auto"/>
                  </w:tcBorders>
                  <w:shd w:val="clear" w:color="auto" w:fill="auto"/>
                  <w:noWrap/>
                </w:tcPr>
                <w:p w14:paraId="366CEAE2" w14:textId="7644186A" w:rsidR="00DE605A" w:rsidRPr="00337BB0" w:rsidRDefault="00DE605A" w:rsidP="00DE605A">
                  <w:r w:rsidRPr="00C44025">
                    <w:t>12.5" x 8.2" x 7.1" (316 x 207 x 178 mm)</w:t>
                  </w:r>
                </w:p>
              </w:tc>
            </w:tr>
            <w:tr w:rsidR="00DE605A" w:rsidRPr="000D68E7" w14:paraId="20AE6AB9"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68253516" w14:textId="2D698B0D" w:rsidR="00DE605A" w:rsidRPr="00337BB0" w:rsidRDefault="00DE605A" w:rsidP="00DE605A">
                  <w:r w:rsidRPr="00C44025">
                    <w:t>Duty Cycle</w:t>
                  </w:r>
                </w:p>
              </w:tc>
              <w:tc>
                <w:tcPr>
                  <w:tcW w:w="3427" w:type="dxa"/>
                  <w:tcBorders>
                    <w:top w:val="nil"/>
                    <w:left w:val="nil"/>
                    <w:bottom w:val="single" w:sz="4" w:space="0" w:color="auto"/>
                    <w:right w:val="single" w:sz="4" w:space="0" w:color="auto"/>
                  </w:tcBorders>
                  <w:shd w:val="clear" w:color="auto" w:fill="auto"/>
                  <w:noWrap/>
                </w:tcPr>
                <w:p w14:paraId="7672798F" w14:textId="450844F8" w:rsidR="00DE605A" w:rsidRPr="00337BB0" w:rsidRDefault="00DE605A" w:rsidP="00DE605A">
                  <w:r w:rsidRPr="00C44025">
                    <w:t xml:space="preserve">not less </w:t>
                  </w:r>
                  <w:proofErr w:type="spellStart"/>
                  <w:r w:rsidRPr="00C44025">
                    <w:t>then</w:t>
                  </w:r>
                  <w:proofErr w:type="spellEnd"/>
                  <w:r w:rsidRPr="00C44025">
                    <w:t xml:space="preserve"> 10,000 pages</w:t>
                  </w:r>
                </w:p>
              </w:tc>
            </w:tr>
            <w:tr w:rsidR="00DE605A" w:rsidRPr="000D68E7" w14:paraId="79540AB7"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567BFD3F" w14:textId="694AB05D" w:rsidR="00DE605A" w:rsidRPr="00337BB0" w:rsidRDefault="00DE605A" w:rsidP="00DE605A">
                  <w:r w:rsidRPr="00C44025">
                    <w:t>Supported Operating Systems</w:t>
                  </w:r>
                </w:p>
              </w:tc>
              <w:tc>
                <w:tcPr>
                  <w:tcW w:w="3427" w:type="dxa"/>
                  <w:tcBorders>
                    <w:top w:val="nil"/>
                    <w:left w:val="nil"/>
                    <w:bottom w:val="single" w:sz="4" w:space="0" w:color="auto"/>
                    <w:right w:val="single" w:sz="4" w:space="0" w:color="auto"/>
                  </w:tcBorders>
                  <w:shd w:val="clear" w:color="auto" w:fill="auto"/>
                  <w:noWrap/>
                </w:tcPr>
                <w:p w14:paraId="6DAF4E19" w14:textId="715CCA8E" w:rsidR="00DE605A" w:rsidRPr="00337BB0" w:rsidRDefault="00DE605A" w:rsidP="00DE605A">
                  <w:r w:rsidRPr="00C44025">
                    <w:t>Windows 10,8</w:t>
                  </w:r>
                </w:p>
              </w:tc>
            </w:tr>
            <w:tr w:rsidR="00DE605A" w:rsidRPr="000D68E7" w14:paraId="2485C2B2"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297C34EA" w14:textId="0FD3A393" w:rsidR="00DE605A" w:rsidRPr="00337BB0" w:rsidRDefault="00DE605A" w:rsidP="00DE605A">
                  <w:r w:rsidRPr="00C44025">
                    <w:t xml:space="preserve">Display </w:t>
                  </w:r>
                </w:p>
              </w:tc>
              <w:tc>
                <w:tcPr>
                  <w:tcW w:w="3427" w:type="dxa"/>
                  <w:tcBorders>
                    <w:top w:val="nil"/>
                    <w:left w:val="nil"/>
                    <w:bottom w:val="single" w:sz="4" w:space="0" w:color="auto"/>
                    <w:right w:val="single" w:sz="4" w:space="0" w:color="auto"/>
                  </w:tcBorders>
                  <w:shd w:val="clear" w:color="auto" w:fill="auto"/>
                  <w:noWrap/>
                </w:tcPr>
                <w:p w14:paraId="1D06AF74" w14:textId="4536E6CA" w:rsidR="00DE605A" w:rsidRPr="00337BB0" w:rsidRDefault="00DE605A" w:rsidP="00DE605A">
                  <w:r w:rsidRPr="00C44025">
                    <w:t>High-resolution touchscreen display (Shortcuts feature for common workflows)</w:t>
                  </w:r>
                </w:p>
              </w:tc>
            </w:tr>
            <w:tr w:rsidR="00DE605A" w:rsidRPr="000D68E7" w14:paraId="188F38C6" w14:textId="77777777" w:rsidTr="00DE605A">
              <w:trPr>
                <w:trHeight w:val="600"/>
              </w:trPr>
              <w:tc>
                <w:tcPr>
                  <w:tcW w:w="2829" w:type="dxa"/>
                  <w:tcBorders>
                    <w:top w:val="nil"/>
                    <w:left w:val="single" w:sz="4" w:space="0" w:color="auto"/>
                    <w:bottom w:val="nil"/>
                    <w:right w:val="single" w:sz="4" w:space="0" w:color="auto"/>
                  </w:tcBorders>
                  <w:shd w:val="clear" w:color="000000" w:fill="DBDBDB"/>
                </w:tcPr>
                <w:p w14:paraId="3FF37291" w14:textId="6640A98C" w:rsidR="00DE605A" w:rsidRPr="00337BB0" w:rsidRDefault="00DE605A" w:rsidP="00DE605A">
                  <w:r w:rsidRPr="00C44025">
                    <w:t>Power cord</w:t>
                  </w:r>
                </w:p>
              </w:tc>
              <w:tc>
                <w:tcPr>
                  <w:tcW w:w="3427" w:type="dxa"/>
                  <w:tcBorders>
                    <w:top w:val="nil"/>
                    <w:left w:val="nil"/>
                    <w:bottom w:val="nil"/>
                    <w:right w:val="single" w:sz="4" w:space="0" w:color="auto"/>
                  </w:tcBorders>
                  <w:shd w:val="clear" w:color="auto" w:fill="auto"/>
                  <w:noWrap/>
                </w:tcPr>
                <w:p w14:paraId="797F027C" w14:textId="59B55BB7" w:rsidR="00DE605A" w:rsidRPr="00337BB0" w:rsidRDefault="00DE605A" w:rsidP="00DE605A">
                  <w:r w:rsidRPr="00C44025">
                    <w:t>EU</w:t>
                  </w:r>
                </w:p>
              </w:tc>
            </w:tr>
            <w:tr w:rsidR="00DE605A" w:rsidRPr="000D68E7" w14:paraId="1B6436E4" w14:textId="77777777" w:rsidTr="009F2F9B">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6BEFBF9C" w14:textId="794338CC" w:rsidR="00DE605A" w:rsidRPr="00C44025" w:rsidRDefault="00DE605A" w:rsidP="00DE605A">
                  <w:r w:rsidRPr="00DE605A">
                    <w:t xml:space="preserve">Warranty </w:t>
                  </w:r>
                  <w:r w:rsidRPr="00DE605A">
                    <w:tab/>
                  </w:r>
                </w:p>
              </w:tc>
              <w:tc>
                <w:tcPr>
                  <w:tcW w:w="3427" w:type="dxa"/>
                  <w:tcBorders>
                    <w:top w:val="nil"/>
                    <w:left w:val="nil"/>
                    <w:bottom w:val="single" w:sz="4" w:space="0" w:color="auto"/>
                    <w:right w:val="single" w:sz="4" w:space="0" w:color="auto"/>
                  </w:tcBorders>
                  <w:shd w:val="clear" w:color="auto" w:fill="auto"/>
                  <w:noWrap/>
                </w:tcPr>
                <w:p w14:paraId="6796B32A" w14:textId="22E6DB41" w:rsidR="00DE605A" w:rsidRPr="00C44025" w:rsidRDefault="00DE605A" w:rsidP="00DE605A">
                  <w:r w:rsidRPr="00DE605A">
                    <w:t>3 years</w:t>
                  </w:r>
                </w:p>
              </w:tc>
            </w:tr>
          </w:tbl>
          <w:p w14:paraId="446FBEE0" w14:textId="77777777" w:rsidR="00FF01F7" w:rsidRPr="006E4E24" w:rsidRDefault="00FF01F7" w:rsidP="009F2F9B">
            <w:pPr>
              <w:jc w:val="both"/>
              <w:rPr>
                <w:rFonts w:cs="Calibri"/>
              </w:rPr>
            </w:pPr>
          </w:p>
        </w:tc>
        <w:tc>
          <w:tcPr>
            <w:tcW w:w="1007" w:type="dxa"/>
          </w:tcPr>
          <w:p w14:paraId="0DFA82E7" w14:textId="77777777" w:rsidR="00FF01F7" w:rsidRPr="003B20A6" w:rsidRDefault="00FF01F7" w:rsidP="009F2F9B">
            <w:pPr>
              <w:jc w:val="both"/>
              <w:rPr>
                <w:rFonts w:cs="Calibri"/>
              </w:rPr>
            </w:pPr>
            <w:r>
              <w:rPr>
                <w:rFonts w:cs="Calibri"/>
              </w:rPr>
              <w:lastRenderedPageBreak/>
              <w:t>EA</w:t>
            </w:r>
          </w:p>
        </w:tc>
        <w:tc>
          <w:tcPr>
            <w:tcW w:w="999" w:type="dxa"/>
          </w:tcPr>
          <w:p w14:paraId="5E7C7E21" w14:textId="0D760AE2" w:rsidR="00FF01F7" w:rsidRPr="00EA3111" w:rsidRDefault="00FF01F7" w:rsidP="009F2F9B">
            <w:pPr>
              <w:jc w:val="both"/>
              <w:rPr>
                <w:rFonts w:cs="Calibri"/>
              </w:rPr>
            </w:pPr>
            <w:r>
              <w:rPr>
                <w:rFonts w:cs="Calibri"/>
              </w:rPr>
              <w:t>1</w:t>
            </w:r>
          </w:p>
        </w:tc>
      </w:tr>
    </w:tbl>
    <w:p w14:paraId="15A14E11" w14:textId="77777777" w:rsidR="00FF01F7" w:rsidRDefault="00FF01F7" w:rsidP="00FF01F7">
      <w:pPr>
        <w:jc w:val="both"/>
        <w:rPr>
          <w:rFonts w:ascii="Calibri" w:hAnsi="Calibri" w:cs="Calibri"/>
          <w:b/>
          <w:i/>
          <w:color w:val="0070C0"/>
          <w:sz w:val="22"/>
          <w:szCs w:val="22"/>
        </w:rPr>
      </w:pPr>
    </w:p>
    <w:p w14:paraId="6EF89951" w14:textId="632F27E5" w:rsidR="00C17C67" w:rsidRPr="00C17C67" w:rsidRDefault="00C17C67" w:rsidP="00C17C67">
      <w:pPr>
        <w:jc w:val="both"/>
        <w:rPr>
          <w:rFonts w:ascii="Calibri" w:hAnsi="Calibri" w:cs="Calibri"/>
          <w:b/>
          <w:i/>
          <w:color w:val="0070C0"/>
          <w:sz w:val="22"/>
          <w:szCs w:val="22"/>
          <w:lang w:val="ru-RU"/>
        </w:rPr>
      </w:pPr>
      <w:r w:rsidRPr="00FF01F7">
        <w:rPr>
          <w:rFonts w:ascii="Calibri" w:hAnsi="Calibri" w:cs="Calibri"/>
          <w:b/>
          <w:i/>
          <w:color w:val="0070C0"/>
          <w:sz w:val="22"/>
          <w:szCs w:val="22"/>
        </w:rPr>
        <w:lastRenderedPageBreak/>
        <w:t xml:space="preserve">LOT </w:t>
      </w:r>
      <w:r>
        <w:rPr>
          <w:rFonts w:ascii="Calibri" w:hAnsi="Calibri" w:cs="Calibri"/>
          <w:b/>
          <w:i/>
          <w:color w:val="0070C0"/>
          <w:sz w:val="22"/>
          <w:szCs w:val="22"/>
          <w:lang w:val="ru-RU"/>
        </w:rPr>
        <w:t>6</w:t>
      </w:r>
    </w:p>
    <w:p w14:paraId="521EA97E" w14:textId="77777777" w:rsidR="00C17C67" w:rsidRDefault="00C17C67" w:rsidP="00C17C67">
      <w:pPr>
        <w:jc w:val="both"/>
        <w:rPr>
          <w:rFonts w:ascii="Calibri" w:hAnsi="Calibri" w:cs="Calibri"/>
          <w:b/>
          <w:i/>
          <w:color w:val="0070C0"/>
          <w:sz w:val="22"/>
          <w:szCs w:val="22"/>
        </w:rPr>
      </w:pPr>
    </w:p>
    <w:tbl>
      <w:tblPr>
        <w:tblStyle w:val="TableGrid"/>
        <w:tblW w:w="10101" w:type="dxa"/>
        <w:tblLook w:val="04A0" w:firstRow="1" w:lastRow="0" w:firstColumn="1" w:lastColumn="0" w:noHBand="0" w:noVBand="1"/>
      </w:tblPr>
      <w:tblGrid>
        <w:gridCol w:w="631"/>
        <w:gridCol w:w="953"/>
        <w:gridCol w:w="6511"/>
        <w:gridCol w:w="1007"/>
        <w:gridCol w:w="999"/>
      </w:tblGrid>
      <w:tr w:rsidR="00C17C67" w14:paraId="0887436B" w14:textId="77777777" w:rsidTr="00E6061E">
        <w:tc>
          <w:tcPr>
            <w:tcW w:w="631" w:type="dxa"/>
          </w:tcPr>
          <w:p w14:paraId="7D59245B" w14:textId="77777777" w:rsidR="00C17C67" w:rsidRDefault="00C17C67" w:rsidP="00E6061E">
            <w:pPr>
              <w:jc w:val="center"/>
              <w:rPr>
                <w:rFonts w:cs="Calibri"/>
              </w:rPr>
            </w:pPr>
            <w:r>
              <w:rPr>
                <w:rFonts w:cs="Calibri"/>
              </w:rPr>
              <w:t>Item N°</w:t>
            </w:r>
          </w:p>
        </w:tc>
        <w:tc>
          <w:tcPr>
            <w:tcW w:w="953" w:type="dxa"/>
          </w:tcPr>
          <w:p w14:paraId="5FD4B23D" w14:textId="77777777" w:rsidR="00C17C67" w:rsidRDefault="00C17C67" w:rsidP="00E6061E">
            <w:pPr>
              <w:jc w:val="center"/>
              <w:rPr>
                <w:rFonts w:cs="Calibri"/>
              </w:rPr>
            </w:pPr>
            <w:r>
              <w:rPr>
                <w:rFonts w:cs="Calibri"/>
              </w:rPr>
              <w:t>Product Name</w:t>
            </w:r>
          </w:p>
        </w:tc>
        <w:tc>
          <w:tcPr>
            <w:tcW w:w="6511" w:type="dxa"/>
          </w:tcPr>
          <w:p w14:paraId="7DC6BFAC" w14:textId="77777777" w:rsidR="00C17C67" w:rsidRDefault="00C17C67" w:rsidP="00E6061E">
            <w:pPr>
              <w:jc w:val="center"/>
              <w:rPr>
                <w:rFonts w:cs="Calibri"/>
              </w:rPr>
            </w:pPr>
            <w:r>
              <w:rPr>
                <w:rFonts w:cs="Calibri"/>
              </w:rPr>
              <w:t>Product Description</w:t>
            </w:r>
          </w:p>
        </w:tc>
        <w:tc>
          <w:tcPr>
            <w:tcW w:w="1007" w:type="dxa"/>
          </w:tcPr>
          <w:p w14:paraId="4CB430CE" w14:textId="77777777" w:rsidR="00C17C67" w:rsidRDefault="00C17C67" w:rsidP="00E6061E">
            <w:pPr>
              <w:jc w:val="center"/>
              <w:rPr>
                <w:rFonts w:cs="Calibri"/>
              </w:rPr>
            </w:pPr>
            <w:r>
              <w:rPr>
                <w:rFonts w:cs="Calibri"/>
              </w:rPr>
              <w:t>Unit of Measure</w:t>
            </w:r>
          </w:p>
        </w:tc>
        <w:tc>
          <w:tcPr>
            <w:tcW w:w="999" w:type="dxa"/>
          </w:tcPr>
          <w:p w14:paraId="37C12A79" w14:textId="77777777" w:rsidR="00C17C67" w:rsidRDefault="00C17C67" w:rsidP="00E6061E">
            <w:pPr>
              <w:jc w:val="center"/>
              <w:rPr>
                <w:rFonts w:cs="Calibri"/>
              </w:rPr>
            </w:pPr>
            <w:r>
              <w:rPr>
                <w:rFonts w:cs="Calibri"/>
              </w:rPr>
              <w:t>Quantity</w:t>
            </w:r>
          </w:p>
        </w:tc>
      </w:tr>
      <w:tr w:rsidR="00C17C67" w:rsidRPr="00EA3111" w14:paraId="42775BB0" w14:textId="77777777" w:rsidTr="00E6061E">
        <w:tc>
          <w:tcPr>
            <w:tcW w:w="631" w:type="dxa"/>
          </w:tcPr>
          <w:p w14:paraId="48322315" w14:textId="77777777" w:rsidR="00C17C67" w:rsidRDefault="00C17C67" w:rsidP="00E6061E">
            <w:pPr>
              <w:jc w:val="center"/>
              <w:rPr>
                <w:rFonts w:cs="Calibri"/>
              </w:rPr>
            </w:pPr>
            <w:r>
              <w:rPr>
                <w:rFonts w:cs="Calibri"/>
              </w:rPr>
              <w:t>1</w:t>
            </w:r>
          </w:p>
        </w:tc>
        <w:tc>
          <w:tcPr>
            <w:tcW w:w="953" w:type="dxa"/>
          </w:tcPr>
          <w:p w14:paraId="4678B3D8" w14:textId="1ECDF7CB" w:rsidR="00C17C67" w:rsidRPr="008E6523" w:rsidRDefault="00C17C67" w:rsidP="00E6061E">
            <w:pPr>
              <w:jc w:val="both"/>
              <w:rPr>
                <w:rFonts w:cs="Calibri"/>
              </w:rPr>
            </w:pPr>
            <w:r>
              <w:t>MFU Printer</w:t>
            </w:r>
          </w:p>
        </w:tc>
        <w:tc>
          <w:tcPr>
            <w:tcW w:w="6511" w:type="dxa"/>
          </w:tcPr>
          <w:tbl>
            <w:tblPr>
              <w:tblW w:w="6256" w:type="dxa"/>
              <w:tblLook w:val="04A0" w:firstRow="1" w:lastRow="0" w:firstColumn="1" w:lastColumn="0" w:noHBand="0" w:noVBand="1"/>
            </w:tblPr>
            <w:tblGrid>
              <w:gridCol w:w="2829"/>
              <w:gridCol w:w="3427"/>
            </w:tblGrid>
            <w:tr w:rsidR="00C17C67" w:rsidRPr="000D68E7" w14:paraId="168F94DA" w14:textId="77777777" w:rsidTr="00E6061E">
              <w:trPr>
                <w:trHeight w:val="300"/>
              </w:trPr>
              <w:tc>
                <w:tcPr>
                  <w:tcW w:w="2829" w:type="dxa"/>
                  <w:tcBorders>
                    <w:top w:val="single" w:sz="4" w:space="0" w:color="auto"/>
                    <w:left w:val="single" w:sz="4" w:space="0" w:color="auto"/>
                    <w:bottom w:val="single" w:sz="4" w:space="0" w:color="auto"/>
                    <w:right w:val="single" w:sz="4" w:space="0" w:color="auto"/>
                  </w:tcBorders>
                  <w:shd w:val="clear" w:color="000000" w:fill="DBDBDB"/>
                  <w:noWrap/>
                  <w:hideMark/>
                </w:tcPr>
                <w:p w14:paraId="1F984FCB" w14:textId="0828ED65" w:rsidR="00C17C67" w:rsidRPr="000D68E7" w:rsidRDefault="00C17C67" w:rsidP="00C17C67">
                  <w:pPr>
                    <w:rPr>
                      <w:rFonts w:ascii="Calibri" w:hAnsi="Calibri" w:cs="Calibri"/>
                      <w:color w:val="000000"/>
                      <w:sz w:val="22"/>
                      <w:szCs w:val="22"/>
                    </w:rPr>
                  </w:pPr>
                  <w:r w:rsidRPr="00D70350">
                    <w:t>Print technology</w:t>
                  </w:r>
                </w:p>
              </w:tc>
              <w:tc>
                <w:tcPr>
                  <w:tcW w:w="3427" w:type="dxa"/>
                  <w:tcBorders>
                    <w:top w:val="single" w:sz="4" w:space="0" w:color="auto"/>
                    <w:left w:val="nil"/>
                    <w:bottom w:val="single" w:sz="4" w:space="0" w:color="auto"/>
                    <w:right w:val="single" w:sz="4" w:space="0" w:color="auto"/>
                  </w:tcBorders>
                  <w:shd w:val="clear" w:color="auto" w:fill="auto"/>
                  <w:noWrap/>
                  <w:hideMark/>
                </w:tcPr>
                <w:p w14:paraId="3139EEEC" w14:textId="0859D2EF" w:rsidR="00C17C67" w:rsidRPr="000D68E7" w:rsidRDefault="00C17C67" w:rsidP="00C17C67">
                  <w:pPr>
                    <w:rPr>
                      <w:rFonts w:ascii="Calibri" w:hAnsi="Calibri" w:cs="Calibri"/>
                      <w:color w:val="000000"/>
                      <w:sz w:val="22"/>
                      <w:szCs w:val="22"/>
                    </w:rPr>
                  </w:pPr>
                  <w:r w:rsidRPr="00D70350">
                    <w:t>Laser</w:t>
                  </w:r>
                </w:p>
              </w:tc>
            </w:tr>
            <w:tr w:rsidR="00C17C67" w:rsidRPr="000D68E7" w14:paraId="3A60148F" w14:textId="77777777" w:rsidTr="00E6061E">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1D4E1CC1" w14:textId="3CFFA4B6" w:rsidR="00C17C67" w:rsidRPr="000D68E7" w:rsidRDefault="00C17C67" w:rsidP="00C17C67">
                  <w:pPr>
                    <w:rPr>
                      <w:rFonts w:ascii="Calibri" w:hAnsi="Calibri" w:cs="Calibri"/>
                      <w:color w:val="000000"/>
                      <w:sz w:val="22"/>
                      <w:szCs w:val="22"/>
                    </w:rPr>
                  </w:pPr>
                  <w:r w:rsidRPr="00D70350">
                    <w:t>Print resolution</w:t>
                  </w:r>
                </w:p>
              </w:tc>
              <w:tc>
                <w:tcPr>
                  <w:tcW w:w="3427" w:type="dxa"/>
                  <w:tcBorders>
                    <w:top w:val="nil"/>
                    <w:left w:val="nil"/>
                    <w:bottom w:val="single" w:sz="4" w:space="0" w:color="auto"/>
                    <w:right w:val="single" w:sz="4" w:space="0" w:color="auto"/>
                  </w:tcBorders>
                  <w:shd w:val="clear" w:color="auto" w:fill="auto"/>
                  <w:noWrap/>
                  <w:hideMark/>
                </w:tcPr>
                <w:p w14:paraId="58B1DC5F" w14:textId="6B9A7F1F" w:rsidR="00C17C67" w:rsidRPr="000D68E7" w:rsidRDefault="00C17C67" w:rsidP="00C17C67">
                  <w:pPr>
                    <w:rPr>
                      <w:rFonts w:ascii="Calibri" w:hAnsi="Calibri" w:cs="Calibri"/>
                      <w:color w:val="000000"/>
                      <w:sz w:val="22"/>
                      <w:szCs w:val="22"/>
                    </w:rPr>
                  </w:pPr>
                  <w:r w:rsidRPr="00D70350">
                    <w:t>Up to 600 x 600 x 1 dpi</w:t>
                  </w:r>
                </w:p>
              </w:tc>
            </w:tr>
            <w:tr w:rsidR="00C17C67" w:rsidRPr="000D68E7" w14:paraId="4581B8A1" w14:textId="77777777" w:rsidTr="00E6061E">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130188F2" w14:textId="57B5416A" w:rsidR="00C17C67" w:rsidRPr="000D68E7" w:rsidRDefault="00C17C67" w:rsidP="00C17C67">
                  <w:pPr>
                    <w:rPr>
                      <w:rFonts w:ascii="Calibri" w:hAnsi="Calibri" w:cs="Calibri"/>
                      <w:color w:val="000000"/>
                      <w:sz w:val="22"/>
                      <w:szCs w:val="22"/>
                    </w:rPr>
                  </w:pPr>
                  <w:r w:rsidRPr="00D70350">
                    <w:t xml:space="preserve">Print speed </w:t>
                  </w:r>
                </w:p>
              </w:tc>
              <w:tc>
                <w:tcPr>
                  <w:tcW w:w="3427" w:type="dxa"/>
                  <w:tcBorders>
                    <w:top w:val="nil"/>
                    <w:left w:val="nil"/>
                    <w:bottom w:val="single" w:sz="4" w:space="0" w:color="auto"/>
                    <w:right w:val="single" w:sz="4" w:space="0" w:color="auto"/>
                  </w:tcBorders>
                  <w:shd w:val="clear" w:color="auto" w:fill="auto"/>
                  <w:noWrap/>
                  <w:hideMark/>
                </w:tcPr>
                <w:p w14:paraId="3CEF5AF8" w14:textId="661E58BC" w:rsidR="00C17C67" w:rsidRPr="000D68E7" w:rsidRDefault="00C17C67" w:rsidP="00C17C67">
                  <w:pPr>
                    <w:rPr>
                      <w:rFonts w:ascii="Calibri" w:hAnsi="Calibri" w:cs="Calibri"/>
                      <w:color w:val="000000"/>
                      <w:sz w:val="22"/>
                      <w:szCs w:val="22"/>
                    </w:rPr>
                  </w:pPr>
                  <w:r w:rsidRPr="00D70350">
                    <w:t>18 ppm or more</w:t>
                  </w:r>
                </w:p>
              </w:tc>
            </w:tr>
            <w:tr w:rsidR="00C17C67" w:rsidRPr="000D68E7" w14:paraId="2690C892" w14:textId="77777777" w:rsidTr="00E6061E">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1C94DED8" w14:textId="4F34D907" w:rsidR="00C17C67" w:rsidRPr="000D68E7" w:rsidRDefault="00C17C67" w:rsidP="00C17C67">
                  <w:pPr>
                    <w:rPr>
                      <w:rFonts w:ascii="Calibri" w:hAnsi="Calibri" w:cs="Calibri"/>
                      <w:color w:val="000000"/>
                      <w:sz w:val="22"/>
                      <w:szCs w:val="22"/>
                    </w:rPr>
                  </w:pPr>
                  <w:r w:rsidRPr="00D70350">
                    <w:t>Maximum print area</w:t>
                  </w:r>
                </w:p>
              </w:tc>
              <w:tc>
                <w:tcPr>
                  <w:tcW w:w="3427" w:type="dxa"/>
                  <w:tcBorders>
                    <w:top w:val="nil"/>
                    <w:left w:val="nil"/>
                    <w:bottom w:val="single" w:sz="4" w:space="0" w:color="auto"/>
                    <w:right w:val="single" w:sz="4" w:space="0" w:color="auto"/>
                  </w:tcBorders>
                  <w:shd w:val="clear" w:color="auto" w:fill="auto"/>
                  <w:noWrap/>
                  <w:hideMark/>
                </w:tcPr>
                <w:p w14:paraId="1635BC98" w14:textId="1E77A850" w:rsidR="00C17C67" w:rsidRPr="000D68E7" w:rsidRDefault="00C17C67" w:rsidP="00C17C67">
                  <w:pPr>
                    <w:rPr>
                      <w:rFonts w:ascii="Calibri" w:hAnsi="Calibri" w:cs="Calibri"/>
                      <w:color w:val="000000"/>
                      <w:sz w:val="22"/>
                      <w:szCs w:val="22"/>
                    </w:rPr>
                  </w:pPr>
                  <w:r w:rsidRPr="00D70350">
                    <w:t>216 x 297 mm</w:t>
                  </w:r>
                </w:p>
              </w:tc>
            </w:tr>
            <w:tr w:rsidR="00C17C67" w:rsidRPr="000D68E7" w14:paraId="21660226" w14:textId="77777777" w:rsidTr="00E6061E">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1B6B491B" w14:textId="3CC6432B" w:rsidR="00C17C67" w:rsidRPr="000D68E7" w:rsidRDefault="00C17C67" w:rsidP="00C17C67">
                  <w:pPr>
                    <w:rPr>
                      <w:rFonts w:ascii="Calibri" w:hAnsi="Calibri" w:cs="Calibri"/>
                      <w:color w:val="000000"/>
                      <w:sz w:val="22"/>
                      <w:szCs w:val="22"/>
                    </w:rPr>
                  </w:pPr>
                  <w:r w:rsidRPr="00D70350">
                    <w:t xml:space="preserve">Duplex printing </w:t>
                  </w:r>
                </w:p>
              </w:tc>
              <w:tc>
                <w:tcPr>
                  <w:tcW w:w="3427" w:type="dxa"/>
                  <w:tcBorders>
                    <w:top w:val="nil"/>
                    <w:left w:val="nil"/>
                    <w:bottom w:val="single" w:sz="4" w:space="0" w:color="auto"/>
                    <w:right w:val="single" w:sz="4" w:space="0" w:color="auto"/>
                  </w:tcBorders>
                  <w:shd w:val="clear" w:color="auto" w:fill="auto"/>
                  <w:hideMark/>
                </w:tcPr>
                <w:p w14:paraId="7DE04FE5" w14:textId="63F108B1" w:rsidR="00C17C67" w:rsidRPr="000D68E7" w:rsidRDefault="00C17C67" w:rsidP="00C17C67">
                  <w:pPr>
                    <w:rPr>
                      <w:rFonts w:ascii="Calibri" w:hAnsi="Calibri" w:cs="Calibri"/>
                      <w:color w:val="000000"/>
                      <w:sz w:val="22"/>
                      <w:szCs w:val="22"/>
                    </w:rPr>
                  </w:pPr>
                  <w:r w:rsidRPr="00D70350">
                    <w:t>Auto-duplex</w:t>
                  </w:r>
                </w:p>
              </w:tc>
            </w:tr>
            <w:tr w:rsidR="00C17C67" w:rsidRPr="000D68E7" w14:paraId="172E3D62" w14:textId="77777777" w:rsidTr="00E6061E">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616D2C51" w14:textId="34B8D3E3" w:rsidR="00C17C67" w:rsidRPr="000D68E7" w:rsidRDefault="00C17C67" w:rsidP="00C17C67">
                  <w:pPr>
                    <w:rPr>
                      <w:rFonts w:ascii="Calibri" w:hAnsi="Calibri" w:cs="Calibri"/>
                      <w:color w:val="000000"/>
                      <w:sz w:val="22"/>
                      <w:szCs w:val="22"/>
                    </w:rPr>
                  </w:pPr>
                  <w:r w:rsidRPr="00D70350">
                    <w:t>Monthly duty cycle</w:t>
                  </w:r>
                </w:p>
              </w:tc>
              <w:tc>
                <w:tcPr>
                  <w:tcW w:w="3427" w:type="dxa"/>
                  <w:tcBorders>
                    <w:top w:val="nil"/>
                    <w:left w:val="nil"/>
                    <w:bottom w:val="single" w:sz="4" w:space="0" w:color="auto"/>
                    <w:right w:val="single" w:sz="4" w:space="0" w:color="auto"/>
                  </w:tcBorders>
                  <w:shd w:val="clear" w:color="auto" w:fill="auto"/>
                  <w:noWrap/>
                  <w:hideMark/>
                </w:tcPr>
                <w:p w14:paraId="344A0854" w14:textId="35C41556" w:rsidR="00C17C67" w:rsidRPr="000D68E7" w:rsidRDefault="00C17C67" w:rsidP="00C17C67">
                  <w:pPr>
                    <w:rPr>
                      <w:rFonts w:ascii="Calibri" w:hAnsi="Calibri" w:cs="Calibri"/>
                      <w:color w:val="000000"/>
                      <w:sz w:val="22"/>
                      <w:szCs w:val="22"/>
                    </w:rPr>
                  </w:pPr>
                  <w:r w:rsidRPr="00D70350">
                    <w:t>~ 15.000 pages</w:t>
                  </w:r>
                </w:p>
              </w:tc>
            </w:tr>
            <w:tr w:rsidR="00C17C67" w:rsidRPr="000D68E7" w14:paraId="72CC4461" w14:textId="77777777" w:rsidTr="00E6061E">
              <w:trPr>
                <w:trHeight w:val="845"/>
              </w:trPr>
              <w:tc>
                <w:tcPr>
                  <w:tcW w:w="2829" w:type="dxa"/>
                  <w:tcBorders>
                    <w:top w:val="nil"/>
                    <w:left w:val="single" w:sz="4" w:space="0" w:color="auto"/>
                    <w:bottom w:val="single" w:sz="4" w:space="0" w:color="auto"/>
                    <w:right w:val="single" w:sz="4" w:space="0" w:color="auto"/>
                  </w:tcBorders>
                  <w:shd w:val="clear" w:color="000000" w:fill="DBDBDB"/>
                  <w:noWrap/>
                  <w:hideMark/>
                </w:tcPr>
                <w:p w14:paraId="63F59B49" w14:textId="6A7A2279" w:rsidR="00C17C67" w:rsidRPr="000D68E7" w:rsidRDefault="00C17C67" w:rsidP="00C17C67">
                  <w:pPr>
                    <w:rPr>
                      <w:rFonts w:ascii="Calibri" w:hAnsi="Calibri" w:cs="Calibri"/>
                      <w:color w:val="000000"/>
                      <w:sz w:val="22"/>
                      <w:szCs w:val="22"/>
                    </w:rPr>
                  </w:pPr>
                  <w:r w:rsidRPr="00D70350">
                    <w:t>Print languages</w:t>
                  </w:r>
                </w:p>
              </w:tc>
              <w:tc>
                <w:tcPr>
                  <w:tcW w:w="3427" w:type="dxa"/>
                  <w:tcBorders>
                    <w:top w:val="nil"/>
                    <w:left w:val="nil"/>
                    <w:bottom w:val="single" w:sz="4" w:space="0" w:color="auto"/>
                    <w:right w:val="single" w:sz="4" w:space="0" w:color="auto"/>
                  </w:tcBorders>
                  <w:shd w:val="clear" w:color="auto" w:fill="auto"/>
                  <w:hideMark/>
                </w:tcPr>
                <w:p w14:paraId="605332AF" w14:textId="3350F1E7" w:rsidR="00C17C67" w:rsidRPr="000D68E7" w:rsidRDefault="00C17C67" w:rsidP="00C17C67">
                  <w:pPr>
                    <w:rPr>
                      <w:rFonts w:ascii="Calibri" w:hAnsi="Calibri" w:cs="Calibri"/>
                      <w:color w:val="000000"/>
                      <w:sz w:val="22"/>
                      <w:szCs w:val="22"/>
                    </w:rPr>
                  </w:pPr>
                  <w:proofErr w:type="spellStart"/>
                  <w:r w:rsidRPr="00D70350">
                    <w:t>PCLmS</w:t>
                  </w:r>
                  <w:proofErr w:type="spellEnd"/>
                  <w:r w:rsidRPr="00D70350">
                    <w:t>; URF; PWG</w:t>
                  </w:r>
                </w:p>
              </w:tc>
            </w:tr>
            <w:tr w:rsidR="00C17C67" w:rsidRPr="000D68E7" w14:paraId="6D3F4165" w14:textId="77777777" w:rsidTr="00E6061E">
              <w:trPr>
                <w:trHeight w:val="600"/>
              </w:trPr>
              <w:tc>
                <w:tcPr>
                  <w:tcW w:w="2829" w:type="dxa"/>
                  <w:tcBorders>
                    <w:top w:val="nil"/>
                    <w:left w:val="single" w:sz="4" w:space="0" w:color="auto"/>
                    <w:bottom w:val="single" w:sz="4" w:space="0" w:color="auto"/>
                    <w:right w:val="single" w:sz="4" w:space="0" w:color="auto"/>
                  </w:tcBorders>
                  <w:shd w:val="clear" w:color="000000" w:fill="DBDBDB"/>
                  <w:noWrap/>
                  <w:hideMark/>
                </w:tcPr>
                <w:p w14:paraId="21683128" w14:textId="5E8D0630" w:rsidR="00C17C67" w:rsidRPr="000D68E7" w:rsidRDefault="00C17C67" w:rsidP="00C17C67">
                  <w:pPr>
                    <w:rPr>
                      <w:rFonts w:ascii="Calibri" w:hAnsi="Calibri" w:cs="Calibri"/>
                      <w:color w:val="000000"/>
                      <w:sz w:val="22"/>
                      <w:szCs w:val="22"/>
                    </w:rPr>
                  </w:pPr>
                  <w:r w:rsidRPr="00D70350">
                    <w:t>Number of print cartridges</w:t>
                  </w:r>
                </w:p>
              </w:tc>
              <w:tc>
                <w:tcPr>
                  <w:tcW w:w="3427" w:type="dxa"/>
                  <w:tcBorders>
                    <w:top w:val="nil"/>
                    <w:left w:val="nil"/>
                    <w:bottom w:val="single" w:sz="4" w:space="0" w:color="auto"/>
                    <w:right w:val="single" w:sz="4" w:space="0" w:color="auto"/>
                  </w:tcBorders>
                  <w:shd w:val="clear" w:color="auto" w:fill="auto"/>
                  <w:hideMark/>
                </w:tcPr>
                <w:p w14:paraId="35327F02" w14:textId="407C5B34" w:rsidR="00C17C67" w:rsidRPr="000D68E7" w:rsidRDefault="00C17C67" w:rsidP="00C17C67">
                  <w:pPr>
                    <w:rPr>
                      <w:rFonts w:ascii="Calibri" w:hAnsi="Calibri" w:cs="Calibri"/>
                      <w:color w:val="000000"/>
                      <w:sz w:val="22"/>
                      <w:szCs w:val="22"/>
                    </w:rPr>
                  </w:pPr>
                  <w:r w:rsidRPr="00D70350">
                    <w:t>1 Black</w:t>
                  </w:r>
                </w:p>
              </w:tc>
            </w:tr>
            <w:tr w:rsidR="00C17C67" w:rsidRPr="000D68E7" w14:paraId="70EAAD33" w14:textId="77777777" w:rsidTr="00E6061E">
              <w:trPr>
                <w:trHeight w:val="900"/>
              </w:trPr>
              <w:tc>
                <w:tcPr>
                  <w:tcW w:w="2829" w:type="dxa"/>
                  <w:tcBorders>
                    <w:top w:val="nil"/>
                    <w:left w:val="single" w:sz="4" w:space="0" w:color="auto"/>
                    <w:bottom w:val="single" w:sz="4" w:space="0" w:color="auto"/>
                    <w:right w:val="single" w:sz="4" w:space="0" w:color="auto"/>
                  </w:tcBorders>
                  <w:shd w:val="clear" w:color="000000" w:fill="DBDBDB"/>
                  <w:noWrap/>
                  <w:hideMark/>
                </w:tcPr>
                <w:p w14:paraId="2EBCBF72" w14:textId="599EC9E9" w:rsidR="00C17C67" w:rsidRPr="000D68E7" w:rsidRDefault="00C17C67" w:rsidP="00C17C67">
                  <w:pPr>
                    <w:rPr>
                      <w:rFonts w:ascii="Calibri" w:hAnsi="Calibri" w:cs="Calibri"/>
                      <w:color w:val="000000"/>
                      <w:sz w:val="22"/>
                      <w:szCs w:val="22"/>
                    </w:rPr>
                  </w:pPr>
                  <w:r w:rsidRPr="00D70350">
                    <w:t>Input capacity</w:t>
                  </w:r>
                </w:p>
              </w:tc>
              <w:tc>
                <w:tcPr>
                  <w:tcW w:w="3427" w:type="dxa"/>
                  <w:tcBorders>
                    <w:top w:val="nil"/>
                    <w:left w:val="nil"/>
                    <w:bottom w:val="single" w:sz="4" w:space="0" w:color="auto"/>
                    <w:right w:val="single" w:sz="4" w:space="0" w:color="auto"/>
                  </w:tcBorders>
                  <w:shd w:val="clear" w:color="auto" w:fill="auto"/>
                  <w:hideMark/>
                </w:tcPr>
                <w:p w14:paraId="1A0946B7" w14:textId="2642B670" w:rsidR="00C17C67" w:rsidRPr="000D68E7" w:rsidRDefault="00C17C67" w:rsidP="00C17C67">
                  <w:pPr>
                    <w:rPr>
                      <w:rFonts w:ascii="Calibri" w:hAnsi="Calibri" w:cs="Calibri"/>
                      <w:color w:val="000000"/>
                      <w:sz w:val="22"/>
                      <w:szCs w:val="22"/>
                    </w:rPr>
                  </w:pPr>
                  <w:r w:rsidRPr="00D70350">
                    <w:t xml:space="preserve">no less </w:t>
                  </w:r>
                  <w:proofErr w:type="spellStart"/>
                  <w:r w:rsidRPr="00D70350">
                    <w:t>then</w:t>
                  </w:r>
                  <w:proofErr w:type="spellEnd"/>
                  <w:r w:rsidRPr="00D70350">
                    <w:t xml:space="preserve"> 150 sheets</w:t>
                  </w:r>
                </w:p>
              </w:tc>
            </w:tr>
            <w:tr w:rsidR="00C17C67" w:rsidRPr="000D68E7" w14:paraId="25E9EDE3" w14:textId="77777777" w:rsidTr="00E6061E">
              <w:trPr>
                <w:trHeight w:val="300"/>
              </w:trPr>
              <w:tc>
                <w:tcPr>
                  <w:tcW w:w="2829" w:type="dxa"/>
                  <w:tcBorders>
                    <w:top w:val="nil"/>
                    <w:left w:val="single" w:sz="4" w:space="0" w:color="auto"/>
                    <w:bottom w:val="single" w:sz="4" w:space="0" w:color="auto"/>
                    <w:right w:val="single" w:sz="4" w:space="0" w:color="auto"/>
                  </w:tcBorders>
                  <w:shd w:val="clear" w:color="000000" w:fill="DBDBDB"/>
                  <w:noWrap/>
                  <w:hideMark/>
                </w:tcPr>
                <w:p w14:paraId="76036BBE" w14:textId="6E231E8F" w:rsidR="00C17C67" w:rsidRPr="000D68E7" w:rsidRDefault="00C17C67" w:rsidP="00C17C67">
                  <w:pPr>
                    <w:rPr>
                      <w:rFonts w:ascii="Calibri" w:hAnsi="Calibri" w:cs="Calibri"/>
                      <w:color w:val="000000"/>
                      <w:sz w:val="22"/>
                      <w:szCs w:val="22"/>
                    </w:rPr>
                  </w:pPr>
                  <w:r w:rsidRPr="00D70350">
                    <w:t>Output capacity</w:t>
                  </w:r>
                </w:p>
              </w:tc>
              <w:tc>
                <w:tcPr>
                  <w:tcW w:w="3427" w:type="dxa"/>
                  <w:tcBorders>
                    <w:top w:val="nil"/>
                    <w:left w:val="nil"/>
                    <w:bottom w:val="single" w:sz="4" w:space="0" w:color="auto"/>
                    <w:right w:val="single" w:sz="4" w:space="0" w:color="auto"/>
                  </w:tcBorders>
                  <w:shd w:val="clear" w:color="auto" w:fill="auto"/>
                  <w:noWrap/>
                  <w:hideMark/>
                </w:tcPr>
                <w:p w14:paraId="7C495FB7" w14:textId="5A8D3A54" w:rsidR="00C17C67" w:rsidRPr="000D68E7" w:rsidRDefault="00C17C67" w:rsidP="00C17C67">
                  <w:pPr>
                    <w:rPr>
                      <w:rFonts w:ascii="Calibri" w:hAnsi="Calibri" w:cs="Calibri"/>
                      <w:color w:val="000000"/>
                      <w:sz w:val="22"/>
                      <w:szCs w:val="22"/>
                    </w:rPr>
                  </w:pPr>
                  <w:r w:rsidRPr="00D70350">
                    <w:t xml:space="preserve">no less </w:t>
                  </w:r>
                  <w:proofErr w:type="spellStart"/>
                  <w:r w:rsidRPr="00D70350">
                    <w:t>then</w:t>
                  </w:r>
                  <w:proofErr w:type="spellEnd"/>
                  <w:r w:rsidRPr="00D70350">
                    <w:t xml:space="preserve"> 100 sheets</w:t>
                  </w:r>
                </w:p>
              </w:tc>
            </w:tr>
            <w:tr w:rsidR="00C17C67" w:rsidRPr="000D68E7" w14:paraId="375B870B" w14:textId="77777777" w:rsidTr="00E6061E">
              <w:trPr>
                <w:trHeight w:val="600"/>
              </w:trPr>
              <w:tc>
                <w:tcPr>
                  <w:tcW w:w="2829" w:type="dxa"/>
                  <w:tcBorders>
                    <w:top w:val="nil"/>
                    <w:left w:val="single" w:sz="4" w:space="0" w:color="auto"/>
                    <w:bottom w:val="nil"/>
                    <w:right w:val="single" w:sz="4" w:space="0" w:color="auto"/>
                  </w:tcBorders>
                  <w:shd w:val="clear" w:color="000000" w:fill="DBDBDB"/>
                  <w:hideMark/>
                </w:tcPr>
                <w:p w14:paraId="1A57E16D" w14:textId="5F72AEC9" w:rsidR="00C17C67" w:rsidRPr="000D68E7" w:rsidRDefault="00C17C67" w:rsidP="00C17C67">
                  <w:pPr>
                    <w:rPr>
                      <w:rFonts w:ascii="Calibri" w:hAnsi="Calibri" w:cs="Calibri"/>
                      <w:color w:val="000000"/>
                      <w:sz w:val="22"/>
                      <w:szCs w:val="22"/>
                    </w:rPr>
                  </w:pPr>
                  <w:r w:rsidRPr="00D70350">
                    <w:t>Media sizes supported (metric)</w:t>
                  </w:r>
                </w:p>
              </w:tc>
              <w:tc>
                <w:tcPr>
                  <w:tcW w:w="3427" w:type="dxa"/>
                  <w:tcBorders>
                    <w:top w:val="nil"/>
                    <w:left w:val="nil"/>
                    <w:bottom w:val="nil"/>
                    <w:right w:val="single" w:sz="4" w:space="0" w:color="auto"/>
                  </w:tcBorders>
                  <w:shd w:val="clear" w:color="auto" w:fill="auto"/>
                  <w:noWrap/>
                  <w:hideMark/>
                </w:tcPr>
                <w:p w14:paraId="386FE2C6" w14:textId="4ABB2155" w:rsidR="00C17C67" w:rsidRPr="000D68E7" w:rsidRDefault="00C17C67" w:rsidP="00C17C67">
                  <w:pPr>
                    <w:rPr>
                      <w:rFonts w:ascii="Calibri" w:hAnsi="Calibri" w:cs="Calibri"/>
                      <w:color w:val="000000"/>
                      <w:sz w:val="22"/>
                      <w:szCs w:val="22"/>
                    </w:rPr>
                  </w:pPr>
                  <w:r w:rsidRPr="00D70350">
                    <w:t>A4; A5; A6; envelopes (C5, DL); custom</w:t>
                  </w:r>
                </w:p>
              </w:tc>
            </w:tr>
            <w:tr w:rsidR="00C17C67" w:rsidRPr="000D68E7" w14:paraId="2AC8DF89" w14:textId="77777777" w:rsidTr="00E6061E">
              <w:trPr>
                <w:trHeight w:val="80"/>
              </w:trPr>
              <w:tc>
                <w:tcPr>
                  <w:tcW w:w="2829" w:type="dxa"/>
                  <w:tcBorders>
                    <w:top w:val="nil"/>
                    <w:left w:val="single" w:sz="4" w:space="0" w:color="auto"/>
                    <w:bottom w:val="single" w:sz="4" w:space="0" w:color="auto"/>
                    <w:right w:val="single" w:sz="4" w:space="0" w:color="auto"/>
                  </w:tcBorders>
                  <w:shd w:val="clear" w:color="000000" w:fill="DBDBDB"/>
                </w:tcPr>
                <w:p w14:paraId="4D5884EA" w14:textId="32275558" w:rsidR="00C17C67" w:rsidRPr="001F10BC" w:rsidRDefault="00C17C67" w:rsidP="00C17C67">
                  <w:r w:rsidRPr="00D70350">
                    <w:t>Media sizes, custom (metric)</w:t>
                  </w:r>
                </w:p>
              </w:tc>
              <w:tc>
                <w:tcPr>
                  <w:tcW w:w="3427" w:type="dxa"/>
                  <w:tcBorders>
                    <w:top w:val="nil"/>
                    <w:left w:val="nil"/>
                    <w:bottom w:val="single" w:sz="4" w:space="0" w:color="auto"/>
                    <w:right w:val="single" w:sz="4" w:space="0" w:color="auto"/>
                  </w:tcBorders>
                  <w:shd w:val="clear" w:color="auto" w:fill="auto"/>
                  <w:noWrap/>
                </w:tcPr>
                <w:p w14:paraId="57EFEFA1" w14:textId="277A0EC9" w:rsidR="00C17C67" w:rsidRPr="001F10BC" w:rsidRDefault="00C17C67" w:rsidP="00C17C67">
                  <w:r w:rsidRPr="00D70350">
                    <w:t>105 x 148 to 216 to 297 mm</w:t>
                  </w:r>
                </w:p>
              </w:tc>
            </w:tr>
            <w:tr w:rsidR="00C17C67" w:rsidRPr="000D68E7" w14:paraId="5A2EFF83" w14:textId="77777777" w:rsidTr="00E6061E">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773461C2" w14:textId="6585F975" w:rsidR="00C17C67" w:rsidRPr="001F10BC" w:rsidRDefault="00C17C67" w:rsidP="00C17C67">
                  <w:r w:rsidRPr="00D70350">
                    <w:t>Media types</w:t>
                  </w:r>
                </w:p>
              </w:tc>
              <w:tc>
                <w:tcPr>
                  <w:tcW w:w="3427" w:type="dxa"/>
                  <w:tcBorders>
                    <w:top w:val="nil"/>
                    <w:left w:val="nil"/>
                    <w:bottom w:val="single" w:sz="4" w:space="0" w:color="auto"/>
                    <w:right w:val="single" w:sz="4" w:space="0" w:color="auto"/>
                  </w:tcBorders>
                  <w:shd w:val="clear" w:color="auto" w:fill="auto"/>
                  <w:noWrap/>
                </w:tcPr>
                <w:p w14:paraId="2F974B42" w14:textId="606CBD58" w:rsidR="00C17C67" w:rsidRPr="001F10BC" w:rsidRDefault="00C17C67" w:rsidP="00C17C67">
                  <w:r w:rsidRPr="00D70350">
                    <w:t>Plain paper, envelope, postcard, Label</w:t>
                  </w:r>
                </w:p>
              </w:tc>
            </w:tr>
            <w:tr w:rsidR="00C17C67" w:rsidRPr="000D68E7" w14:paraId="7199BAFB" w14:textId="77777777" w:rsidTr="00E6061E">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580D2AF1" w14:textId="50D50163" w:rsidR="00C17C67" w:rsidRPr="001F10BC" w:rsidRDefault="00C17C67" w:rsidP="00C17C67">
                  <w:r w:rsidRPr="00D70350">
                    <w:t>Scanning area</w:t>
                  </w:r>
                </w:p>
              </w:tc>
              <w:tc>
                <w:tcPr>
                  <w:tcW w:w="3427" w:type="dxa"/>
                  <w:tcBorders>
                    <w:top w:val="nil"/>
                    <w:left w:val="nil"/>
                    <w:bottom w:val="single" w:sz="4" w:space="0" w:color="auto"/>
                    <w:right w:val="single" w:sz="4" w:space="0" w:color="auto"/>
                  </w:tcBorders>
                  <w:shd w:val="clear" w:color="auto" w:fill="auto"/>
                  <w:noWrap/>
                </w:tcPr>
                <w:p w14:paraId="0C353E0A" w14:textId="0A9630D6" w:rsidR="00C17C67" w:rsidRPr="001F10BC" w:rsidRDefault="00C17C67" w:rsidP="00C17C67">
                  <w:r w:rsidRPr="00D70350">
                    <w:t>A4</w:t>
                  </w:r>
                </w:p>
              </w:tc>
            </w:tr>
            <w:tr w:rsidR="00C17C67" w:rsidRPr="000D68E7" w14:paraId="5B566E16" w14:textId="77777777" w:rsidTr="00E6061E">
              <w:trPr>
                <w:trHeight w:val="600"/>
              </w:trPr>
              <w:tc>
                <w:tcPr>
                  <w:tcW w:w="2829" w:type="dxa"/>
                  <w:tcBorders>
                    <w:top w:val="nil"/>
                    <w:left w:val="single" w:sz="4" w:space="0" w:color="auto"/>
                    <w:bottom w:val="nil"/>
                    <w:right w:val="single" w:sz="4" w:space="0" w:color="auto"/>
                  </w:tcBorders>
                  <w:shd w:val="clear" w:color="000000" w:fill="DBDBDB"/>
                </w:tcPr>
                <w:p w14:paraId="31A7159D" w14:textId="20F27705" w:rsidR="00C17C67" w:rsidRPr="001F10BC" w:rsidRDefault="00C17C67" w:rsidP="00C17C67">
                  <w:r w:rsidRPr="00D70350">
                    <w:t>Optical resolution</w:t>
                  </w:r>
                </w:p>
              </w:tc>
              <w:tc>
                <w:tcPr>
                  <w:tcW w:w="3427" w:type="dxa"/>
                  <w:tcBorders>
                    <w:top w:val="nil"/>
                    <w:left w:val="nil"/>
                    <w:bottom w:val="nil"/>
                    <w:right w:val="single" w:sz="4" w:space="0" w:color="auto"/>
                  </w:tcBorders>
                  <w:shd w:val="clear" w:color="auto" w:fill="auto"/>
                  <w:noWrap/>
                </w:tcPr>
                <w:p w14:paraId="71F4E732" w14:textId="173605B2" w:rsidR="00C17C67" w:rsidRPr="001F10BC" w:rsidRDefault="00C17C67" w:rsidP="00C17C67">
                  <w:r w:rsidRPr="00D70350">
                    <w:t>600 dpi</w:t>
                  </w:r>
                </w:p>
              </w:tc>
            </w:tr>
            <w:tr w:rsidR="00C17C67" w:rsidRPr="000D68E7" w14:paraId="0DFD4AFF" w14:textId="77777777" w:rsidTr="00E6061E">
              <w:trPr>
                <w:trHeight w:val="70"/>
              </w:trPr>
              <w:tc>
                <w:tcPr>
                  <w:tcW w:w="2829" w:type="dxa"/>
                  <w:tcBorders>
                    <w:top w:val="nil"/>
                    <w:left w:val="single" w:sz="4" w:space="0" w:color="auto"/>
                    <w:bottom w:val="single" w:sz="4" w:space="0" w:color="auto"/>
                    <w:right w:val="single" w:sz="4" w:space="0" w:color="auto"/>
                  </w:tcBorders>
                  <w:shd w:val="clear" w:color="000000" w:fill="DBDBDB"/>
                </w:tcPr>
                <w:p w14:paraId="1DCA24D3" w14:textId="0E85496B" w:rsidR="00C17C67" w:rsidRPr="00337BB0" w:rsidRDefault="00C17C67" w:rsidP="00C17C67">
                  <w:r w:rsidRPr="00D70350">
                    <w:t>Built-in Memory ROM</w:t>
                  </w:r>
                </w:p>
              </w:tc>
              <w:tc>
                <w:tcPr>
                  <w:tcW w:w="3427" w:type="dxa"/>
                  <w:tcBorders>
                    <w:top w:val="nil"/>
                    <w:left w:val="nil"/>
                    <w:bottom w:val="single" w:sz="4" w:space="0" w:color="auto"/>
                    <w:right w:val="single" w:sz="4" w:space="0" w:color="auto"/>
                  </w:tcBorders>
                  <w:shd w:val="clear" w:color="auto" w:fill="auto"/>
                  <w:noWrap/>
                </w:tcPr>
                <w:p w14:paraId="6EF37C87" w14:textId="2A5E59DA" w:rsidR="00C17C67" w:rsidRPr="00337BB0" w:rsidRDefault="00C17C67" w:rsidP="00C17C67">
                  <w:r w:rsidRPr="00D70350">
                    <w:t>32Mb/64Mb</w:t>
                  </w:r>
                </w:p>
              </w:tc>
            </w:tr>
            <w:tr w:rsidR="00C17C67" w:rsidRPr="000D68E7" w14:paraId="3BE3EBDC" w14:textId="77777777" w:rsidTr="00E6061E">
              <w:trPr>
                <w:trHeight w:val="600"/>
              </w:trPr>
              <w:tc>
                <w:tcPr>
                  <w:tcW w:w="2829" w:type="dxa"/>
                  <w:tcBorders>
                    <w:top w:val="nil"/>
                    <w:left w:val="single" w:sz="4" w:space="0" w:color="auto"/>
                    <w:bottom w:val="single" w:sz="4" w:space="0" w:color="auto"/>
                    <w:right w:val="single" w:sz="4" w:space="0" w:color="auto"/>
                  </w:tcBorders>
                  <w:shd w:val="clear" w:color="000000" w:fill="DBDBDB"/>
                </w:tcPr>
                <w:p w14:paraId="4932C72B" w14:textId="0A6CD301" w:rsidR="00C17C67" w:rsidRPr="00337BB0" w:rsidRDefault="00C17C67" w:rsidP="00C17C67">
                  <w:r w:rsidRPr="00D70350">
                    <w:t xml:space="preserve">Connectivity </w:t>
                  </w:r>
                </w:p>
              </w:tc>
              <w:tc>
                <w:tcPr>
                  <w:tcW w:w="3427" w:type="dxa"/>
                  <w:tcBorders>
                    <w:top w:val="nil"/>
                    <w:left w:val="nil"/>
                    <w:bottom w:val="single" w:sz="4" w:space="0" w:color="auto"/>
                    <w:right w:val="single" w:sz="4" w:space="0" w:color="auto"/>
                  </w:tcBorders>
                  <w:shd w:val="clear" w:color="auto" w:fill="auto"/>
                  <w:noWrap/>
                </w:tcPr>
                <w:p w14:paraId="3C0F8EBE" w14:textId="4AA59C85" w:rsidR="00C17C67" w:rsidRPr="00337BB0" w:rsidRDefault="00C17C67" w:rsidP="00C17C67">
                  <w:r w:rsidRPr="00D70350">
                    <w:t>USB 2.0</w:t>
                  </w:r>
                </w:p>
              </w:tc>
            </w:tr>
          </w:tbl>
          <w:p w14:paraId="741C33F9" w14:textId="77777777" w:rsidR="00C17C67" w:rsidRPr="006E4E24" w:rsidRDefault="00C17C67" w:rsidP="00E6061E">
            <w:pPr>
              <w:jc w:val="both"/>
              <w:rPr>
                <w:rFonts w:cs="Calibri"/>
              </w:rPr>
            </w:pPr>
          </w:p>
        </w:tc>
        <w:tc>
          <w:tcPr>
            <w:tcW w:w="1007" w:type="dxa"/>
          </w:tcPr>
          <w:p w14:paraId="7902C2FA" w14:textId="77777777" w:rsidR="00C17C67" w:rsidRPr="003B20A6" w:rsidRDefault="00C17C67" w:rsidP="00E6061E">
            <w:pPr>
              <w:jc w:val="both"/>
              <w:rPr>
                <w:rFonts w:cs="Calibri"/>
              </w:rPr>
            </w:pPr>
            <w:r>
              <w:rPr>
                <w:rFonts w:cs="Calibri"/>
              </w:rPr>
              <w:t>EA</w:t>
            </w:r>
          </w:p>
        </w:tc>
        <w:tc>
          <w:tcPr>
            <w:tcW w:w="999" w:type="dxa"/>
          </w:tcPr>
          <w:p w14:paraId="79FEE3D5" w14:textId="30CE3968" w:rsidR="00C17C67" w:rsidRPr="009849D8" w:rsidRDefault="009849D8" w:rsidP="00E6061E">
            <w:pPr>
              <w:jc w:val="both"/>
              <w:rPr>
                <w:rFonts w:cs="Calibri"/>
                <w:lang w:val="uz-Cyrl-UZ"/>
              </w:rPr>
            </w:pPr>
            <w:r>
              <w:rPr>
                <w:rFonts w:cs="Calibri"/>
                <w:lang w:val="uz-Cyrl-UZ"/>
              </w:rPr>
              <w:t>14</w:t>
            </w:r>
          </w:p>
        </w:tc>
      </w:tr>
    </w:tbl>
    <w:p w14:paraId="78054BC5" w14:textId="77777777" w:rsidR="00C17C67" w:rsidRDefault="00C17C67" w:rsidP="00C17C67">
      <w:pPr>
        <w:jc w:val="both"/>
        <w:rPr>
          <w:rFonts w:ascii="Calibri" w:hAnsi="Calibri" w:cs="Calibri"/>
          <w:b/>
          <w:i/>
          <w:color w:val="0070C0"/>
          <w:sz w:val="22"/>
          <w:szCs w:val="22"/>
        </w:rPr>
      </w:pPr>
    </w:p>
    <w:p w14:paraId="23BD496E" w14:textId="2FB6C659" w:rsidR="00FF01F7" w:rsidRDefault="00FF01F7" w:rsidP="00FF01F7">
      <w:pPr>
        <w:jc w:val="both"/>
        <w:rPr>
          <w:rFonts w:ascii="Calibri" w:hAnsi="Calibri" w:cs="Calibri"/>
          <w:b/>
          <w:i/>
          <w:color w:val="0070C0"/>
          <w:sz w:val="22"/>
          <w:szCs w:val="22"/>
        </w:rPr>
      </w:pPr>
    </w:p>
    <w:p w14:paraId="11E3FF74" w14:textId="77777777" w:rsidR="00FF01F7" w:rsidRPr="00FF01F7" w:rsidRDefault="00FF01F7" w:rsidP="00FF01F7">
      <w:pPr>
        <w:jc w:val="both"/>
        <w:rPr>
          <w:rFonts w:ascii="Calibri" w:hAnsi="Calibri" w:cs="Calibri"/>
          <w:b/>
          <w:i/>
          <w:color w:val="0070C0"/>
          <w:sz w:val="22"/>
          <w:szCs w:val="22"/>
        </w:rPr>
      </w:pPr>
    </w:p>
    <w:p w14:paraId="6F126390" w14:textId="77777777" w:rsidR="000D0F7E" w:rsidRPr="003B20A6" w:rsidRDefault="000D0F7E" w:rsidP="00782483">
      <w:pPr>
        <w:jc w:val="center"/>
        <w:rPr>
          <w:rFonts w:ascii="Calibri" w:hAnsi="Calibri" w:cs="Calibri"/>
          <w:b/>
          <w:sz w:val="22"/>
          <w:szCs w:val="22"/>
          <w:lang w:val="ru-RU"/>
        </w:rPr>
      </w:pPr>
    </w:p>
    <w:p w14:paraId="1346DC71" w14:textId="77777777" w:rsidR="00295EB3" w:rsidRPr="00E01546" w:rsidRDefault="00492D29" w:rsidP="00295EB3">
      <w:pPr>
        <w:jc w:val="both"/>
        <w:rPr>
          <w:rFonts w:ascii="Calibri" w:hAnsi="Calibri" w:cs="Calibri"/>
          <w:sz w:val="22"/>
          <w:szCs w:val="22"/>
          <w:lang w:val="ru-RU"/>
        </w:rPr>
      </w:pPr>
      <w:r w:rsidRPr="00E01546">
        <w:rPr>
          <w:rFonts w:ascii="Calibri" w:hAnsi="Calibri" w:cs="Calibri"/>
          <w:sz w:val="22"/>
          <w:szCs w:val="22"/>
        </w:rPr>
        <w:t xml:space="preserve">This Request for Quotation is open to all legally-constituted companies that can provide the requested products and have legal capacity to deliver in the country, or through an authorized </w:t>
      </w:r>
      <w:proofErr w:type="gramStart"/>
      <w:r w:rsidRPr="00E01546">
        <w:rPr>
          <w:rFonts w:ascii="Calibri" w:hAnsi="Calibri" w:cs="Calibri"/>
          <w:sz w:val="22"/>
          <w:szCs w:val="22"/>
        </w:rPr>
        <w:t>representative.</w:t>
      </w:r>
      <w:r w:rsidR="00295EB3" w:rsidRPr="00E01546">
        <w:rPr>
          <w:rFonts w:ascii="Calibri" w:hAnsi="Calibri" w:cs="Calibri"/>
          <w:sz w:val="22"/>
          <w:szCs w:val="22"/>
        </w:rPr>
        <w:t>/</w:t>
      </w:r>
      <w:proofErr w:type="gramEnd"/>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Данный Запрос Ценовых Предложений доступен для всех юридически-учреждённых компаний, которые могут предоставить запрашиваемые товары и обладают правоспособностью  доставлять в стране или через уполномоченных представителей</w:t>
      </w:r>
      <w:r w:rsidR="00295EB3" w:rsidRPr="00E01546">
        <w:rPr>
          <w:rFonts w:ascii="Calibri" w:hAnsi="Calibri" w:cs="Calibri"/>
          <w:sz w:val="22"/>
          <w:szCs w:val="22"/>
          <w:lang w:val="ru-RU"/>
        </w:rPr>
        <w:t>.</w:t>
      </w:r>
    </w:p>
    <w:p w14:paraId="20838922" w14:textId="77777777" w:rsidR="00782483" w:rsidRPr="00E01546" w:rsidRDefault="00782483" w:rsidP="00CC3536">
      <w:pPr>
        <w:jc w:val="both"/>
        <w:rPr>
          <w:rFonts w:ascii="Calibri" w:hAnsi="Calibri" w:cs="Calibri"/>
          <w:sz w:val="22"/>
          <w:szCs w:val="22"/>
          <w:lang w:val="ru-RU"/>
        </w:rPr>
      </w:pPr>
    </w:p>
    <w:p w14:paraId="7130AC06" w14:textId="77777777" w:rsidR="00782483" w:rsidRPr="00EA3111" w:rsidRDefault="00782483" w:rsidP="00295EB3">
      <w:pPr>
        <w:pStyle w:val="ListParagraph"/>
        <w:numPr>
          <w:ilvl w:val="0"/>
          <w:numId w:val="27"/>
        </w:numPr>
        <w:jc w:val="both"/>
        <w:rPr>
          <w:rFonts w:asciiTheme="minorHAnsi" w:hAnsiTheme="minorHAnsi" w:cs="Calibri"/>
          <w:b/>
          <w:i/>
          <w:color w:val="0070C0"/>
          <w:szCs w:val="22"/>
          <w:lang w:val="ru-RU"/>
        </w:rPr>
      </w:pPr>
      <w:r w:rsidRPr="00E01546">
        <w:rPr>
          <w:rFonts w:asciiTheme="minorHAnsi" w:hAnsiTheme="minorHAnsi" w:cs="Calibri"/>
          <w:b/>
          <w:szCs w:val="22"/>
        </w:rPr>
        <w:t>About</w:t>
      </w:r>
      <w:r w:rsidRPr="00EA3111">
        <w:rPr>
          <w:rFonts w:asciiTheme="minorHAnsi" w:hAnsiTheme="minorHAnsi" w:cs="Calibri"/>
          <w:b/>
          <w:szCs w:val="22"/>
          <w:lang w:val="ru-RU"/>
        </w:rPr>
        <w:t xml:space="preserve"> </w:t>
      </w:r>
      <w:r w:rsidRPr="00E01546">
        <w:rPr>
          <w:rFonts w:asciiTheme="minorHAnsi" w:hAnsiTheme="minorHAnsi" w:cs="Calibri"/>
          <w:b/>
          <w:szCs w:val="22"/>
        </w:rPr>
        <w:t>UNFPA</w:t>
      </w:r>
      <w:r w:rsidR="00295EB3" w:rsidRPr="00EA3111">
        <w:rPr>
          <w:rFonts w:asciiTheme="minorHAnsi" w:hAnsiTheme="minorHAnsi" w:cs="Calibri"/>
          <w:b/>
          <w:szCs w:val="22"/>
          <w:lang w:val="ru-RU"/>
        </w:rPr>
        <w:t>/</w:t>
      </w:r>
      <w:r w:rsidR="00295EB3" w:rsidRPr="00E01546">
        <w:rPr>
          <w:rFonts w:asciiTheme="minorHAnsi" w:hAnsiTheme="minorHAnsi" w:cs="Calibri"/>
          <w:b/>
          <w:szCs w:val="22"/>
          <w:lang w:val="ru-RU"/>
        </w:rPr>
        <w:t xml:space="preserve"> </w:t>
      </w:r>
      <w:r w:rsidR="00295EB3" w:rsidRPr="00E01546">
        <w:rPr>
          <w:rFonts w:asciiTheme="minorHAnsi" w:hAnsiTheme="minorHAnsi" w:cs="Calibri"/>
          <w:b/>
          <w:i/>
          <w:color w:val="0070C0"/>
          <w:szCs w:val="22"/>
          <w:lang w:val="ru-RU"/>
        </w:rPr>
        <w:t xml:space="preserve">Информация о ЮНФПА </w:t>
      </w:r>
    </w:p>
    <w:p w14:paraId="734457BD" w14:textId="77777777" w:rsidR="00295EB3" w:rsidRPr="00E01546" w:rsidRDefault="00782483" w:rsidP="00295EB3">
      <w:pPr>
        <w:pStyle w:val="letter"/>
        <w:jc w:val="both"/>
        <w:rPr>
          <w:rFonts w:asciiTheme="minorHAnsi" w:hAnsiTheme="minorHAnsi" w:cs="Calibri"/>
          <w:b/>
          <w:i/>
          <w:color w:val="0070C0"/>
          <w:sz w:val="22"/>
          <w:szCs w:val="22"/>
          <w:lang w:val="ru-RU"/>
        </w:rPr>
      </w:pPr>
      <w:r w:rsidRPr="00E01546">
        <w:rPr>
          <w:rFonts w:asciiTheme="minorHAnsi" w:hAnsiTheme="minorHAnsi" w:cs="Calibri"/>
          <w:sz w:val="22"/>
          <w:szCs w:val="22"/>
        </w:rPr>
        <w:t>UNFPA</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the</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United</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Nations</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Population</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Fund</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UNFPA</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is</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an</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international</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development</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agency</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that</w:t>
      </w:r>
      <w:r w:rsidRPr="006E4E24">
        <w:rPr>
          <w:rFonts w:asciiTheme="minorHAnsi" w:hAnsiTheme="minorHAnsi" w:cs="Calibri"/>
          <w:sz w:val="22"/>
          <w:szCs w:val="22"/>
          <w:lang w:val="ru-RU"/>
        </w:rPr>
        <w:t xml:space="preserve"> </w:t>
      </w:r>
      <w:r w:rsidR="00047C0C" w:rsidRPr="00E01546">
        <w:rPr>
          <w:rFonts w:asciiTheme="minorHAnsi" w:hAnsiTheme="minorHAnsi" w:cs="Helvetica"/>
          <w:sz w:val="22"/>
          <w:szCs w:val="22"/>
          <w:shd w:val="clear" w:color="auto" w:fill="FFFFFF"/>
        </w:rPr>
        <w:t>works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to</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deliver</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a</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world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where</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every</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pregnancy</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is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wanted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every</w:t>
      </w:r>
      <w:r w:rsidR="00047C0C" w:rsidRPr="006E4E24">
        <w:rPr>
          <w:rFonts w:asciiTheme="minorHAnsi" w:hAnsiTheme="minorHAnsi" w:cs="Helvetica"/>
          <w:sz w:val="22"/>
          <w:szCs w:val="22"/>
          <w:shd w:val="clear" w:color="auto" w:fill="FFFFFF"/>
          <w:lang w:val="ru-RU"/>
        </w:rPr>
        <w:t xml:space="preserve"> </w:t>
      </w:r>
      <w:proofErr w:type="gramStart"/>
      <w:r w:rsidR="00047C0C" w:rsidRPr="00E01546">
        <w:rPr>
          <w:rFonts w:asciiTheme="minorHAnsi" w:hAnsiTheme="minorHAnsi" w:cs="Helvetica"/>
          <w:sz w:val="22"/>
          <w:szCs w:val="22"/>
          <w:shd w:val="clear" w:color="auto" w:fill="FFFFFF"/>
        </w:rPr>
        <w:t>child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birth</w:t>
      </w:r>
      <w:proofErr w:type="gramEnd"/>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is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safe</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and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every</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young</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person</w:t>
      </w:r>
      <w:r w:rsidR="00047C0C" w:rsidRPr="006E4E24">
        <w:rPr>
          <w:rFonts w:asciiTheme="minorHAnsi" w:hAnsiTheme="minorHAnsi" w:cs="Helvetica"/>
          <w:sz w:val="22"/>
          <w:szCs w:val="22"/>
          <w:shd w:val="clear" w:color="auto" w:fill="FFFFFF"/>
          <w:lang w:val="ru-RU"/>
        </w:rPr>
        <w:t>’</w:t>
      </w:r>
      <w:r w:rsidR="00047C0C" w:rsidRPr="00E01546">
        <w:rPr>
          <w:rFonts w:asciiTheme="minorHAnsi" w:hAnsiTheme="minorHAnsi" w:cs="Helvetica"/>
          <w:sz w:val="22"/>
          <w:szCs w:val="22"/>
          <w:shd w:val="clear" w:color="auto" w:fill="FFFFFF"/>
        </w:rPr>
        <w:t>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potential</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is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fulfilled</w:t>
      </w:r>
      <w:r w:rsidR="00047C0C" w:rsidRPr="006E4E24">
        <w:rPr>
          <w:rFonts w:asciiTheme="minorHAnsi" w:hAnsiTheme="minorHAnsi" w:cs="Helvetica"/>
          <w:sz w:val="22"/>
          <w:szCs w:val="22"/>
          <w:shd w:val="clear" w:color="auto" w:fill="FFFFFF"/>
          <w:lang w:val="ru-RU"/>
        </w:rPr>
        <w:t>.</w:t>
      </w:r>
      <w:r w:rsidR="00295EB3" w:rsidRPr="006E4E24">
        <w:rPr>
          <w:rFonts w:asciiTheme="minorHAnsi" w:hAnsiTheme="minorHAnsi" w:cs="Helvetica"/>
          <w:sz w:val="22"/>
          <w:szCs w:val="22"/>
          <w:shd w:val="clear" w:color="auto" w:fill="FFFFFF"/>
          <w:lang w:val="ru-RU"/>
        </w:rPr>
        <w:t xml:space="preserve"> </w:t>
      </w:r>
      <w:r w:rsidR="00295EB3" w:rsidRPr="006E4E24">
        <w:rPr>
          <w:rFonts w:asciiTheme="minorHAnsi" w:hAnsiTheme="minorHAnsi" w:cs="Calibri"/>
          <w:sz w:val="22"/>
          <w:szCs w:val="22"/>
          <w:lang w:val="ru-RU"/>
        </w:rPr>
        <w:t xml:space="preserve">/ </w:t>
      </w:r>
      <w:r w:rsidR="00295EB3" w:rsidRPr="00E01546">
        <w:rPr>
          <w:rFonts w:asciiTheme="minorHAnsi" w:hAnsiTheme="minorHAnsi" w:cs="Calibri"/>
          <w:b/>
          <w:i/>
          <w:color w:val="0070C0"/>
          <w:sz w:val="22"/>
          <w:szCs w:val="22"/>
          <w:lang w:val="ru-RU"/>
        </w:rPr>
        <w:t>ЮНФПА</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Фонд</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ООН</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в</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области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народонаселения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является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международным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агентством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по</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вопросам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развития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которое</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продвигает</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право</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каждой</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женщины</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мужчины</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lastRenderedPageBreak/>
        <w:t>ребёнка</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наслаждаться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жизнью</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быть</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здоровым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иметь</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равные</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возможности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 xml:space="preserve">ЮНФПА обеспечивает такой мир, в котором каждая беременность </w:t>
      </w:r>
      <w:proofErr w:type="gramStart"/>
      <w:r w:rsidR="00295EB3" w:rsidRPr="00E01546">
        <w:rPr>
          <w:rFonts w:asciiTheme="minorHAnsi" w:hAnsiTheme="minorHAnsi" w:cs="Calibri"/>
          <w:b/>
          <w:i/>
          <w:color w:val="0070C0"/>
          <w:sz w:val="22"/>
          <w:szCs w:val="22"/>
          <w:lang w:val="ru-RU"/>
        </w:rPr>
        <w:t>желанна,</w:t>
      </w:r>
      <w:r w:rsidR="00295EB3" w:rsidRPr="00E01546">
        <w:rPr>
          <w:rFonts w:asciiTheme="minorHAnsi" w:hAnsiTheme="minorHAnsi" w:cs="Calibri"/>
          <w:b/>
          <w:i/>
          <w:color w:val="0070C0"/>
          <w:sz w:val="22"/>
          <w:szCs w:val="22"/>
        </w:rPr>
        <w:t> </w:t>
      </w:r>
      <w:r w:rsidR="00295EB3" w:rsidRPr="00E01546">
        <w:rPr>
          <w:rFonts w:asciiTheme="minorHAnsi" w:hAnsiTheme="minorHAnsi" w:cs="Calibri"/>
          <w:b/>
          <w:i/>
          <w:color w:val="0070C0"/>
          <w:sz w:val="22"/>
          <w:szCs w:val="22"/>
          <w:lang w:val="ru-RU"/>
        </w:rPr>
        <w:t xml:space="preserve"> каждые</w:t>
      </w:r>
      <w:proofErr w:type="gramEnd"/>
      <w:r w:rsidR="00295EB3" w:rsidRPr="00E01546">
        <w:rPr>
          <w:rFonts w:asciiTheme="minorHAnsi" w:hAnsiTheme="minorHAnsi" w:cs="Calibri"/>
          <w:b/>
          <w:i/>
          <w:color w:val="0070C0"/>
          <w:sz w:val="22"/>
          <w:szCs w:val="22"/>
          <w:lang w:val="ru-RU"/>
        </w:rPr>
        <w:t xml:space="preserve"> роды безопасны и все молодые люди имеют возможность реализовать свой потенциал.</w:t>
      </w:r>
    </w:p>
    <w:p w14:paraId="1FE6EDB7" w14:textId="77777777" w:rsidR="00782483" w:rsidRPr="00E01546" w:rsidRDefault="00782483" w:rsidP="00CC3536">
      <w:pPr>
        <w:pStyle w:val="letter"/>
        <w:jc w:val="both"/>
        <w:rPr>
          <w:rFonts w:asciiTheme="minorHAnsi" w:hAnsiTheme="minorHAnsi" w:cs="Calibri"/>
          <w:sz w:val="22"/>
          <w:szCs w:val="22"/>
          <w:lang w:val="ru-RU"/>
        </w:rPr>
      </w:pPr>
    </w:p>
    <w:p w14:paraId="793A494A" w14:textId="77777777" w:rsidR="00782483" w:rsidRPr="00E01546" w:rsidRDefault="00782483" w:rsidP="00CC3536">
      <w:pPr>
        <w:pStyle w:val="letter"/>
        <w:jc w:val="both"/>
        <w:rPr>
          <w:rFonts w:asciiTheme="minorHAnsi" w:hAnsiTheme="minorHAnsi" w:cs="Calibri"/>
          <w:sz w:val="22"/>
          <w:szCs w:val="22"/>
          <w:lang w:val="ru-RU"/>
        </w:rPr>
      </w:pPr>
    </w:p>
    <w:p w14:paraId="4C1A847B" w14:textId="77777777" w:rsidR="00295EB3" w:rsidRPr="00E01546" w:rsidRDefault="00782483" w:rsidP="00295EB3">
      <w:pPr>
        <w:pStyle w:val="letter"/>
        <w:jc w:val="both"/>
        <w:rPr>
          <w:rFonts w:ascii="Calibri" w:hAnsi="Calibri" w:cs="Calibri"/>
          <w:i/>
          <w:sz w:val="22"/>
          <w:szCs w:val="22"/>
          <w:lang w:val="ru-RU"/>
        </w:rPr>
      </w:pPr>
      <w:r w:rsidRPr="00E01546">
        <w:rPr>
          <w:rFonts w:asciiTheme="minorHAnsi" w:hAnsiTheme="minorHAnsi" w:cs="Calibri"/>
          <w:sz w:val="22"/>
          <w:szCs w:val="22"/>
        </w:rPr>
        <w:t xml:space="preserve">UNFPA is the lead UN agency </w:t>
      </w:r>
      <w:r w:rsidR="00CF2100" w:rsidRPr="00E01546">
        <w:rPr>
          <w:rFonts w:asciiTheme="minorHAnsi" w:hAnsiTheme="minorHAnsi" w:cs="Calibri"/>
          <w:sz w:val="22"/>
          <w:szCs w:val="22"/>
        </w:rPr>
        <w:t>th</w:t>
      </w:r>
      <w:r w:rsidR="00047C0C" w:rsidRPr="00E01546">
        <w:rPr>
          <w:rFonts w:asciiTheme="minorHAnsi" w:hAnsiTheme="minorHAnsi" w:cs="Helvetica"/>
          <w:sz w:val="22"/>
          <w:szCs w:val="22"/>
          <w:shd w:val="clear" w:color="auto" w:fill="FFFFFF"/>
        </w:rPr>
        <w:t>at expands the possibilities for women and young people to lead healthy sexual and reproductive lives.</w:t>
      </w:r>
      <w:r w:rsidRPr="00E01546">
        <w:rPr>
          <w:rFonts w:asciiTheme="minorHAnsi" w:hAnsiTheme="minorHAnsi" w:cs="Calibri"/>
          <w:sz w:val="22"/>
          <w:szCs w:val="22"/>
        </w:rPr>
        <w:t xml:space="preserve"> To</w:t>
      </w:r>
      <w:r w:rsidRPr="00E01546">
        <w:rPr>
          <w:rFonts w:asciiTheme="minorHAnsi" w:hAnsiTheme="minorHAnsi" w:cs="Calibri"/>
          <w:sz w:val="22"/>
          <w:szCs w:val="22"/>
          <w:lang w:val="ru-RU"/>
        </w:rPr>
        <w:t xml:space="preserve"> </w:t>
      </w:r>
      <w:r w:rsidR="00047C0C" w:rsidRPr="00E01546">
        <w:rPr>
          <w:rFonts w:asciiTheme="minorHAnsi" w:hAnsiTheme="minorHAnsi" w:cs="Calibri"/>
          <w:sz w:val="22"/>
          <w:szCs w:val="22"/>
        </w:rPr>
        <w:t>read</w:t>
      </w:r>
      <w:r w:rsidR="00047C0C" w:rsidRPr="00E01546">
        <w:rPr>
          <w:rFonts w:asciiTheme="minorHAnsi" w:hAnsiTheme="minorHAnsi" w:cs="Calibri"/>
          <w:sz w:val="22"/>
          <w:szCs w:val="22"/>
          <w:lang w:val="ru-RU"/>
        </w:rPr>
        <w:t xml:space="preserve"> </w:t>
      </w:r>
      <w:r w:rsidRPr="00E01546">
        <w:rPr>
          <w:rFonts w:asciiTheme="minorHAnsi" w:hAnsiTheme="minorHAnsi" w:cs="Calibri"/>
          <w:sz w:val="22"/>
          <w:szCs w:val="22"/>
        </w:rPr>
        <w:t>more</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about</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UNFPA</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please</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go</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to</w:t>
      </w:r>
      <w:r w:rsidRPr="00E01546">
        <w:rPr>
          <w:rFonts w:asciiTheme="minorHAnsi" w:hAnsiTheme="minorHAnsi" w:cs="Calibri"/>
          <w:sz w:val="22"/>
          <w:szCs w:val="22"/>
          <w:lang w:val="ru-RU"/>
        </w:rPr>
        <w:t xml:space="preserve">: </w:t>
      </w:r>
      <w:hyperlink r:id="rId11" w:history="1">
        <w:r w:rsidRPr="00E01546">
          <w:rPr>
            <w:rStyle w:val="Hyperlink"/>
            <w:rFonts w:asciiTheme="minorHAnsi" w:hAnsiTheme="minorHAnsi" w:cs="Calibri"/>
            <w:color w:val="0070C0"/>
            <w:sz w:val="22"/>
            <w:szCs w:val="22"/>
          </w:rPr>
          <w:t>UNFPA</w:t>
        </w:r>
        <w:r w:rsidRPr="00E01546">
          <w:rPr>
            <w:rStyle w:val="Hyperlink"/>
            <w:rFonts w:asciiTheme="minorHAnsi" w:hAnsiTheme="minorHAnsi" w:cs="Calibri"/>
            <w:color w:val="0070C0"/>
            <w:sz w:val="22"/>
            <w:szCs w:val="22"/>
            <w:lang w:val="ru-RU"/>
          </w:rPr>
          <w:t xml:space="preserve"> </w:t>
        </w:r>
        <w:r w:rsidRPr="00E01546">
          <w:rPr>
            <w:rStyle w:val="Hyperlink"/>
            <w:rFonts w:asciiTheme="minorHAnsi" w:hAnsiTheme="minorHAnsi" w:cs="Calibri"/>
            <w:color w:val="0070C0"/>
            <w:sz w:val="22"/>
            <w:szCs w:val="22"/>
          </w:rPr>
          <w:t>about</w:t>
        </w:r>
        <w:r w:rsidRPr="00E01546">
          <w:rPr>
            <w:rStyle w:val="Hyperlink"/>
            <w:rFonts w:asciiTheme="minorHAnsi" w:hAnsiTheme="minorHAnsi" w:cs="Calibri"/>
            <w:color w:val="0070C0"/>
            <w:sz w:val="22"/>
            <w:szCs w:val="22"/>
            <w:lang w:val="ru-RU"/>
          </w:rPr>
          <w:t xml:space="preserve"> </w:t>
        </w:r>
        <w:r w:rsidRPr="00E01546">
          <w:rPr>
            <w:rStyle w:val="Hyperlink"/>
            <w:rFonts w:asciiTheme="minorHAnsi" w:hAnsiTheme="minorHAnsi" w:cs="Calibri"/>
            <w:color w:val="0070C0"/>
            <w:sz w:val="22"/>
            <w:szCs w:val="22"/>
          </w:rPr>
          <w:t>us</w:t>
        </w:r>
      </w:hyperlink>
      <w:r w:rsidR="00295EB3" w:rsidRPr="00E01546">
        <w:rPr>
          <w:rStyle w:val="Hyperlink"/>
          <w:rFonts w:asciiTheme="minorHAnsi" w:hAnsiTheme="minorHAnsi" w:cs="Calibri"/>
          <w:color w:val="0070C0"/>
          <w:sz w:val="22"/>
          <w:szCs w:val="22"/>
          <w:u w:val="none"/>
          <w:lang w:val="ru-RU"/>
        </w:rPr>
        <w:t xml:space="preserve"> </w:t>
      </w:r>
      <w:r w:rsidR="00295EB3" w:rsidRPr="00E01546">
        <w:rPr>
          <w:rFonts w:asciiTheme="minorHAnsi" w:hAnsiTheme="minorHAnsi" w:cs="Calibri"/>
          <w:sz w:val="22"/>
          <w:szCs w:val="22"/>
          <w:lang w:val="ru-RU"/>
        </w:rPr>
        <w:t>/</w:t>
      </w:r>
      <w:r w:rsidR="00295EB3" w:rsidRPr="00E01546">
        <w:rPr>
          <w:rFonts w:asciiTheme="minorHAnsi" w:hAnsiTheme="minorHAnsi" w:cs="Calibri"/>
          <w:b/>
          <w:i/>
          <w:color w:val="0070C0"/>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00295EB3" w:rsidRPr="00E01546">
        <w:rPr>
          <w:rFonts w:asciiTheme="minorHAnsi" w:hAnsiTheme="minorHAnsi" w:cs="Helvetica"/>
          <w:b/>
          <w:i/>
          <w:color w:val="0070C0"/>
          <w:sz w:val="22"/>
          <w:szCs w:val="22"/>
          <w:shd w:val="clear" w:color="auto" w:fill="FFFFFF"/>
          <w:lang w:val="ru-RU"/>
        </w:rPr>
        <w:t xml:space="preserve"> Для большей информации о ЮНФПА, пожалуйста перейдите по ссылке</w:t>
      </w:r>
      <w:r w:rsidR="00295EB3" w:rsidRPr="00E01546">
        <w:rPr>
          <w:rFonts w:asciiTheme="minorHAnsi" w:hAnsiTheme="minorHAnsi" w:cs="Calibri"/>
          <w:b/>
          <w:i/>
          <w:color w:val="0070C0"/>
          <w:sz w:val="22"/>
          <w:szCs w:val="22"/>
          <w:lang w:val="ru-RU"/>
        </w:rPr>
        <w:t xml:space="preserve">: </w:t>
      </w:r>
      <w:hyperlink r:id="rId12" w:history="1">
        <w:r w:rsidR="00AE33EB" w:rsidRPr="00E01546">
          <w:rPr>
            <w:rStyle w:val="Hyperlink"/>
            <w:rFonts w:asciiTheme="minorHAnsi" w:hAnsiTheme="minorHAnsi" w:cs="Calibri"/>
            <w:i/>
            <w:color w:val="0070C0"/>
            <w:sz w:val="22"/>
            <w:szCs w:val="22"/>
          </w:rPr>
          <w:t>UNFPA</w:t>
        </w:r>
        <w:r w:rsidR="00AE33EB" w:rsidRPr="00E01546">
          <w:rPr>
            <w:rStyle w:val="Hyperlink"/>
            <w:rFonts w:asciiTheme="minorHAnsi" w:hAnsiTheme="minorHAnsi" w:cs="Calibri"/>
            <w:i/>
            <w:color w:val="0070C0"/>
            <w:sz w:val="22"/>
            <w:szCs w:val="22"/>
            <w:lang w:val="ru-RU"/>
          </w:rPr>
          <w:t xml:space="preserve"> </w:t>
        </w:r>
        <w:r w:rsidR="00AE33EB" w:rsidRPr="00E01546">
          <w:rPr>
            <w:rStyle w:val="Hyperlink"/>
            <w:rFonts w:asciiTheme="minorHAnsi" w:hAnsiTheme="minorHAnsi" w:cs="Calibri"/>
            <w:i/>
            <w:color w:val="0070C0"/>
            <w:sz w:val="22"/>
            <w:szCs w:val="22"/>
          </w:rPr>
          <w:t>about</w:t>
        </w:r>
        <w:r w:rsidR="00AE33EB" w:rsidRPr="00E01546">
          <w:rPr>
            <w:rStyle w:val="Hyperlink"/>
            <w:rFonts w:asciiTheme="minorHAnsi" w:hAnsiTheme="minorHAnsi" w:cs="Calibri"/>
            <w:i/>
            <w:color w:val="0070C0"/>
            <w:sz w:val="22"/>
            <w:szCs w:val="22"/>
            <w:lang w:val="ru-RU"/>
          </w:rPr>
          <w:t xml:space="preserve"> </w:t>
        </w:r>
        <w:r w:rsidR="00AE33EB" w:rsidRPr="00E01546">
          <w:rPr>
            <w:rStyle w:val="Hyperlink"/>
            <w:rFonts w:asciiTheme="minorHAnsi" w:hAnsiTheme="minorHAnsi" w:cs="Calibri"/>
            <w:i/>
            <w:color w:val="0070C0"/>
            <w:sz w:val="22"/>
            <w:szCs w:val="22"/>
          </w:rPr>
          <w:t>us</w:t>
        </w:r>
      </w:hyperlink>
    </w:p>
    <w:p w14:paraId="30595267" w14:textId="77777777" w:rsidR="00295EB3" w:rsidRPr="00E01546" w:rsidRDefault="00295EB3" w:rsidP="00CC3536">
      <w:pPr>
        <w:pStyle w:val="letter"/>
        <w:jc w:val="both"/>
        <w:rPr>
          <w:rFonts w:asciiTheme="minorHAnsi" w:hAnsiTheme="minorHAnsi" w:cs="Calibri"/>
          <w:color w:val="0070C0"/>
          <w:sz w:val="22"/>
          <w:szCs w:val="22"/>
          <w:u w:val="single"/>
          <w:lang w:val="ru-RU"/>
        </w:rPr>
      </w:pPr>
    </w:p>
    <w:p w14:paraId="6DBB0C96" w14:textId="77777777" w:rsidR="00000C07" w:rsidRPr="00E01546" w:rsidRDefault="00000C07" w:rsidP="00CC3536">
      <w:pPr>
        <w:pStyle w:val="letter"/>
        <w:jc w:val="both"/>
        <w:rPr>
          <w:rFonts w:ascii="Calibri" w:hAnsi="Calibri" w:cs="Calibri"/>
          <w:sz w:val="22"/>
          <w:szCs w:val="22"/>
          <w:lang w:val="ru-RU"/>
        </w:rPr>
      </w:pPr>
    </w:p>
    <w:p w14:paraId="3BDEC829" w14:textId="77777777" w:rsidR="00782483" w:rsidRPr="00E01546" w:rsidRDefault="00782483" w:rsidP="00CC3536">
      <w:pPr>
        <w:jc w:val="both"/>
        <w:rPr>
          <w:rFonts w:ascii="Calibri" w:hAnsi="Calibri" w:cs="Calibri"/>
          <w:b/>
          <w:sz w:val="22"/>
          <w:szCs w:val="22"/>
          <w:lang w:val="ru-RU"/>
        </w:rPr>
      </w:pPr>
    </w:p>
    <w:p w14:paraId="6CB1957F" w14:textId="77777777" w:rsidR="00000C07" w:rsidRPr="00E01546" w:rsidRDefault="00000C07" w:rsidP="00CC3536">
      <w:pPr>
        <w:jc w:val="both"/>
        <w:rPr>
          <w:rFonts w:ascii="Calibri" w:hAnsi="Calibri" w:cs="Calibri"/>
          <w:sz w:val="22"/>
          <w:szCs w:val="22"/>
          <w:lang w:val="ru-RU"/>
        </w:rPr>
      </w:pPr>
    </w:p>
    <w:p w14:paraId="73C129B6" w14:textId="77777777" w:rsidR="00295EB3" w:rsidRPr="00E01546" w:rsidRDefault="004429CC" w:rsidP="00295EB3">
      <w:pPr>
        <w:pStyle w:val="ListParagraph"/>
        <w:numPr>
          <w:ilvl w:val="0"/>
          <w:numId w:val="27"/>
        </w:numPr>
        <w:jc w:val="both"/>
        <w:rPr>
          <w:rFonts w:asciiTheme="minorHAnsi" w:hAnsiTheme="minorHAnsi" w:cs="Calibri"/>
          <w:b/>
          <w:i/>
          <w:color w:val="0070C0"/>
          <w:szCs w:val="22"/>
          <w:lang w:val="ru-RU"/>
        </w:rPr>
      </w:pPr>
      <w:r w:rsidRPr="00E01546">
        <w:rPr>
          <w:rFonts w:ascii="Calibri" w:hAnsi="Calibri" w:cs="Calibri"/>
          <w:szCs w:val="22"/>
          <w:lang w:val="ru-RU"/>
        </w:rPr>
        <w:br w:type="page"/>
      </w:r>
      <w:r w:rsidR="00D435BB" w:rsidRPr="00E01546">
        <w:rPr>
          <w:rFonts w:asciiTheme="minorHAnsi" w:hAnsiTheme="minorHAnsi" w:cs="Calibri"/>
          <w:b/>
          <w:szCs w:val="22"/>
          <w:lang w:val="ru-RU"/>
        </w:rPr>
        <w:lastRenderedPageBreak/>
        <w:t xml:space="preserve"> </w:t>
      </w:r>
      <w:proofErr w:type="gramStart"/>
      <w:r w:rsidR="00782483" w:rsidRPr="00E01546">
        <w:rPr>
          <w:rFonts w:asciiTheme="minorHAnsi" w:hAnsiTheme="minorHAnsi" w:cs="Calibri"/>
          <w:b/>
          <w:szCs w:val="22"/>
        </w:rPr>
        <w:t>Questions</w:t>
      </w:r>
      <w:r w:rsidR="00295EB3" w:rsidRPr="00E01546">
        <w:rPr>
          <w:rFonts w:asciiTheme="minorHAnsi" w:hAnsiTheme="minorHAnsi" w:cs="Calibri"/>
          <w:b/>
          <w:szCs w:val="22"/>
        </w:rPr>
        <w:t xml:space="preserve">  /</w:t>
      </w:r>
      <w:proofErr w:type="gramEnd"/>
      <w:r w:rsidR="00295EB3" w:rsidRPr="00E01546">
        <w:rPr>
          <w:rFonts w:asciiTheme="minorHAnsi" w:hAnsiTheme="minorHAnsi" w:cs="Calibri"/>
          <w:b/>
          <w:szCs w:val="22"/>
        </w:rPr>
        <w:t xml:space="preserve">  </w:t>
      </w:r>
      <w:r w:rsidR="00295EB3" w:rsidRPr="00E01546">
        <w:rPr>
          <w:rFonts w:asciiTheme="minorHAnsi" w:hAnsiTheme="minorHAnsi" w:cs="Calibri"/>
          <w:b/>
          <w:i/>
          <w:color w:val="0070C0"/>
          <w:szCs w:val="22"/>
          <w:lang w:val="ru-RU"/>
        </w:rPr>
        <w:t xml:space="preserve">Вопросы </w:t>
      </w:r>
    </w:p>
    <w:p w14:paraId="546A1FA1" w14:textId="77777777" w:rsidR="00782483" w:rsidRPr="00E01546" w:rsidRDefault="00782483" w:rsidP="00295EB3">
      <w:pPr>
        <w:jc w:val="both"/>
        <w:rPr>
          <w:rFonts w:asciiTheme="minorHAnsi" w:hAnsiTheme="minorHAnsi" w:cs="Calibri"/>
          <w:b/>
          <w:szCs w:val="22"/>
        </w:rPr>
      </w:pPr>
      <w:r w:rsidRPr="00E01546">
        <w:rPr>
          <w:rFonts w:asciiTheme="minorHAnsi" w:hAnsiTheme="minorHAnsi" w:cs="Calibri"/>
          <w:b/>
          <w:szCs w:val="22"/>
        </w:rPr>
        <w:t xml:space="preserve"> </w:t>
      </w:r>
    </w:p>
    <w:p w14:paraId="064C4EB7" w14:textId="77777777" w:rsidR="00D435BB" w:rsidRPr="00E01546"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rPr>
      </w:pPr>
      <w:r w:rsidRPr="00E01546">
        <w:rPr>
          <w:rFonts w:ascii="Calibri" w:hAnsi="Calibri" w:cs="Calibri"/>
          <w:sz w:val="22"/>
          <w:szCs w:val="22"/>
        </w:rPr>
        <w:t xml:space="preserve">Questions </w:t>
      </w:r>
      <w:r w:rsidR="000D013A" w:rsidRPr="00E01546">
        <w:rPr>
          <w:rFonts w:ascii="Calibri" w:hAnsi="Calibri" w:cs="Calibri"/>
          <w:sz w:val="22"/>
          <w:szCs w:val="22"/>
        </w:rPr>
        <w:t xml:space="preserve">or requests for further clarifications </w:t>
      </w:r>
      <w:r w:rsidRPr="00E01546">
        <w:rPr>
          <w:rFonts w:ascii="Calibri" w:hAnsi="Calibri" w:cs="Calibri"/>
          <w:sz w:val="22"/>
          <w:szCs w:val="22"/>
        </w:rPr>
        <w:t>should be submitted in writing to the contact person below</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Вопросы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или</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запросы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для</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дальнейшего</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прояснения</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должны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быть</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выполнены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письменном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виде</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контактному</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лицу</w:t>
      </w:r>
      <w:r w:rsidRPr="00E01546">
        <w:rPr>
          <w:rFonts w:ascii="Calibri" w:hAnsi="Calibri" w:cs="Calibri"/>
          <w:b/>
          <w:i/>
          <w:color w:val="0070C0"/>
          <w:sz w:val="22"/>
          <w:szCs w:val="22"/>
        </w:rPr>
        <w:t>:</w:t>
      </w:r>
    </w:p>
    <w:p w14:paraId="3874732F" w14:textId="77777777" w:rsidR="00782483" w:rsidRPr="00E01546"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2A270F" w14:paraId="278259E2" w14:textId="77777777" w:rsidTr="00047C0C">
        <w:trPr>
          <w:jc w:val="center"/>
        </w:trPr>
        <w:tc>
          <w:tcPr>
            <w:tcW w:w="3510" w:type="dxa"/>
            <w:shd w:val="clear" w:color="auto" w:fill="auto"/>
            <w:vAlign w:val="center"/>
          </w:tcPr>
          <w:p w14:paraId="6673AE75" w14:textId="77777777" w:rsidR="00782483" w:rsidRPr="00E01546"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Name of contact p</w:t>
            </w:r>
            <w:r w:rsidR="00782483" w:rsidRPr="00E01546">
              <w:rPr>
                <w:rFonts w:ascii="Calibri" w:eastAsia="Calibri" w:hAnsi="Calibri" w:cs="Calibri"/>
                <w:sz w:val="22"/>
                <w:szCs w:val="22"/>
              </w:rPr>
              <w:t xml:space="preserve">erson </w:t>
            </w:r>
            <w:r w:rsidR="00D435BB" w:rsidRPr="00E01546">
              <w:rPr>
                <w:rFonts w:ascii="Calibri" w:eastAsia="Calibri" w:hAnsi="Calibri" w:cs="Calibri"/>
                <w:sz w:val="22"/>
                <w:szCs w:val="22"/>
              </w:rPr>
              <w:t>at</w:t>
            </w:r>
            <w:r w:rsidR="00782483" w:rsidRPr="00E01546">
              <w:rPr>
                <w:rFonts w:ascii="Calibri" w:eastAsia="Calibri" w:hAnsi="Calibri" w:cs="Calibri"/>
                <w:sz w:val="22"/>
                <w:szCs w:val="22"/>
              </w:rPr>
              <w:t xml:space="preserve"> UNFPA</w:t>
            </w:r>
            <w:r w:rsidR="00295EB3" w:rsidRPr="00E01546">
              <w:rPr>
                <w:rFonts w:ascii="Calibri" w:eastAsia="Calibri" w:hAnsi="Calibri" w:cs="Calibri"/>
                <w:sz w:val="22"/>
                <w:szCs w:val="22"/>
              </w:rPr>
              <w:t xml:space="preserve">/ </w:t>
            </w:r>
            <w:r w:rsidR="00295EB3" w:rsidRPr="00E01546">
              <w:rPr>
                <w:rFonts w:ascii="Calibri" w:eastAsia="Calibri" w:hAnsi="Calibri" w:cs="Calibri"/>
                <w:b/>
                <w:color w:val="0070C0"/>
                <w:sz w:val="22"/>
                <w:szCs w:val="22"/>
                <w:lang w:val="ru-RU"/>
              </w:rPr>
              <w:t>ФИО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контактного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лица</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ЮНФПА</w:t>
            </w:r>
            <w:r w:rsidR="00782483" w:rsidRPr="00E01546">
              <w:rPr>
                <w:rFonts w:ascii="Calibri" w:eastAsia="Calibri" w:hAnsi="Calibri" w:cs="Calibri"/>
                <w:b/>
                <w:color w:val="0070C0"/>
                <w:sz w:val="22"/>
                <w:szCs w:val="22"/>
              </w:rPr>
              <w:t>:</w:t>
            </w:r>
          </w:p>
        </w:tc>
        <w:tc>
          <w:tcPr>
            <w:tcW w:w="5430" w:type="dxa"/>
            <w:shd w:val="clear" w:color="auto" w:fill="auto"/>
            <w:vAlign w:val="center"/>
          </w:tcPr>
          <w:p w14:paraId="7EF8BD47" w14:textId="4F00D453" w:rsidR="00782483" w:rsidRPr="00EE4F93" w:rsidRDefault="00981CB4" w:rsidP="00AE33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Dilafruz Tojieva</w:t>
            </w:r>
          </w:p>
        </w:tc>
      </w:tr>
      <w:tr w:rsidR="003A1F0A" w:rsidRPr="00E01546" w14:paraId="77994158" w14:textId="77777777" w:rsidTr="00047C0C">
        <w:trPr>
          <w:jc w:val="center"/>
        </w:trPr>
        <w:tc>
          <w:tcPr>
            <w:tcW w:w="3510" w:type="dxa"/>
            <w:shd w:val="clear" w:color="auto" w:fill="auto"/>
            <w:vAlign w:val="center"/>
          </w:tcPr>
          <w:p w14:paraId="4EBF0E24" w14:textId="77777777" w:rsidR="00782483" w:rsidRPr="00E01546" w:rsidRDefault="0021563B"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Tel Nº/</w:t>
            </w:r>
            <w:proofErr w:type="spellStart"/>
            <w:r w:rsidRPr="00E01546">
              <w:rPr>
                <w:rFonts w:ascii="Calibri" w:eastAsia="Calibri" w:hAnsi="Calibri" w:cs="Calibri"/>
                <w:b/>
                <w:i/>
                <w:color w:val="0070C0"/>
                <w:sz w:val="22"/>
                <w:szCs w:val="22"/>
              </w:rPr>
              <w:t>Тел</w:t>
            </w:r>
            <w:proofErr w:type="spellEnd"/>
            <w:r w:rsidRPr="00E01546">
              <w:rPr>
                <w:rFonts w:ascii="Calibri" w:eastAsia="Calibri" w:hAnsi="Calibri" w:cs="Calibri"/>
                <w:b/>
                <w:i/>
                <w:color w:val="0070C0"/>
                <w:sz w:val="22"/>
                <w:szCs w:val="22"/>
              </w:rPr>
              <w:t>:</w:t>
            </w:r>
          </w:p>
        </w:tc>
        <w:tc>
          <w:tcPr>
            <w:tcW w:w="5430" w:type="dxa"/>
            <w:shd w:val="clear" w:color="auto" w:fill="auto"/>
            <w:vAlign w:val="center"/>
          </w:tcPr>
          <w:p w14:paraId="128E4928" w14:textId="74FC2F21" w:rsidR="00782483" w:rsidRPr="00981CB4" w:rsidRDefault="00B718FF"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lang w:val="ru-RU"/>
              </w:rPr>
              <w:t>+998</w:t>
            </w:r>
            <w:r w:rsidR="00981CB4">
              <w:rPr>
                <w:rFonts w:ascii="Calibri" w:eastAsia="Calibri" w:hAnsi="Calibri" w:cs="Calibri"/>
                <w:i/>
                <w:sz w:val="22"/>
                <w:szCs w:val="22"/>
              </w:rPr>
              <w:t>93 381 0696</w:t>
            </w:r>
          </w:p>
        </w:tc>
      </w:tr>
      <w:tr w:rsidR="003A1F0A" w:rsidRPr="00E01546" w14:paraId="14EE1AA0" w14:textId="77777777" w:rsidTr="00047C0C">
        <w:trPr>
          <w:jc w:val="center"/>
        </w:trPr>
        <w:tc>
          <w:tcPr>
            <w:tcW w:w="3510" w:type="dxa"/>
            <w:shd w:val="clear" w:color="auto" w:fill="auto"/>
            <w:vAlign w:val="center"/>
          </w:tcPr>
          <w:p w14:paraId="4D6CC78D" w14:textId="77777777" w:rsidR="00782483" w:rsidRPr="00E01546"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21563B" w:rsidRPr="00E01546">
              <w:rPr>
                <w:rFonts w:ascii="Calibri" w:eastAsia="Calibri" w:hAnsi="Calibri" w:cs="Calibri"/>
                <w:sz w:val="22"/>
                <w:szCs w:val="22"/>
              </w:rPr>
              <w:t xml:space="preserve">/ </w:t>
            </w:r>
            <w:r w:rsidR="0021563B" w:rsidRPr="00E01546">
              <w:rPr>
                <w:rFonts w:ascii="Calibri" w:eastAsia="Calibri" w:hAnsi="Calibri" w:cs="Calibri"/>
                <w:b/>
                <w:i/>
                <w:color w:val="0070C0"/>
                <w:sz w:val="22"/>
                <w:szCs w:val="22"/>
                <w:lang w:val="ru-RU"/>
              </w:rPr>
              <w:t>Электронная</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почта</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контактного</w:t>
            </w:r>
            <w:r w:rsidR="0021563B" w:rsidRPr="00E01546">
              <w:rPr>
                <w:rFonts w:ascii="Calibri" w:eastAsia="Calibri" w:hAnsi="Calibri" w:cs="Calibri"/>
                <w:b/>
                <w:i/>
                <w:color w:val="0070C0"/>
                <w:sz w:val="22"/>
                <w:szCs w:val="22"/>
              </w:rPr>
              <w:t xml:space="preserve"> </w:t>
            </w:r>
            <w:proofErr w:type="spellStart"/>
            <w:r w:rsidR="0021563B" w:rsidRPr="00E01546">
              <w:rPr>
                <w:rFonts w:ascii="Calibri" w:eastAsia="Calibri" w:hAnsi="Calibri" w:cs="Calibri"/>
                <w:b/>
                <w:i/>
                <w:color w:val="0070C0"/>
                <w:sz w:val="22"/>
                <w:szCs w:val="22"/>
                <w:lang w:val="ru-RU"/>
              </w:rPr>
              <w:t>лицы</w:t>
            </w:r>
            <w:proofErr w:type="spellEnd"/>
            <w:r w:rsidRPr="00E01546">
              <w:rPr>
                <w:rFonts w:ascii="Calibri" w:eastAsia="Calibri" w:hAnsi="Calibri" w:cs="Calibri"/>
                <w:b/>
                <w:i/>
                <w:color w:val="0070C0"/>
                <w:sz w:val="22"/>
                <w:szCs w:val="22"/>
              </w:rPr>
              <w:t>:</w:t>
            </w:r>
          </w:p>
        </w:tc>
        <w:tc>
          <w:tcPr>
            <w:tcW w:w="5430" w:type="dxa"/>
            <w:shd w:val="clear" w:color="auto" w:fill="auto"/>
            <w:vAlign w:val="center"/>
          </w:tcPr>
          <w:p w14:paraId="61304C5B" w14:textId="36C5171F" w:rsidR="00782483" w:rsidRPr="00E01546" w:rsidRDefault="00981CB4"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tojieva</w:t>
            </w:r>
            <w:r w:rsidR="005842C7" w:rsidRPr="00E01546">
              <w:rPr>
                <w:rFonts w:ascii="Calibri" w:eastAsia="Calibri" w:hAnsi="Calibri" w:cs="Calibri"/>
                <w:i/>
                <w:sz w:val="22"/>
                <w:szCs w:val="22"/>
              </w:rPr>
              <w:t>@unfpa.org</w:t>
            </w:r>
          </w:p>
        </w:tc>
      </w:tr>
    </w:tbl>
    <w:p w14:paraId="0D801E41" w14:textId="77777777" w:rsidR="00D435BB" w:rsidRPr="00E01546" w:rsidRDefault="00D435BB" w:rsidP="000D013A">
      <w:pPr>
        <w:tabs>
          <w:tab w:val="left" w:pos="1200"/>
        </w:tabs>
        <w:jc w:val="both"/>
        <w:rPr>
          <w:rFonts w:ascii="Calibri" w:eastAsia="Times" w:hAnsi="Calibri"/>
          <w:sz w:val="22"/>
          <w:szCs w:val="22"/>
        </w:rPr>
      </w:pPr>
    </w:p>
    <w:p w14:paraId="07156AF3" w14:textId="1BD93E6D" w:rsidR="00990A07" w:rsidRPr="00E01546" w:rsidRDefault="00D435BB" w:rsidP="00990A07">
      <w:pPr>
        <w:tabs>
          <w:tab w:val="left" w:pos="6630"/>
          <w:tab w:val="left" w:pos="9120"/>
        </w:tabs>
        <w:jc w:val="both"/>
        <w:rPr>
          <w:rFonts w:ascii="Calibri" w:eastAsia="Times" w:hAnsi="Calibri"/>
          <w:b/>
          <w:i/>
          <w:color w:val="0070C0"/>
          <w:sz w:val="22"/>
          <w:szCs w:val="22"/>
          <w:lang w:val="ru-RU"/>
        </w:rPr>
      </w:pPr>
      <w:r w:rsidRPr="00E01546">
        <w:rPr>
          <w:rFonts w:ascii="Calibri" w:eastAsia="Times" w:hAnsi="Calibri"/>
          <w:sz w:val="22"/>
          <w:szCs w:val="22"/>
        </w:rPr>
        <w:t xml:space="preserve">The deadline for submission of </w:t>
      </w:r>
      <w:r w:rsidRPr="006501FD">
        <w:rPr>
          <w:rFonts w:ascii="Calibri" w:eastAsia="Times" w:hAnsi="Calibri"/>
          <w:sz w:val="22"/>
          <w:szCs w:val="22"/>
        </w:rPr>
        <w:t>questions is</w:t>
      </w:r>
      <w:r w:rsidR="009849D8">
        <w:rPr>
          <w:rFonts w:ascii="Calibri" w:eastAsia="Times" w:hAnsi="Calibri"/>
          <w:sz w:val="22"/>
          <w:szCs w:val="22"/>
          <w:lang w:val="uz-Cyrl-UZ"/>
        </w:rPr>
        <w:t xml:space="preserve"> </w:t>
      </w:r>
      <w:proofErr w:type="gramStart"/>
      <w:r w:rsidR="009849D8">
        <w:rPr>
          <w:rFonts w:ascii="Calibri" w:eastAsia="Times" w:hAnsi="Calibri"/>
          <w:sz w:val="22"/>
          <w:szCs w:val="22"/>
          <w:lang w:val="uz-Cyrl-UZ"/>
        </w:rPr>
        <w:t xml:space="preserve">20 </w:t>
      </w:r>
      <w:r w:rsidR="0089764B">
        <w:rPr>
          <w:rFonts w:ascii="Calibri" w:eastAsia="Times" w:hAnsi="Calibri"/>
          <w:sz w:val="22"/>
          <w:szCs w:val="22"/>
        </w:rPr>
        <w:t xml:space="preserve"> </w:t>
      </w:r>
      <w:r w:rsidR="000C7A1C">
        <w:rPr>
          <w:rFonts w:ascii="Calibri" w:eastAsia="Times" w:hAnsi="Calibri"/>
          <w:sz w:val="22"/>
          <w:szCs w:val="22"/>
        </w:rPr>
        <w:t>September</w:t>
      </w:r>
      <w:proofErr w:type="gramEnd"/>
      <w:r w:rsidR="0089764B">
        <w:rPr>
          <w:rFonts w:ascii="Calibri" w:eastAsia="Times" w:hAnsi="Calibri"/>
          <w:sz w:val="22"/>
          <w:szCs w:val="22"/>
        </w:rPr>
        <w:t xml:space="preserve"> </w:t>
      </w:r>
      <w:r w:rsidR="008E6523">
        <w:rPr>
          <w:rFonts w:ascii="Calibri" w:eastAsia="Times" w:hAnsi="Calibri"/>
          <w:sz w:val="22"/>
          <w:szCs w:val="22"/>
        </w:rPr>
        <w:t>202</w:t>
      </w:r>
      <w:r w:rsidR="000C7A1C">
        <w:rPr>
          <w:rFonts w:ascii="Calibri" w:eastAsia="Times" w:hAnsi="Calibri"/>
          <w:sz w:val="22"/>
          <w:szCs w:val="22"/>
        </w:rPr>
        <w:t>2</w:t>
      </w:r>
      <w:r w:rsidR="005842C7" w:rsidRPr="00E01546">
        <w:rPr>
          <w:rFonts w:ascii="Calibri" w:eastAsia="Times" w:hAnsi="Calibri"/>
          <w:sz w:val="22"/>
          <w:szCs w:val="22"/>
        </w:rPr>
        <w:t xml:space="preserve"> at 18.00 by Tashkent time</w:t>
      </w:r>
      <w:r w:rsidRPr="00E01546">
        <w:rPr>
          <w:rFonts w:ascii="Calibri" w:eastAsia="Times" w:hAnsi="Calibri"/>
          <w:sz w:val="22"/>
          <w:szCs w:val="22"/>
        </w:rPr>
        <w:t xml:space="preserve">. Questions will be answered in writing </w:t>
      </w:r>
      <w:r w:rsidR="00F23589" w:rsidRPr="00E01546">
        <w:rPr>
          <w:rFonts w:ascii="Calibri" w:eastAsia="Times" w:hAnsi="Calibri"/>
          <w:sz w:val="22"/>
          <w:szCs w:val="22"/>
        </w:rPr>
        <w:t xml:space="preserve">and shared with all parties </w:t>
      </w:r>
      <w:r w:rsidRPr="00E01546">
        <w:rPr>
          <w:rFonts w:ascii="Calibri" w:eastAsia="Times" w:hAnsi="Calibri"/>
          <w:sz w:val="22"/>
          <w:szCs w:val="22"/>
        </w:rPr>
        <w:t>as soon as possible after this deadline.</w:t>
      </w:r>
      <w:r w:rsidR="00990A07" w:rsidRPr="00E01546">
        <w:rPr>
          <w:rFonts w:ascii="Calibri" w:eastAsia="Times" w:hAnsi="Calibri"/>
          <w:sz w:val="22"/>
          <w:szCs w:val="22"/>
        </w:rPr>
        <w:t xml:space="preserve"> / </w:t>
      </w:r>
      <w:r w:rsidR="00990A07" w:rsidRPr="00E01546">
        <w:rPr>
          <w:rFonts w:ascii="Calibri" w:eastAsia="Times" w:hAnsi="Calibri"/>
          <w:b/>
          <w:i/>
          <w:color w:val="0070C0"/>
          <w:sz w:val="22"/>
          <w:szCs w:val="22"/>
          <w:lang w:val="ru-RU"/>
        </w:rPr>
        <w:t>Крайний</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срок</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подачи</w:t>
      </w:r>
      <w:r w:rsidR="00990A0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вопросов</w:t>
      </w:r>
      <w:r w:rsidR="00FC40E7">
        <w:rPr>
          <w:rFonts w:ascii="Calibri" w:eastAsia="Times" w:hAnsi="Calibri"/>
          <w:b/>
          <w:i/>
          <w:color w:val="0070C0"/>
          <w:sz w:val="22"/>
          <w:szCs w:val="22"/>
        </w:rPr>
        <w:t xml:space="preserve"> </w:t>
      </w:r>
      <w:r w:rsidR="009849D8">
        <w:rPr>
          <w:rFonts w:ascii="Calibri" w:eastAsia="Times" w:hAnsi="Calibri"/>
          <w:b/>
          <w:i/>
          <w:color w:val="0070C0"/>
          <w:sz w:val="22"/>
          <w:szCs w:val="22"/>
          <w:lang w:val="uz-Cyrl-UZ"/>
        </w:rPr>
        <w:t>20</w:t>
      </w:r>
      <w:r w:rsidR="0089764B" w:rsidRPr="0089764B">
        <w:rPr>
          <w:rFonts w:ascii="Calibri" w:eastAsia="Times" w:hAnsi="Calibri"/>
          <w:b/>
          <w:i/>
          <w:color w:val="0070C0"/>
          <w:sz w:val="22"/>
          <w:szCs w:val="22"/>
        </w:rPr>
        <w:t xml:space="preserve"> </w:t>
      </w:r>
      <w:r w:rsidR="000C7A1C">
        <w:rPr>
          <w:rFonts w:ascii="Calibri" w:eastAsia="Times" w:hAnsi="Calibri"/>
          <w:b/>
          <w:i/>
          <w:color w:val="0070C0"/>
          <w:sz w:val="22"/>
          <w:szCs w:val="22"/>
        </w:rPr>
        <w:t>c</w:t>
      </w:r>
      <w:proofErr w:type="spellStart"/>
      <w:r w:rsidR="000C7A1C">
        <w:rPr>
          <w:rFonts w:ascii="Calibri" w:eastAsia="Times" w:hAnsi="Calibri"/>
          <w:b/>
          <w:i/>
          <w:color w:val="0070C0"/>
          <w:sz w:val="22"/>
          <w:szCs w:val="22"/>
          <w:lang w:val="ru-RU"/>
        </w:rPr>
        <w:t>ентября</w:t>
      </w:r>
      <w:proofErr w:type="spellEnd"/>
      <w:r w:rsidR="0089764B" w:rsidRPr="0089764B">
        <w:rPr>
          <w:rFonts w:ascii="Calibri" w:eastAsia="Times" w:hAnsi="Calibri"/>
          <w:b/>
          <w:i/>
          <w:color w:val="0070C0"/>
          <w:sz w:val="22"/>
          <w:szCs w:val="22"/>
        </w:rPr>
        <w:t xml:space="preserve"> </w:t>
      </w:r>
      <w:r w:rsidR="008E6523">
        <w:rPr>
          <w:rFonts w:ascii="Calibri" w:eastAsia="Times" w:hAnsi="Calibri"/>
          <w:b/>
          <w:i/>
          <w:color w:val="0070C0"/>
          <w:sz w:val="22"/>
          <w:szCs w:val="22"/>
        </w:rPr>
        <w:t>202</w:t>
      </w:r>
      <w:r w:rsidR="000C7A1C" w:rsidRPr="000C7A1C">
        <w:rPr>
          <w:rFonts w:ascii="Calibri" w:eastAsia="Times" w:hAnsi="Calibri"/>
          <w:b/>
          <w:i/>
          <w:color w:val="0070C0"/>
          <w:sz w:val="22"/>
          <w:szCs w:val="22"/>
        </w:rPr>
        <w:t>2</w:t>
      </w:r>
      <w:r w:rsidR="005842C7" w:rsidRPr="00E01546">
        <w:rPr>
          <w:rFonts w:ascii="Calibri" w:eastAsia="Times" w:hAnsi="Calibri"/>
          <w:b/>
          <w:i/>
          <w:color w:val="0070C0"/>
          <w:sz w:val="22"/>
          <w:szCs w:val="22"/>
          <w:lang w:val="ru-RU"/>
        </w:rPr>
        <w:t>г</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w:t>
      </w:r>
      <w:r w:rsidR="005842C7" w:rsidRPr="00E01546">
        <w:rPr>
          <w:rFonts w:ascii="Calibri" w:eastAsia="Times" w:hAnsi="Calibri"/>
          <w:b/>
          <w:i/>
          <w:color w:val="0070C0"/>
          <w:sz w:val="22"/>
          <w:szCs w:val="22"/>
        </w:rPr>
        <w:t xml:space="preserve"> 18.00 </w:t>
      </w:r>
      <w:r w:rsidR="005842C7" w:rsidRPr="00E01546">
        <w:rPr>
          <w:rFonts w:ascii="Calibri" w:eastAsia="Times" w:hAnsi="Calibri"/>
          <w:b/>
          <w:i/>
          <w:color w:val="0070C0"/>
          <w:sz w:val="22"/>
          <w:szCs w:val="22"/>
          <w:lang w:val="ru-RU"/>
        </w:rPr>
        <w:t>ташкентского</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времени</w:t>
      </w:r>
      <w:r w:rsidR="005842C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 xml:space="preserve">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14:paraId="5BB49CC1" w14:textId="77777777" w:rsidR="00D435BB" w:rsidRPr="00E01546" w:rsidRDefault="00D435BB" w:rsidP="00D435BB">
      <w:pPr>
        <w:tabs>
          <w:tab w:val="left" w:pos="6630"/>
          <w:tab w:val="left" w:pos="9120"/>
        </w:tabs>
        <w:jc w:val="both"/>
        <w:rPr>
          <w:rFonts w:ascii="Calibri" w:eastAsia="Times" w:hAnsi="Calibri"/>
          <w:b/>
          <w:i/>
          <w:color w:val="0070C0"/>
          <w:sz w:val="22"/>
          <w:szCs w:val="22"/>
          <w:lang w:val="ru-RU"/>
        </w:rPr>
      </w:pPr>
    </w:p>
    <w:p w14:paraId="3AEE85F5" w14:textId="77777777" w:rsidR="00D435BB" w:rsidRPr="00E01546" w:rsidRDefault="00D435BB" w:rsidP="000D013A">
      <w:pPr>
        <w:tabs>
          <w:tab w:val="left" w:pos="1200"/>
        </w:tabs>
        <w:jc w:val="both"/>
        <w:rPr>
          <w:rFonts w:ascii="Calibri" w:eastAsia="Times" w:hAnsi="Calibri"/>
          <w:sz w:val="22"/>
          <w:szCs w:val="22"/>
          <w:lang w:val="ru-RU"/>
        </w:rPr>
      </w:pPr>
    </w:p>
    <w:p w14:paraId="6B95ECC8" w14:textId="77777777" w:rsidR="00000C07" w:rsidRPr="00E01546" w:rsidRDefault="00000C07"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Content of </w:t>
      </w:r>
      <w:r w:rsidR="00A910EA" w:rsidRPr="00E01546">
        <w:rPr>
          <w:rFonts w:asciiTheme="minorHAnsi" w:hAnsiTheme="minorHAnsi" w:cs="Calibri"/>
          <w:b/>
          <w:szCs w:val="22"/>
        </w:rPr>
        <w:t>quotations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Содержание цен</w:t>
      </w:r>
    </w:p>
    <w:p w14:paraId="71A99A42" w14:textId="77777777" w:rsidR="00CC3536" w:rsidRDefault="00D435BB" w:rsidP="00CC3536">
      <w:pPr>
        <w:tabs>
          <w:tab w:val="left" w:pos="6630"/>
          <w:tab w:val="left" w:pos="9120"/>
        </w:tabs>
        <w:jc w:val="both"/>
        <w:rPr>
          <w:rFonts w:ascii="Calibri" w:eastAsia="Times" w:hAnsi="Calibri"/>
          <w:b/>
          <w:i/>
          <w:color w:val="0070C0"/>
          <w:sz w:val="22"/>
          <w:szCs w:val="22"/>
        </w:rPr>
      </w:pPr>
      <w:r w:rsidRPr="00E01546">
        <w:rPr>
          <w:rFonts w:ascii="Calibri" w:eastAsia="Times" w:hAnsi="Calibri"/>
          <w:sz w:val="22"/>
          <w:szCs w:val="22"/>
        </w:rPr>
        <w:t>Quotations should be submitted in a single e-mail whenever possible, depending on fil</w:t>
      </w:r>
      <w:r w:rsidR="00990A07" w:rsidRPr="00E01546">
        <w:rPr>
          <w:rFonts w:ascii="Calibri" w:eastAsia="Times" w:hAnsi="Calibri"/>
          <w:sz w:val="22"/>
          <w:szCs w:val="22"/>
        </w:rPr>
        <w:t>e size. Quotations</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must</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contain</w:t>
      </w:r>
      <w:r w:rsidR="00990A07" w:rsidRPr="00E01546">
        <w:rPr>
          <w:rFonts w:ascii="Calibri" w:eastAsia="Times" w:hAnsi="Calibri"/>
          <w:sz w:val="22"/>
          <w:szCs w:val="22"/>
          <w:lang w:val="ru-RU"/>
        </w:rPr>
        <w:t xml:space="preserve"> / </w:t>
      </w:r>
      <w:r w:rsidR="00990A07" w:rsidRPr="00E01546">
        <w:rPr>
          <w:rFonts w:ascii="Calibri" w:eastAsia="Times" w:hAnsi="Calibri"/>
          <w:b/>
          <w:i/>
          <w:color w:val="0070C0"/>
          <w:sz w:val="22"/>
          <w:szCs w:val="22"/>
          <w:lang w:val="ru-RU"/>
        </w:rPr>
        <w:t xml:space="preserve">Ценовое предложение должны быть представлены в одном электронном письме, в зависимости от размера файла. Ценовое предложение должно содержать: </w:t>
      </w:r>
      <w:r w:rsidR="00990A07" w:rsidRPr="00E01546">
        <w:rPr>
          <w:rFonts w:ascii="Calibri" w:eastAsia="Times" w:hAnsi="Calibri"/>
          <w:b/>
          <w:i/>
          <w:color w:val="0070C0"/>
          <w:sz w:val="22"/>
          <w:szCs w:val="22"/>
        </w:rPr>
        <w:t xml:space="preserve"> </w:t>
      </w:r>
    </w:p>
    <w:p w14:paraId="128FBB82" w14:textId="77777777" w:rsidR="00CE3B71" w:rsidRDefault="00CE3B71" w:rsidP="00CC3536">
      <w:pPr>
        <w:tabs>
          <w:tab w:val="left" w:pos="6630"/>
          <w:tab w:val="left" w:pos="9120"/>
        </w:tabs>
        <w:jc w:val="both"/>
        <w:rPr>
          <w:rFonts w:ascii="Calibri" w:eastAsia="Times" w:hAnsi="Calibri"/>
          <w:b/>
          <w:i/>
          <w:color w:val="0070C0"/>
          <w:sz w:val="22"/>
          <w:szCs w:val="22"/>
        </w:rPr>
      </w:pPr>
    </w:p>
    <w:p w14:paraId="2F192280" w14:textId="77777777" w:rsidR="00CE3B71" w:rsidRDefault="00CE3B71" w:rsidP="00CE3B71">
      <w:pPr>
        <w:pStyle w:val="ListParagraph"/>
        <w:numPr>
          <w:ilvl w:val="0"/>
          <w:numId w:val="30"/>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 in response to the requirements</w:t>
      </w:r>
      <w:r w:rsidR="00C22AE5">
        <w:rPr>
          <w:rFonts w:ascii="Calibri" w:eastAsia="Times" w:hAnsi="Calibri"/>
          <w:szCs w:val="22"/>
        </w:rPr>
        <w:t xml:space="preserve"> outlined in the specifications</w:t>
      </w:r>
    </w:p>
    <w:p w14:paraId="724D4BC8" w14:textId="77777777" w:rsidR="002C1E94" w:rsidRPr="00CE3B71" w:rsidRDefault="002C1E94" w:rsidP="00C22AE5">
      <w:pPr>
        <w:pStyle w:val="Caption"/>
        <w:jc w:val="both"/>
        <w:rPr>
          <w:rFonts w:ascii="Calibri" w:hAnsi="Calibri" w:cs="Calibri"/>
          <w:i/>
          <w:color w:val="0070C0"/>
          <w:sz w:val="22"/>
          <w:szCs w:val="22"/>
        </w:rPr>
      </w:pPr>
    </w:p>
    <w:p w14:paraId="1A613C35" w14:textId="77777777" w:rsidR="00990A07" w:rsidRPr="00C22AE5" w:rsidRDefault="00A910EA" w:rsidP="004F7EAF">
      <w:pPr>
        <w:numPr>
          <w:ilvl w:val="0"/>
          <w:numId w:val="30"/>
        </w:numPr>
        <w:jc w:val="both"/>
        <w:rPr>
          <w:rFonts w:ascii="Calibri" w:hAnsi="Calibri"/>
          <w:b/>
          <w:i/>
          <w:color w:val="0070C0"/>
          <w:sz w:val="22"/>
          <w:szCs w:val="22"/>
        </w:rPr>
      </w:pPr>
      <w:r w:rsidRPr="00E01546">
        <w:rPr>
          <w:rFonts w:ascii="Calibri" w:hAnsi="Calibri"/>
          <w:sz w:val="22"/>
          <w:szCs w:val="22"/>
        </w:rPr>
        <w:t>Price</w:t>
      </w:r>
      <w:r w:rsidR="005C5B03" w:rsidRPr="004F7EAF">
        <w:rPr>
          <w:rFonts w:ascii="Calibri" w:hAnsi="Calibri"/>
          <w:sz w:val="22"/>
          <w:szCs w:val="22"/>
        </w:rPr>
        <w:t xml:space="preserve"> </w:t>
      </w:r>
      <w:r w:rsidRPr="00E01546">
        <w:rPr>
          <w:rFonts w:ascii="Calibri" w:hAnsi="Calibri"/>
          <w:sz w:val="22"/>
          <w:szCs w:val="22"/>
        </w:rPr>
        <w:t>quotation</w:t>
      </w:r>
      <w:r w:rsidR="00A35F7A" w:rsidRPr="004F7EAF">
        <w:rPr>
          <w:rFonts w:ascii="Calibri" w:hAnsi="Calibri"/>
          <w:sz w:val="22"/>
          <w:szCs w:val="22"/>
        </w:rPr>
        <w:t>,</w:t>
      </w:r>
      <w:r w:rsidR="005C5B03" w:rsidRPr="00C22AE5">
        <w:rPr>
          <w:rFonts w:ascii="Calibri" w:hAnsi="Calibri"/>
          <w:sz w:val="22"/>
          <w:szCs w:val="22"/>
        </w:rPr>
        <w:t xml:space="preserve"> </w:t>
      </w:r>
      <w:r w:rsidR="00A35F7A" w:rsidRPr="00E01546">
        <w:rPr>
          <w:rFonts w:ascii="Calibri" w:hAnsi="Calibri"/>
          <w:sz w:val="22"/>
          <w:szCs w:val="22"/>
        </w:rPr>
        <w:t>to</w:t>
      </w:r>
      <w:r w:rsidR="00A35F7A" w:rsidRPr="00C22AE5">
        <w:rPr>
          <w:rFonts w:ascii="Calibri" w:hAnsi="Calibri"/>
          <w:sz w:val="22"/>
          <w:szCs w:val="22"/>
        </w:rPr>
        <w:t xml:space="preserve"> </w:t>
      </w:r>
      <w:r w:rsidR="00CC3536" w:rsidRPr="00E01546">
        <w:rPr>
          <w:rFonts w:ascii="Calibri" w:hAnsi="Calibri"/>
          <w:sz w:val="22"/>
          <w:szCs w:val="22"/>
        </w:rPr>
        <w:t>be</w:t>
      </w:r>
      <w:r w:rsidR="00CC3536" w:rsidRPr="00C22AE5">
        <w:rPr>
          <w:rFonts w:ascii="Calibri" w:hAnsi="Calibri"/>
          <w:sz w:val="22"/>
          <w:szCs w:val="22"/>
        </w:rPr>
        <w:t xml:space="preserve"> </w:t>
      </w:r>
      <w:r w:rsidR="00CC3536" w:rsidRPr="00E01546">
        <w:rPr>
          <w:rFonts w:ascii="Calibri" w:hAnsi="Calibri"/>
          <w:sz w:val="22"/>
          <w:szCs w:val="22"/>
        </w:rPr>
        <w:t>submitted</w:t>
      </w:r>
      <w:r w:rsidR="00CC3536" w:rsidRPr="00C22AE5">
        <w:rPr>
          <w:rFonts w:ascii="Calibri" w:hAnsi="Calibri"/>
          <w:sz w:val="22"/>
          <w:szCs w:val="22"/>
        </w:rPr>
        <w:t xml:space="preserve"> </w:t>
      </w:r>
      <w:r w:rsidR="00CC3536" w:rsidRPr="00E01546">
        <w:rPr>
          <w:rFonts w:ascii="Calibri" w:hAnsi="Calibri"/>
          <w:sz w:val="22"/>
          <w:szCs w:val="22"/>
        </w:rPr>
        <w:t>strictly</w:t>
      </w:r>
      <w:r w:rsidR="00CC3536" w:rsidRPr="00C22AE5">
        <w:rPr>
          <w:rFonts w:ascii="Calibri" w:hAnsi="Calibri"/>
          <w:sz w:val="22"/>
          <w:szCs w:val="22"/>
        </w:rPr>
        <w:t xml:space="preserve"> </w:t>
      </w:r>
      <w:r w:rsidR="00CC3536" w:rsidRPr="00E01546">
        <w:rPr>
          <w:rFonts w:ascii="Calibri" w:hAnsi="Calibri"/>
          <w:sz w:val="22"/>
          <w:szCs w:val="22"/>
        </w:rPr>
        <w:t>in</w:t>
      </w:r>
      <w:r w:rsidR="00CC3536" w:rsidRPr="00C22AE5">
        <w:rPr>
          <w:rFonts w:ascii="Calibri" w:hAnsi="Calibri"/>
          <w:sz w:val="22"/>
          <w:szCs w:val="22"/>
        </w:rPr>
        <w:t xml:space="preserve"> </w:t>
      </w:r>
      <w:r w:rsidR="00CC3536" w:rsidRPr="00E01546">
        <w:rPr>
          <w:rFonts w:ascii="Calibri" w:hAnsi="Calibri"/>
          <w:sz w:val="22"/>
          <w:szCs w:val="22"/>
        </w:rPr>
        <w:t>accordance</w:t>
      </w:r>
      <w:r w:rsidR="00CC3536" w:rsidRPr="00C22AE5">
        <w:rPr>
          <w:rFonts w:ascii="Calibri" w:hAnsi="Calibri"/>
          <w:sz w:val="22"/>
          <w:szCs w:val="22"/>
        </w:rPr>
        <w:t xml:space="preserve"> </w:t>
      </w:r>
      <w:r w:rsidR="00A35F7A" w:rsidRPr="00E01546">
        <w:rPr>
          <w:rFonts w:ascii="Calibri" w:hAnsi="Calibri"/>
          <w:sz w:val="22"/>
          <w:szCs w:val="22"/>
        </w:rPr>
        <w:t>with</w:t>
      </w:r>
      <w:r w:rsidR="00A35F7A" w:rsidRPr="00C22AE5">
        <w:rPr>
          <w:rFonts w:ascii="Calibri" w:hAnsi="Calibri"/>
          <w:sz w:val="22"/>
          <w:szCs w:val="22"/>
        </w:rPr>
        <w:t xml:space="preserve"> </w:t>
      </w:r>
      <w:r w:rsidR="00CC3536" w:rsidRPr="00E01546">
        <w:rPr>
          <w:rFonts w:ascii="Calibri" w:hAnsi="Calibri"/>
          <w:sz w:val="22"/>
          <w:szCs w:val="22"/>
        </w:rPr>
        <w:t>the</w:t>
      </w:r>
      <w:r w:rsidR="00CC3536" w:rsidRPr="00C22AE5">
        <w:rPr>
          <w:rFonts w:ascii="Calibri" w:hAnsi="Calibri"/>
          <w:sz w:val="22"/>
          <w:szCs w:val="22"/>
        </w:rPr>
        <w:t xml:space="preserve"> </w:t>
      </w:r>
      <w:r w:rsidR="00514ADD" w:rsidRPr="00E01546">
        <w:rPr>
          <w:rFonts w:ascii="Calibri" w:hAnsi="Calibri"/>
          <w:sz w:val="22"/>
          <w:szCs w:val="22"/>
        </w:rPr>
        <w:t>p</w:t>
      </w:r>
      <w:r w:rsidR="00A35F7A" w:rsidRPr="00E01546">
        <w:rPr>
          <w:rFonts w:ascii="Calibri" w:hAnsi="Calibri"/>
          <w:sz w:val="22"/>
          <w:szCs w:val="22"/>
        </w:rPr>
        <w:t>rice</w:t>
      </w:r>
      <w:r w:rsidR="00A35F7A" w:rsidRPr="00C22AE5">
        <w:rPr>
          <w:rFonts w:ascii="Calibri" w:hAnsi="Calibri"/>
          <w:sz w:val="22"/>
          <w:szCs w:val="22"/>
        </w:rPr>
        <w:t xml:space="preserve"> </w:t>
      </w:r>
      <w:r w:rsidR="00514ADD" w:rsidRPr="00E01546">
        <w:rPr>
          <w:rFonts w:ascii="Calibri" w:hAnsi="Calibri"/>
          <w:sz w:val="22"/>
          <w:szCs w:val="22"/>
        </w:rPr>
        <w:t>q</w:t>
      </w:r>
      <w:r w:rsidR="00CC3536" w:rsidRPr="00E01546">
        <w:rPr>
          <w:rFonts w:ascii="Calibri" w:hAnsi="Calibri"/>
          <w:sz w:val="22"/>
          <w:szCs w:val="22"/>
        </w:rPr>
        <w:t>uotation</w:t>
      </w:r>
      <w:r w:rsidR="00CC3536" w:rsidRPr="00C22AE5">
        <w:rPr>
          <w:rFonts w:ascii="Calibri" w:hAnsi="Calibri"/>
          <w:sz w:val="22"/>
          <w:szCs w:val="22"/>
        </w:rPr>
        <w:t xml:space="preserve"> </w:t>
      </w:r>
      <w:r w:rsidR="00514ADD" w:rsidRPr="00E01546">
        <w:rPr>
          <w:rFonts w:ascii="Calibri" w:hAnsi="Calibri"/>
          <w:sz w:val="22"/>
          <w:szCs w:val="22"/>
        </w:rPr>
        <w:t>f</w:t>
      </w:r>
      <w:r w:rsidR="00CC3536" w:rsidRPr="00E01546">
        <w:rPr>
          <w:rFonts w:ascii="Calibri" w:hAnsi="Calibri"/>
          <w:sz w:val="22"/>
          <w:szCs w:val="22"/>
        </w:rPr>
        <w:t>orm</w:t>
      </w:r>
      <w:r w:rsidR="00A35F7A" w:rsidRPr="00C22AE5">
        <w:rPr>
          <w:rFonts w:ascii="Calibri" w:hAnsi="Calibri"/>
          <w:sz w:val="22"/>
          <w:szCs w:val="22"/>
        </w:rPr>
        <w:t>.</w:t>
      </w:r>
      <w:r w:rsidR="00990A07" w:rsidRPr="00C22AE5">
        <w:rPr>
          <w:rFonts w:ascii="Calibri" w:hAnsi="Calibri"/>
          <w:sz w:val="22"/>
          <w:szCs w:val="22"/>
        </w:rPr>
        <w:t xml:space="preserve"> / </w:t>
      </w:r>
      <w:r w:rsidR="00990A07" w:rsidRPr="00E01546">
        <w:rPr>
          <w:rFonts w:ascii="Calibri" w:hAnsi="Calibri"/>
          <w:b/>
          <w:i/>
          <w:color w:val="0070C0"/>
          <w:sz w:val="22"/>
          <w:szCs w:val="22"/>
          <w:lang w:val="ru-RU"/>
        </w:rPr>
        <w:t>Ценовое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предложение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должно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быть</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выполнено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полном</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соответствии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образцом</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ценового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предложения</w:t>
      </w:r>
      <w:r w:rsidR="00990A07" w:rsidRPr="00C22AE5">
        <w:rPr>
          <w:rFonts w:ascii="Calibri" w:hAnsi="Calibri"/>
          <w:b/>
          <w:i/>
          <w:color w:val="0070C0"/>
          <w:sz w:val="22"/>
          <w:szCs w:val="22"/>
        </w:rPr>
        <w:t>.</w:t>
      </w:r>
    </w:p>
    <w:p w14:paraId="1F4F7D2C" w14:textId="77777777" w:rsidR="00CC3536" w:rsidRPr="00C22AE5" w:rsidRDefault="00CC3536" w:rsidP="00990A07">
      <w:pPr>
        <w:ind w:left="360"/>
        <w:jc w:val="both"/>
        <w:rPr>
          <w:rFonts w:ascii="Calibri" w:hAnsi="Calibri"/>
          <w:sz w:val="22"/>
          <w:szCs w:val="22"/>
        </w:rPr>
      </w:pPr>
    </w:p>
    <w:p w14:paraId="4781B223" w14:textId="77777777" w:rsidR="00A35F7A" w:rsidRPr="00C22AE5" w:rsidRDefault="00A35F7A" w:rsidP="00A35F7A">
      <w:pPr>
        <w:jc w:val="both"/>
        <w:rPr>
          <w:rFonts w:ascii="Calibri" w:hAnsi="Calibri"/>
          <w:sz w:val="22"/>
          <w:szCs w:val="22"/>
        </w:rPr>
      </w:pPr>
    </w:p>
    <w:p w14:paraId="559BC88C" w14:textId="77777777" w:rsidR="00990A07" w:rsidRPr="00C22AE5" w:rsidRDefault="005842C7" w:rsidP="00990A07">
      <w:pPr>
        <w:jc w:val="both"/>
        <w:rPr>
          <w:rFonts w:ascii="Calibri" w:hAnsi="Calibri"/>
          <w:b/>
          <w:i/>
          <w:color w:val="0070C0"/>
          <w:sz w:val="22"/>
          <w:szCs w:val="22"/>
        </w:rPr>
      </w:pPr>
      <w:r w:rsidRPr="00E01546">
        <w:rPr>
          <w:rFonts w:ascii="Calibri" w:hAnsi="Calibri"/>
          <w:b/>
          <w:sz w:val="22"/>
          <w:szCs w:val="22"/>
        </w:rPr>
        <w:t>T</w:t>
      </w:r>
      <w:r w:rsidR="00A910EA" w:rsidRPr="00E01546">
        <w:rPr>
          <w:rFonts w:ascii="Calibri" w:hAnsi="Calibri"/>
          <w:b/>
          <w:sz w:val="22"/>
          <w:szCs w:val="22"/>
        </w:rPr>
        <w:t>he</w:t>
      </w:r>
      <w:r w:rsidR="00A910EA" w:rsidRPr="00C22AE5">
        <w:rPr>
          <w:rFonts w:ascii="Calibri" w:hAnsi="Calibri"/>
          <w:b/>
          <w:sz w:val="22"/>
          <w:szCs w:val="22"/>
        </w:rPr>
        <w:t xml:space="preserve"> </w:t>
      </w:r>
      <w:r w:rsidR="00A910EA" w:rsidRPr="00E01546">
        <w:rPr>
          <w:rFonts w:ascii="Calibri" w:hAnsi="Calibri"/>
          <w:b/>
          <w:sz w:val="22"/>
          <w:szCs w:val="22"/>
        </w:rPr>
        <w:t>quotation</w:t>
      </w:r>
      <w:r w:rsidR="00A910EA" w:rsidRPr="00C22AE5">
        <w:rPr>
          <w:rFonts w:ascii="Calibri" w:hAnsi="Calibri"/>
          <w:b/>
          <w:sz w:val="22"/>
          <w:szCs w:val="22"/>
        </w:rPr>
        <w:t xml:space="preserve"> </w:t>
      </w:r>
      <w:r w:rsidR="00A35F7A" w:rsidRPr="00E01546">
        <w:rPr>
          <w:rFonts w:ascii="Calibri" w:hAnsi="Calibri"/>
          <w:b/>
          <w:sz w:val="22"/>
          <w:szCs w:val="22"/>
        </w:rPr>
        <w:t>must</w:t>
      </w:r>
      <w:r w:rsidR="00A35F7A" w:rsidRPr="00C22AE5">
        <w:rPr>
          <w:rFonts w:ascii="Calibri" w:hAnsi="Calibri"/>
          <w:b/>
          <w:sz w:val="22"/>
          <w:szCs w:val="22"/>
        </w:rPr>
        <w:t xml:space="preserve"> </w:t>
      </w:r>
      <w:r w:rsidR="00A35F7A" w:rsidRPr="00E01546">
        <w:rPr>
          <w:rFonts w:ascii="Calibri" w:hAnsi="Calibri"/>
          <w:b/>
          <w:sz w:val="22"/>
          <w:szCs w:val="22"/>
        </w:rPr>
        <w:t>be</w:t>
      </w:r>
      <w:r w:rsidR="00A35F7A" w:rsidRPr="00C22AE5">
        <w:rPr>
          <w:rFonts w:ascii="Calibri" w:hAnsi="Calibri"/>
          <w:b/>
          <w:sz w:val="22"/>
          <w:szCs w:val="22"/>
        </w:rPr>
        <w:t xml:space="preserve"> </w:t>
      </w:r>
      <w:r w:rsidR="00A35F7A" w:rsidRPr="00E01546">
        <w:rPr>
          <w:rFonts w:ascii="Calibri" w:hAnsi="Calibri"/>
          <w:b/>
          <w:sz w:val="22"/>
          <w:szCs w:val="22"/>
        </w:rPr>
        <w:t>signed</w:t>
      </w:r>
      <w:r w:rsidR="00A35F7A" w:rsidRPr="00C22AE5">
        <w:rPr>
          <w:rFonts w:ascii="Calibri" w:hAnsi="Calibri"/>
          <w:b/>
          <w:sz w:val="22"/>
          <w:szCs w:val="22"/>
        </w:rPr>
        <w:t xml:space="preserve"> </w:t>
      </w:r>
      <w:r w:rsidR="00A35F7A" w:rsidRPr="00E01546">
        <w:rPr>
          <w:rFonts w:ascii="Calibri" w:hAnsi="Calibri"/>
          <w:b/>
          <w:sz w:val="22"/>
          <w:szCs w:val="22"/>
        </w:rPr>
        <w:t>by</w:t>
      </w:r>
      <w:r w:rsidR="00A35F7A" w:rsidRPr="00C22AE5">
        <w:rPr>
          <w:rFonts w:ascii="Calibri" w:hAnsi="Calibri"/>
          <w:b/>
          <w:sz w:val="22"/>
          <w:szCs w:val="22"/>
        </w:rPr>
        <w:t xml:space="preserve"> </w:t>
      </w:r>
      <w:proofErr w:type="gramStart"/>
      <w:r w:rsidR="00A35F7A" w:rsidRPr="00E01546">
        <w:rPr>
          <w:rFonts w:ascii="Calibri" w:hAnsi="Calibri"/>
          <w:b/>
          <w:sz w:val="22"/>
          <w:szCs w:val="22"/>
        </w:rPr>
        <w:t>the</w:t>
      </w:r>
      <w:r w:rsidR="00A35F7A" w:rsidRPr="00C22AE5">
        <w:rPr>
          <w:rFonts w:ascii="Calibri" w:hAnsi="Calibri"/>
          <w:b/>
          <w:sz w:val="22"/>
          <w:szCs w:val="22"/>
        </w:rPr>
        <w:t xml:space="preserve"> </w:t>
      </w:r>
      <w:r w:rsidR="00D435BB" w:rsidRPr="00C22AE5">
        <w:rPr>
          <w:rFonts w:ascii="Calibri" w:hAnsi="Calibri"/>
          <w:b/>
          <w:sz w:val="22"/>
          <w:szCs w:val="22"/>
        </w:rPr>
        <w:t xml:space="preserve"> </w:t>
      </w:r>
      <w:r w:rsidR="00A35F7A" w:rsidRPr="00E01546">
        <w:rPr>
          <w:rFonts w:ascii="Calibri" w:hAnsi="Calibri"/>
          <w:b/>
          <w:sz w:val="22"/>
          <w:szCs w:val="22"/>
        </w:rPr>
        <w:t>company</w:t>
      </w:r>
      <w:r w:rsidR="00A35F7A" w:rsidRPr="00C22AE5">
        <w:rPr>
          <w:rFonts w:ascii="Calibri" w:hAnsi="Calibri"/>
          <w:b/>
          <w:sz w:val="22"/>
          <w:szCs w:val="22"/>
        </w:rPr>
        <w:t>’</w:t>
      </w:r>
      <w:r w:rsidR="00A35F7A" w:rsidRPr="00E01546">
        <w:rPr>
          <w:rFonts w:ascii="Calibri" w:hAnsi="Calibri"/>
          <w:b/>
          <w:sz w:val="22"/>
          <w:szCs w:val="22"/>
        </w:rPr>
        <w:t>s</w:t>
      </w:r>
      <w:proofErr w:type="gramEnd"/>
      <w:r w:rsidR="00A35F7A" w:rsidRPr="00C22AE5">
        <w:rPr>
          <w:rFonts w:ascii="Calibri" w:hAnsi="Calibri"/>
          <w:b/>
          <w:sz w:val="22"/>
          <w:szCs w:val="22"/>
        </w:rPr>
        <w:t xml:space="preserve"> </w:t>
      </w:r>
      <w:r w:rsidR="00A35F7A" w:rsidRPr="00E01546">
        <w:rPr>
          <w:rFonts w:ascii="Calibri" w:hAnsi="Calibri"/>
          <w:b/>
          <w:sz w:val="22"/>
          <w:szCs w:val="22"/>
        </w:rPr>
        <w:t>relevant</w:t>
      </w:r>
      <w:r w:rsidR="00A35F7A" w:rsidRPr="00C22AE5">
        <w:rPr>
          <w:rFonts w:ascii="Calibri" w:hAnsi="Calibri"/>
          <w:b/>
          <w:sz w:val="22"/>
          <w:szCs w:val="22"/>
        </w:rPr>
        <w:t xml:space="preserve"> </w:t>
      </w:r>
      <w:r w:rsidR="00A35F7A" w:rsidRPr="00E01546">
        <w:rPr>
          <w:rFonts w:ascii="Calibri" w:hAnsi="Calibri"/>
          <w:b/>
          <w:sz w:val="22"/>
          <w:szCs w:val="22"/>
        </w:rPr>
        <w:t>authority</w:t>
      </w:r>
      <w:r w:rsidR="00A35F7A" w:rsidRPr="00C22AE5">
        <w:rPr>
          <w:rFonts w:ascii="Calibri" w:hAnsi="Calibri"/>
          <w:b/>
          <w:sz w:val="22"/>
          <w:szCs w:val="22"/>
        </w:rPr>
        <w:t xml:space="preserve"> </w:t>
      </w:r>
      <w:r w:rsidR="00A35F7A" w:rsidRPr="00E01546">
        <w:rPr>
          <w:rFonts w:ascii="Calibri" w:hAnsi="Calibri"/>
          <w:b/>
          <w:sz w:val="22"/>
          <w:szCs w:val="22"/>
        </w:rPr>
        <w:t>and</w:t>
      </w:r>
      <w:r w:rsidR="00A35F7A" w:rsidRPr="00C22AE5">
        <w:rPr>
          <w:rFonts w:ascii="Calibri" w:hAnsi="Calibri"/>
          <w:b/>
          <w:sz w:val="22"/>
          <w:szCs w:val="22"/>
        </w:rPr>
        <w:t xml:space="preserve"> </w:t>
      </w:r>
      <w:r w:rsidR="00A35F7A" w:rsidRPr="00E01546">
        <w:rPr>
          <w:rFonts w:ascii="Calibri" w:hAnsi="Calibri"/>
          <w:b/>
          <w:sz w:val="22"/>
          <w:szCs w:val="22"/>
        </w:rPr>
        <w:t>submitted</w:t>
      </w:r>
      <w:r w:rsidR="00A35F7A" w:rsidRPr="00C22AE5">
        <w:rPr>
          <w:rFonts w:ascii="Calibri" w:hAnsi="Calibri"/>
          <w:b/>
          <w:sz w:val="22"/>
          <w:szCs w:val="22"/>
        </w:rPr>
        <w:t xml:space="preserve"> </w:t>
      </w:r>
      <w:r w:rsidR="00A35F7A" w:rsidRPr="00E01546">
        <w:rPr>
          <w:rFonts w:ascii="Calibri" w:hAnsi="Calibri"/>
          <w:b/>
          <w:sz w:val="22"/>
          <w:szCs w:val="22"/>
        </w:rPr>
        <w:t>in</w:t>
      </w:r>
      <w:r w:rsidR="00A35F7A" w:rsidRPr="00C22AE5">
        <w:rPr>
          <w:rFonts w:ascii="Calibri" w:hAnsi="Calibri"/>
          <w:b/>
          <w:sz w:val="22"/>
          <w:szCs w:val="22"/>
        </w:rPr>
        <w:t xml:space="preserve"> </w:t>
      </w:r>
      <w:r w:rsidR="00A35F7A" w:rsidRPr="00E01546">
        <w:rPr>
          <w:rFonts w:ascii="Calibri" w:hAnsi="Calibri"/>
          <w:b/>
          <w:sz w:val="22"/>
          <w:szCs w:val="22"/>
        </w:rPr>
        <w:t>PDF</w:t>
      </w:r>
      <w:r w:rsidR="00A35F7A" w:rsidRPr="00C22AE5">
        <w:rPr>
          <w:rFonts w:ascii="Calibri" w:hAnsi="Calibri"/>
          <w:b/>
          <w:sz w:val="22"/>
          <w:szCs w:val="22"/>
        </w:rPr>
        <w:t xml:space="preserve"> </w:t>
      </w:r>
      <w:r w:rsidR="00A35F7A" w:rsidRPr="00E01546">
        <w:rPr>
          <w:rFonts w:ascii="Calibri" w:hAnsi="Calibri"/>
          <w:b/>
          <w:sz w:val="22"/>
          <w:szCs w:val="22"/>
        </w:rPr>
        <w:t>format</w:t>
      </w:r>
      <w:r w:rsidR="00A35F7A" w:rsidRPr="00C22AE5">
        <w:rPr>
          <w:rFonts w:ascii="Calibri" w:hAnsi="Calibri"/>
          <w:b/>
          <w:sz w:val="22"/>
          <w:szCs w:val="22"/>
        </w:rPr>
        <w:t>.</w:t>
      </w:r>
      <w:r w:rsidR="00990A07" w:rsidRPr="00C22AE5">
        <w:rPr>
          <w:rFonts w:ascii="Calibri" w:hAnsi="Calibri"/>
          <w:sz w:val="22"/>
          <w:szCs w:val="22"/>
        </w:rPr>
        <w:t xml:space="preserve"> / </w:t>
      </w:r>
      <w:r w:rsidRPr="00E01546">
        <w:rPr>
          <w:rFonts w:ascii="Calibri" w:hAnsi="Calibri"/>
          <w:b/>
          <w:i/>
          <w:color w:val="0070C0"/>
          <w:sz w:val="22"/>
          <w:szCs w:val="22"/>
          <w:lang w:val="ru-RU"/>
        </w:rPr>
        <w:t>Предложение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должн</w:t>
      </w:r>
      <w:r w:rsidRPr="00E01546">
        <w:rPr>
          <w:rFonts w:ascii="Calibri" w:hAnsi="Calibri"/>
          <w:b/>
          <w:i/>
          <w:color w:val="0070C0"/>
          <w:sz w:val="22"/>
          <w:szCs w:val="22"/>
          <w:lang w:val="ru-RU"/>
        </w:rPr>
        <w:t>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быть</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подписан</w:t>
      </w:r>
      <w:r w:rsidRPr="00E01546">
        <w:rPr>
          <w:rFonts w:ascii="Calibri" w:hAnsi="Calibri"/>
          <w:b/>
          <w:i/>
          <w:color w:val="0070C0"/>
          <w:sz w:val="22"/>
          <w:szCs w:val="22"/>
          <w:lang w:val="ru-RU"/>
        </w:rPr>
        <w:t>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уполномоченными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лицами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компании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выставляющей</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цену</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выполнен</w:t>
      </w:r>
      <w:r w:rsidRPr="00E01546">
        <w:rPr>
          <w:rFonts w:ascii="Calibri" w:hAnsi="Calibri"/>
          <w:b/>
          <w:i/>
          <w:color w:val="0070C0"/>
          <w:sz w:val="22"/>
          <w:szCs w:val="22"/>
          <w:lang w:val="ru-RU"/>
        </w:rPr>
        <w:t>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формате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rPr>
        <w:t>PDF</w:t>
      </w:r>
      <w:r w:rsidR="00990A07" w:rsidRPr="00C22AE5">
        <w:rPr>
          <w:rFonts w:ascii="Calibri" w:hAnsi="Calibri"/>
          <w:b/>
          <w:i/>
          <w:color w:val="0070C0"/>
          <w:sz w:val="22"/>
          <w:szCs w:val="22"/>
        </w:rPr>
        <w:t xml:space="preserve">. </w:t>
      </w:r>
    </w:p>
    <w:p w14:paraId="546988E9" w14:textId="77777777" w:rsidR="00A35F7A" w:rsidRPr="00C22AE5" w:rsidRDefault="00A35F7A" w:rsidP="00A35F7A">
      <w:pPr>
        <w:jc w:val="both"/>
        <w:rPr>
          <w:rFonts w:ascii="Calibri" w:hAnsi="Calibri"/>
          <w:sz w:val="22"/>
          <w:szCs w:val="22"/>
        </w:rPr>
      </w:pPr>
    </w:p>
    <w:p w14:paraId="6FB63B9E" w14:textId="77777777" w:rsidR="002C1E94" w:rsidRPr="00C22AE5" w:rsidRDefault="002C1E94" w:rsidP="00222A0C">
      <w:pPr>
        <w:tabs>
          <w:tab w:val="left" w:pos="6630"/>
          <w:tab w:val="left" w:pos="9120"/>
        </w:tabs>
        <w:rPr>
          <w:rFonts w:ascii="Calibri" w:eastAsia="Times" w:hAnsi="Calibri"/>
          <w:sz w:val="22"/>
          <w:szCs w:val="22"/>
        </w:rPr>
      </w:pPr>
    </w:p>
    <w:p w14:paraId="3D1A0898" w14:textId="77777777" w:rsidR="00047C0C" w:rsidRPr="00E01546" w:rsidRDefault="00047C0C"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t>Instructions</w:t>
      </w:r>
      <w:r w:rsidRPr="00E01546">
        <w:rPr>
          <w:rFonts w:asciiTheme="minorHAnsi" w:hAnsiTheme="minorHAnsi" w:cs="Calibri"/>
          <w:b/>
          <w:szCs w:val="22"/>
          <w:lang w:val="ru-RU"/>
        </w:rPr>
        <w:t xml:space="preserve"> </w:t>
      </w:r>
      <w:r w:rsidRPr="00E01546">
        <w:rPr>
          <w:rFonts w:asciiTheme="minorHAnsi" w:hAnsiTheme="minorHAnsi" w:cs="Calibri"/>
          <w:b/>
          <w:szCs w:val="22"/>
        </w:rPr>
        <w:t>for</w:t>
      </w:r>
      <w:r w:rsidRPr="00E01546">
        <w:rPr>
          <w:rFonts w:asciiTheme="minorHAnsi" w:hAnsiTheme="minorHAnsi" w:cs="Calibri"/>
          <w:b/>
          <w:szCs w:val="22"/>
          <w:lang w:val="ru-RU"/>
        </w:rPr>
        <w:t xml:space="preserve"> </w:t>
      </w:r>
      <w:r w:rsidRPr="00E01546">
        <w:rPr>
          <w:rFonts w:asciiTheme="minorHAnsi" w:hAnsiTheme="minorHAnsi" w:cs="Calibri"/>
          <w:b/>
          <w:szCs w:val="22"/>
        </w:rPr>
        <w:t>submission</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color w:val="0070C0"/>
          <w:szCs w:val="22"/>
          <w:lang w:val="ru-RU"/>
        </w:rPr>
        <w:t>Инструкция для подачи документов</w:t>
      </w:r>
    </w:p>
    <w:p w14:paraId="2AC89426" w14:textId="65E185B3" w:rsidR="00990A07" w:rsidRPr="00E01546" w:rsidRDefault="00D435BB" w:rsidP="00990A07">
      <w:pPr>
        <w:jc w:val="both"/>
        <w:rPr>
          <w:rFonts w:ascii="Calibri" w:hAnsi="Calibri" w:cs="Calibri"/>
          <w:b/>
          <w:i/>
          <w:sz w:val="22"/>
          <w:szCs w:val="22"/>
          <w:lang w:val="ru-RU"/>
        </w:rPr>
      </w:pPr>
      <w:r w:rsidRPr="00E01546">
        <w:rPr>
          <w:rFonts w:ascii="Calibri" w:hAnsi="Calibri" w:cs="Calibri"/>
          <w:sz w:val="22"/>
          <w:szCs w:val="22"/>
        </w:rPr>
        <w:t>Proposals</w:t>
      </w:r>
      <w:r w:rsidRPr="00E01546">
        <w:rPr>
          <w:rFonts w:ascii="Calibri" w:hAnsi="Calibri" w:cs="Calibri"/>
          <w:sz w:val="22"/>
          <w:szCs w:val="22"/>
          <w:lang w:val="ru-RU"/>
        </w:rPr>
        <w:t xml:space="preserve"> </w:t>
      </w:r>
      <w:r w:rsidR="00E03F1F" w:rsidRPr="00E01546">
        <w:rPr>
          <w:rFonts w:ascii="Calibri" w:hAnsi="Calibri" w:cs="Calibri"/>
          <w:sz w:val="22"/>
          <w:szCs w:val="22"/>
        </w:rPr>
        <w:t>should</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be</w:t>
      </w:r>
      <w:r w:rsidR="00E03F1F" w:rsidRPr="00E01546">
        <w:rPr>
          <w:rFonts w:ascii="Calibri" w:hAnsi="Calibri" w:cs="Calibri"/>
          <w:sz w:val="22"/>
          <w:szCs w:val="22"/>
          <w:lang w:val="ru-RU"/>
        </w:rPr>
        <w:t xml:space="preserve"> </w:t>
      </w:r>
      <w:r w:rsidRPr="00E01546">
        <w:rPr>
          <w:rFonts w:ascii="Calibri" w:hAnsi="Calibri" w:cs="Calibri"/>
          <w:sz w:val="22"/>
          <w:szCs w:val="22"/>
        </w:rPr>
        <w:t>prepared</w:t>
      </w:r>
      <w:r w:rsidRPr="00E01546">
        <w:rPr>
          <w:rFonts w:ascii="Calibri" w:hAnsi="Calibri" w:cs="Calibri"/>
          <w:sz w:val="22"/>
          <w:szCs w:val="22"/>
          <w:lang w:val="ru-RU"/>
        </w:rPr>
        <w:t xml:space="preserve"> </w:t>
      </w:r>
      <w:r w:rsidRPr="00E01546">
        <w:rPr>
          <w:rFonts w:ascii="Calibri" w:hAnsi="Calibri" w:cs="Calibri"/>
          <w:sz w:val="22"/>
          <w:szCs w:val="22"/>
        </w:rPr>
        <w:t>based</w:t>
      </w:r>
      <w:r w:rsidRPr="00E01546">
        <w:rPr>
          <w:rFonts w:ascii="Calibri" w:hAnsi="Calibri" w:cs="Calibri"/>
          <w:sz w:val="22"/>
          <w:szCs w:val="22"/>
          <w:lang w:val="ru-RU"/>
        </w:rPr>
        <w:t xml:space="preserve"> </w:t>
      </w:r>
      <w:r w:rsidRPr="00E01546">
        <w:rPr>
          <w:rFonts w:ascii="Calibri" w:hAnsi="Calibri" w:cs="Calibri"/>
          <w:sz w:val="22"/>
          <w:szCs w:val="22"/>
        </w:rPr>
        <w:t>on</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guidelines</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set</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forth</w:t>
      </w:r>
      <w:r w:rsidRPr="00E01546">
        <w:rPr>
          <w:rFonts w:ascii="Calibri" w:hAnsi="Calibri" w:cs="Calibri"/>
          <w:sz w:val="22"/>
          <w:szCs w:val="22"/>
          <w:lang w:val="ru-RU"/>
        </w:rPr>
        <w:t xml:space="preserve"> </w:t>
      </w:r>
      <w:r w:rsidRPr="00E01546">
        <w:rPr>
          <w:rFonts w:ascii="Calibri" w:hAnsi="Calibri" w:cs="Calibri"/>
          <w:sz w:val="22"/>
          <w:szCs w:val="22"/>
        </w:rPr>
        <w:t>in</w:t>
      </w:r>
      <w:r w:rsidRPr="00E01546">
        <w:rPr>
          <w:rFonts w:ascii="Calibri" w:hAnsi="Calibri" w:cs="Calibri"/>
          <w:sz w:val="22"/>
          <w:szCs w:val="22"/>
          <w:lang w:val="ru-RU"/>
        </w:rPr>
        <w:t xml:space="preserve"> </w:t>
      </w:r>
      <w:r w:rsidRPr="00E01546">
        <w:rPr>
          <w:rFonts w:ascii="Calibri" w:hAnsi="Calibri" w:cs="Calibri"/>
          <w:sz w:val="22"/>
          <w:szCs w:val="22"/>
        </w:rPr>
        <w:t>Section</w:t>
      </w:r>
      <w:r w:rsidRPr="00E01546">
        <w:rPr>
          <w:rFonts w:ascii="Calibri" w:hAnsi="Calibri" w:cs="Calibri"/>
          <w:sz w:val="22"/>
          <w:szCs w:val="22"/>
          <w:lang w:val="ru-RU"/>
        </w:rPr>
        <w:t xml:space="preserve"> </w:t>
      </w:r>
      <w:r w:rsidRPr="00E01546">
        <w:rPr>
          <w:rFonts w:ascii="Calibri" w:hAnsi="Calibri" w:cs="Calibri"/>
          <w:sz w:val="22"/>
          <w:szCs w:val="22"/>
        </w:rPr>
        <w:t>IV</w:t>
      </w:r>
      <w:r w:rsidRPr="00E01546">
        <w:rPr>
          <w:rFonts w:ascii="Calibri" w:hAnsi="Calibri" w:cs="Calibri"/>
          <w:sz w:val="22"/>
          <w:szCs w:val="22"/>
          <w:lang w:val="ru-RU"/>
        </w:rPr>
        <w:t xml:space="preserve"> </w:t>
      </w:r>
      <w:r w:rsidRPr="00E01546">
        <w:rPr>
          <w:rFonts w:ascii="Calibri" w:hAnsi="Calibri" w:cs="Calibri"/>
          <w:sz w:val="22"/>
          <w:szCs w:val="22"/>
        </w:rPr>
        <w:t>above</w:t>
      </w:r>
      <w:r w:rsidRPr="00E01546">
        <w:rPr>
          <w:rFonts w:ascii="Calibri" w:hAnsi="Calibri" w:cs="Calibri"/>
          <w:sz w:val="22"/>
          <w:szCs w:val="22"/>
          <w:lang w:val="ru-RU"/>
        </w:rPr>
        <w:t xml:space="preserve">, </w:t>
      </w:r>
      <w:r w:rsidRPr="00E01546">
        <w:rPr>
          <w:rFonts w:ascii="Calibri" w:hAnsi="Calibri" w:cs="Calibri"/>
          <w:sz w:val="22"/>
          <w:szCs w:val="22"/>
        </w:rPr>
        <w:t>along</w:t>
      </w:r>
      <w:r w:rsidRPr="00E01546">
        <w:rPr>
          <w:rFonts w:ascii="Calibri" w:hAnsi="Calibri" w:cs="Calibri"/>
          <w:sz w:val="22"/>
          <w:szCs w:val="22"/>
          <w:lang w:val="ru-RU"/>
        </w:rPr>
        <w:t xml:space="preserve"> </w:t>
      </w:r>
      <w:r w:rsidRPr="00E01546">
        <w:rPr>
          <w:rFonts w:ascii="Calibri" w:hAnsi="Calibri" w:cs="Calibri"/>
          <w:sz w:val="22"/>
          <w:szCs w:val="22"/>
        </w:rPr>
        <w:t>with</w:t>
      </w:r>
      <w:r w:rsidRPr="00E01546">
        <w:rPr>
          <w:rFonts w:ascii="Calibri" w:hAnsi="Calibri" w:cs="Calibri"/>
          <w:sz w:val="22"/>
          <w:szCs w:val="22"/>
          <w:lang w:val="ru-RU"/>
        </w:rPr>
        <w:t xml:space="preserve"> </w:t>
      </w:r>
      <w:r w:rsidRPr="00E01546">
        <w:rPr>
          <w:rFonts w:ascii="Calibri" w:hAnsi="Calibri" w:cs="Calibri"/>
          <w:sz w:val="22"/>
          <w:szCs w:val="22"/>
        </w:rPr>
        <w:t>a</w:t>
      </w:r>
      <w:r w:rsidRPr="00E01546">
        <w:rPr>
          <w:rFonts w:ascii="Calibri" w:hAnsi="Calibri" w:cs="Calibri"/>
          <w:sz w:val="22"/>
          <w:szCs w:val="22"/>
          <w:lang w:val="ru-RU"/>
        </w:rPr>
        <w:t xml:space="preserve"> </w:t>
      </w:r>
      <w:r w:rsidRPr="00E01546">
        <w:rPr>
          <w:rFonts w:ascii="Calibri" w:hAnsi="Calibri" w:cs="Calibri"/>
          <w:sz w:val="22"/>
          <w:szCs w:val="22"/>
        </w:rPr>
        <w:t>properly</w:t>
      </w:r>
      <w:r w:rsidRPr="00E01546">
        <w:rPr>
          <w:rFonts w:ascii="Calibri" w:hAnsi="Calibri" w:cs="Calibri"/>
          <w:sz w:val="22"/>
          <w:szCs w:val="22"/>
          <w:lang w:val="ru-RU"/>
        </w:rPr>
        <w:t xml:space="preserve"> </w:t>
      </w:r>
      <w:r w:rsidRPr="00E01546">
        <w:rPr>
          <w:rFonts w:ascii="Calibri" w:hAnsi="Calibri" w:cs="Calibri"/>
          <w:sz w:val="22"/>
          <w:szCs w:val="22"/>
        </w:rPr>
        <w:t>filled</w:t>
      </w:r>
      <w:r w:rsidRPr="00E01546">
        <w:rPr>
          <w:rFonts w:ascii="Calibri" w:hAnsi="Calibri" w:cs="Calibri"/>
          <w:sz w:val="22"/>
          <w:szCs w:val="22"/>
          <w:lang w:val="ru-RU"/>
        </w:rPr>
        <w:t xml:space="preserve"> </w:t>
      </w:r>
      <w:r w:rsidRPr="00E01546">
        <w:rPr>
          <w:rFonts w:ascii="Calibri" w:hAnsi="Calibri" w:cs="Calibri"/>
          <w:sz w:val="22"/>
          <w:szCs w:val="22"/>
        </w:rPr>
        <w:t>out</w:t>
      </w:r>
      <w:r w:rsidRPr="00E01546">
        <w:rPr>
          <w:rFonts w:ascii="Calibri" w:hAnsi="Calibri" w:cs="Calibri"/>
          <w:sz w:val="22"/>
          <w:szCs w:val="22"/>
          <w:lang w:val="ru-RU"/>
        </w:rPr>
        <w:t xml:space="preserve"> </w:t>
      </w:r>
      <w:r w:rsidRPr="00E01546">
        <w:rPr>
          <w:rFonts w:ascii="Calibri" w:hAnsi="Calibri" w:cs="Calibri"/>
          <w:sz w:val="22"/>
          <w:szCs w:val="22"/>
        </w:rPr>
        <w:t>and</w:t>
      </w:r>
      <w:r w:rsidRPr="00E01546">
        <w:rPr>
          <w:rFonts w:ascii="Calibri" w:hAnsi="Calibri" w:cs="Calibri"/>
          <w:sz w:val="22"/>
          <w:szCs w:val="22"/>
          <w:lang w:val="ru-RU"/>
        </w:rPr>
        <w:t xml:space="preserve"> </w:t>
      </w:r>
      <w:r w:rsidRPr="00E01546">
        <w:rPr>
          <w:rFonts w:ascii="Calibri" w:hAnsi="Calibri" w:cs="Calibri"/>
          <w:sz w:val="22"/>
          <w:szCs w:val="22"/>
        </w:rPr>
        <w:t>signed</w:t>
      </w:r>
      <w:r w:rsidRPr="00E01546">
        <w:rPr>
          <w:rFonts w:ascii="Calibri" w:hAnsi="Calibri" w:cs="Calibri"/>
          <w:sz w:val="22"/>
          <w:szCs w:val="22"/>
          <w:lang w:val="ru-RU"/>
        </w:rPr>
        <w:t xml:space="preserve"> </w:t>
      </w:r>
      <w:r w:rsidRPr="00E01546">
        <w:rPr>
          <w:rFonts w:ascii="Calibri" w:hAnsi="Calibri" w:cs="Calibri"/>
          <w:sz w:val="22"/>
          <w:szCs w:val="22"/>
        </w:rPr>
        <w:t>price</w:t>
      </w:r>
      <w:r w:rsidRPr="00E01546">
        <w:rPr>
          <w:rFonts w:ascii="Calibri" w:hAnsi="Calibri" w:cs="Calibri"/>
          <w:sz w:val="22"/>
          <w:szCs w:val="22"/>
          <w:lang w:val="ru-RU"/>
        </w:rPr>
        <w:t xml:space="preserve"> </w:t>
      </w:r>
      <w:r w:rsidRPr="00E01546">
        <w:rPr>
          <w:rFonts w:ascii="Calibri" w:hAnsi="Calibri" w:cs="Calibri"/>
          <w:sz w:val="22"/>
          <w:szCs w:val="22"/>
        </w:rPr>
        <w:t>quotation</w:t>
      </w:r>
      <w:r w:rsidRPr="00E01546">
        <w:rPr>
          <w:rFonts w:ascii="Calibri" w:hAnsi="Calibri" w:cs="Calibri"/>
          <w:sz w:val="22"/>
          <w:szCs w:val="22"/>
          <w:lang w:val="ru-RU"/>
        </w:rPr>
        <w:t xml:space="preserve"> </w:t>
      </w:r>
      <w:r w:rsidRPr="00E01546">
        <w:rPr>
          <w:rFonts w:ascii="Calibri" w:hAnsi="Calibri" w:cs="Calibri"/>
          <w:sz w:val="22"/>
          <w:szCs w:val="22"/>
        </w:rPr>
        <w:t>form</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and</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Excel</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file</w:t>
      </w:r>
      <w:r w:rsidRPr="00E01546">
        <w:rPr>
          <w:rFonts w:ascii="Calibri" w:hAnsi="Calibri" w:cs="Calibri"/>
          <w:sz w:val="22"/>
          <w:szCs w:val="22"/>
          <w:lang w:val="ru-RU"/>
        </w:rPr>
        <w:t xml:space="preserve">, </w:t>
      </w:r>
      <w:r w:rsidRPr="00E01546">
        <w:rPr>
          <w:rFonts w:ascii="Calibri" w:hAnsi="Calibri" w:cs="Calibri"/>
          <w:sz w:val="22"/>
          <w:szCs w:val="22"/>
        </w:rPr>
        <w:t>are</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be</w:t>
      </w:r>
      <w:r w:rsidRPr="00E01546">
        <w:rPr>
          <w:rFonts w:ascii="Calibri" w:hAnsi="Calibri" w:cs="Calibri"/>
          <w:sz w:val="22"/>
          <w:szCs w:val="22"/>
          <w:lang w:val="ru-RU"/>
        </w:rPr>
        <w:t xml:space="preserve"> </w:t>
      </w:r>
      <w:r w:rsidRPr="00E01546">
        <w:rPr>
          <w:rFonts w:ascii="Calibri" w:hAnsi="Calibri" w:cs="Calibri"/>
          <w:sz w:val="22"/>
          <w:szCs w:val="22"/>
        </w:rPr>
        <w:t>sent</w:t>
      </w:r>
      <w:r w:rsidRPr="00E01546">
        <w:rPr>
          <w:rFonts w:ascii="Calibri" w:hAnsi="Calibri" w:cs="Calibri"/>
          <w:sz w:val="22"/>
          <w:szCs w:val="22"/>
          <w:lang w:val="ru-RU"/>
        </w:rPr>
        <w:t xml:space="preserve"> </w:t>
      </w:r>
      <w:r w:rsidRPr="00E01546">
        <w:rPr>
          <w:rFonts w:ascii="Calibri" w:hAnsi="Calibri" w:cs="Calibri"/>
          <w:sz w:val="22"/>
          <w:szCs w:val="22"/>
        </w:rPr>
        <w:t>by</w:t>
      </w:r>
      <w:r w:rsidRPr="00E01546">
        <w:rPr>
          <w:rFonts w:ascii="Calibri" w:hAnsi="Calibri" w:cs="Calibri"/>
          <w:sz w:val="22"/>
          <w:szCs w:val="22"/>
          <w:lang w:val="ru-RU"/>
        </w:rPr>
        <w:t xml:space="preserve"> </w:t>
      </w:r>
      <w:r w:rsidRPr="00E01546">
        <w:rPr>
          <w:rFonts w:ascii="Calibri" w:hAnsi="Calibri" w:cs="Calibri"/>
          <w:sz w:val="22"/>
          <w:szCs w:val="22"/>
        </w:rPr>
        <w:t>e</w:t>
      </w:r>
      <w:r w:rsidRPr="00E01546">
        <w:rPr>
          <w:rFonts w:ascii="Calibri" w:hAnsi="Calibri" w:cs="Calibri"/>
          <w:sz w:val="22"/>
          <w:szCs w:val="22"/>
          <w:lang w:val="ru-RU"/>
        </w:rPr>
        <w:t>-</w:t>
      </w:r>
      <w:r w:rsidRPr="00E01546">
        <w:rPr>
          <w:rFonts w:ascii="Calibri" w:hAnsi="Calibri" w:cs="Calibri"/>
          <w:sz w:val="22"/>
          <w:szCs w:val="22"/>
        </w:rPr>
        <w:t>mail</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contact</w:t>
      </w:r>
      <w:r w:rsidRPr="00E01546">
        <w:rPr>
          <w:rFonts w:ascii="Calibri" w:hAnsi="Calibri" w:cs="Calibri"/>
          <w:sz w:val="22"/>
          <w:szCs w:val="22"/>
          <w:lang w:val="ru-RU"/>
        </w:rPr>
        <w:t xml:space="preserve"> </w:t>
      </w:r>
      <w:r w:rsidRPr="00E01546">
        <w:rPr>
          <w:rFonts w:ascii="Calibri" w:hAnsi="Calibri" w:cs="Calibri"/>
          <w:sz w:val="22"/>
          <w:szCs w:val="22"/>
        </w:rPr>
        <w:t>person</w:t>
      </w:r>
      <w:r w:rsidRPr="00E01546">
        <w:rPr>
          <w:rFonts w:ascii="Calibri" w:hAnsi="Calibri" w:cs="Calibri"/>
          <w:sz w:val="22"/>
          <w:szCs w:val="22"/>
          <w:lang w:val="ru-RU"/>
        </w:rPr>
        <w:t xml:space="preserve"> </w:t>
      </w:r>
      <w:r w:rsidRPr="00E01546">
        <w:rPr>
          <w:rFonts w:ascii="Calibri" w:hAnsi="Calibri" w:cs="Calibri"/>
          <w:sz w:val="22"/>
          <w:szCs w:val="22"/>
        </w:rPr>
        <w:t>indicated</w:t>
      </w:r>
      <w:r w:rsidRPr="00E01546">
        <w:rPr>
          <w:rFonts w:ascii="Calibri" w:hAnsi="Calibri" w:cs="Calibri"/>
          <w:sz w:val="22"/>
          <w:szCs w:val="22"/>
          <w:lang w:val="ru-RU"/>
        </w:rPr>
        <w:t xml:space="preserve"> </w:t>
      </w:r>
      <w:r w:rsidRPr="00E01546">
        <w:rPr>
          <w:rFonts w:ascii="Calibri" w:hAnsi="Calibri" w:cs="Calibri"/>
          <w:sz w:val="22"/>
          <w:szCs w:val="22"/>
        </w:rPr>
        <w:t>below</w:t>
      </w:r>
      <w:r w:rsidRPr="00E01546">
        <w:rPr>
          <w:rFonts w:ascii="Calibri" w:hAnsi="Calibri" w:cs="Calibri"/>
          <w:sz w:val="22"/>
          <w:szCs w:val="22"/>
          <w:lang w:val="ru-RU"/>
        </w:rPr>
        <w:t xml:space="preserve"> </w:t>
      </w:r>
      <w:r w:rsidRPr="00E01546">
        <w:rPr>
          <w:rFonts w:ascii="Calibri" w:hAnsi="Calibri" w:cs="Calibri"/>
          <w:sz w:val="22"/>
          <w:szCs w:val="22"/>
        </w:rPr>
        <w:t>no</w:t>
      </w:r>
      <w:r w:rsidRPr="00E01546">
        <w:rPr>
          <w:rFonts w:ascii="Calibri" w:hAnsi="Calibri" w:cs="Calibri"/>
          <w:sz w:val="22"/>
          <w:szCs w:val="22"/>
          <w:lang w:val="ru-RU"/>
        </w:rPr>
        <w:t xml:space="preserve"> </w:t>
      </w:r>
      <w:r w:rsidRPr="00E01546">
        <w:rPr>
          <w:rFonts w:ascii="Calibri" w:hAnsi="Calibri" w:cs="Calibri"/>
          <w:sz w:val="22"/>
          <w:szCs w:val="22"/>
        </w:rPr>
        <w:t>later</w:t>
      </w:r>
      <w:r w:rsidRPr="00E01546">
        <w:rPr>
          <w:rFonts w:ascii="Calibri" w:hAnsi="Calibri" w:cs="Calibri"/>
          <w:sz w:val="22"/>
          <w:szCs w:val="22"/>
          <w:lang w:val="ru-RU"/>
        </w:rPr>
        <w:t xml:space="preserve"> </w:t>
      </w:r>
      <w:proofErr w:type="gramStart"/>
      <w:r w:rsidRPr="00E01546">
        <w:rPr>
          <w:rFonts w:ascii="Calibri" w:hAnsi="Calibri" w:cs="Calibri"/>
          <w:sz w:val="22"/>
          <w:szCs w:val="22"/>
        </w:rPr>
        <w:t>than</w:t>
      </w:r>
      <w:r w:rsidRPr="00E01546">
        <w:rPr>
          <w:rFonts w:ascii="Calibri" w:hAnsi="Calibri" w:cs="Calibri"/>
          <w:sz w:val="22"/>
          <w:szCs w:val="22"/>
          <w:lang w:val="ru-RU"/>
        </w:rPr>
        <w:t xml:space="preserve">  :</w:t>
      </w:r>
      <w:proofErr w:type="gramEnd"/>
      <w:r w:rsidRPr="00E01546">
        <w:rPr>
          <w:rFonts w:ascii="Calibri" w:hAnsi="Calibri" w:cs="Calibri"/>
          <w:sz w:val="22"/>
          <w:szCs w:val="22"/>
          <w:lang w:val="ru-RU"/>
        </w:rPr>
        <w:t xml:space="preserve"> </w:t>
      </w:r>
      <w:r w:rsidR="009849D8">
        <w:rPr>
          <w:rFonts w:ascii="Calibri" w:eastAsia="Times" w:hAnsi="Calibri"/>
          <w:sz w:val="22"/>
          <w:szCs w:val="22"/>
          <w:lang w:val="ru-RU"/>
        </w:rPr>
        <w:t>27</w:t>
      </w:r>
      <w:r w:rsidR="0089764B" w:rsidRPr="0089764B">
        <w:rPr>
          <w:rFonts w:ascii="Calibri" w:eastAsia="Times" w:hAnsi="Calibri"/>
          <w:sz w:val="22"/>
          <w:szCs w:val="22"/>
          <w:lang w:val="ru-RU"/>
        </w:rPr>
        <w:t xml:space="preserve">  </w:t>
      </w:r>
      <w:r w:rsidR="0089764B" w:rsidRPr="006501FD">
        <w:rPr>
          <w:rFonts w:ascii="Calibri" w:eastAsia="Times" w:hAnsi="Calibri"/>
          <w:sz w:val="22"/>
          <w:szCs w:val="22"/>
        </w:rPr>
        <w:t>of</w:t>
      </w:r>
      <w:r w:rsidR="0089764B" w:rsidRPr="0089764B">
        <w:rPr>
          <w:rFonts w:ascii="Calibri" w:eastAsia="Times" w:hAnsi="Calibri"/>
          <w:sz w:val="22"/>
          <w:szCs w:val="22"/>
          <w:lang w:val="ru-RU"/>
        </w:rPr>
        <w:t xml:space="preserve"> </w:t>
      </w:r>
      <w:r w:rsidR="000C7A1C">
        <w:rPr>
          <w:rFonts w:ascii="Calibri" w:eastAsia="Times" w:hAnsi="Calibri"/>
          <w:sz w:val="22"/>
          <w:szCs w:val="22"/>
        </w:rPr>
        <w:t>September</w:t>
      </w:r>
      <w:r w:rsidR="0089764B" w:rsidRPr="0089764B">
        <w:rPr>
          <w:rFonts w:ascii="Calibri" w:eastAsia="Times" w:hAnsi="Calibri"/>
          <w:sz w:val="22"/>
          <w:szCs w:val="22"/>
          <w:lang w:val="ru-RU"/>
        </w:rPr>
        <w:t xml:space="preserve"> 202</w:t>
      </w:r>
      <w:r w:rsidR="00981CB4" w:rsidRPr="00981CB4">
        <w:rPr>
          <w:rFonts w:ascii="Calibri" w:eastAsia="Times" w:hAnsi="Calibri"/>
          <w:sz w:val="22"/>
          <w:szCs w:val="22"/>
          <w:lang w:val="ru-RU"/>
        </w:rPr>
        <w:t>2</w:t>
      </w:r>
      <w:r w:rsidR="00F03E46" w:rsidRPr="00F03E46">
        <w:rPr>
          <w:rFonts w:ascii="Calibri" w:eastAsia="Times" w:hAnsi="Calibri"/>
          <w:sz w:val="22"/>
          <w:szCs w:val="22"/>
          <w:lang w:val="ru-RU"/>
        </w:rPr>
        <w:t>,</w:t>
      </w:r>
      <w:r w:rsidR="0089764B" w:rsidRPr="0089764B">
        <w:rPr>
          <w:rFonts w:ascii="Calibri" w:eastAsia="Times" w:hAnsi="Calibri"/>
          <w:sz w:val="22"/>
          <w:szCs w:val="22"/>
          <w:lang w:val="ru-RU"/>
        </w:rPr>
        <w:t xml:space="preserve"> </w:t>
      </w:r>
      <w:r w:rsidR="005842C7" w:rsidRPr="006501FD">
        <w:rPr>
          <w:rFonts w:ascii="Calibri" w:hAnsi="Calibri" w:cs="Calibri"/>
          <w:sz w:val="22"/>
          <w:szCs w:val="22"/>
          <w:lang w:val="ru-RU"/>
        </w:rPr>
        <w:t xml:space="preserve">18.00 </w:t>
      </w:r>
      <w:r w:rsidR="005842C7" w:rsidRPr="006501FD">
        <w:rPr>
          <w:rFonts w:ascii="Calibri" w:hAnsi="Calibri" w:cs="Calibri"/>
          <w:sz w:val="22"/>
          <w:szCs w:val="22"/>
        </w:rPr>
        <w:t>Tashkent</w:t>
      </w:r>
      <w:r w:rsidR="005842C7" w:rsidRPr="006501FD">
        <w:rPr>
          <w:rFonts w:ascii="Calibri" w:hAnsi="Calibri" w:cs="Calibri"/>
          <w:sz w:val="22"/>
          <w:szCs w:val="22"/>
          <w:lang w:val="ru-RU"/>
        </w:rPr>
        <w:t xml:space="preserve"> </w:t>
      </w:r>
      <w:r w:rsidR="005842C7" w:rsidRPr="006501FD">
        <w:rPr>
          <w:rFonts w:ascii="Calibri" w:hAnsi="Calibri" w:cs="Calibri"/>
          <w:sz w:val="22"/>
          <w:szCs w:val="22"/>
        </w:rPr>
        <w:t>time</w:t>
      </w:r>
      <w:r w:rsidR="005842C7" w:rsidRPr="006501FD">
        <w:rPr>
          <w:rFonts w:ascii="Calibri" w:hAnsi="Calibri" w:cs="Calibri"/>
          <w:sz w:val="22"/>
          <w:szCs w:val="22"/>
          <w:lang w:val="ru-RU"/>
        </w:rPr>
        <w:t>.</w:t>
      </w:r>
      <w:r w:rsidR="00990A07" w:rsidRPr="006501FD">
        <w:rPr>
          <w:rFonts w:ascii="Calibri" w:hAnsi="Calibri" w:cs="Calibri"/>
          <w:sz w:val="22"/>
          <w:szCs w:val="22"/>
          <w:lang w:val="ru-RU"/>
        </w:rPr>
        <w:t xml:space="preserve"> / </w:t>
      </w:r>
      <w:r w:rsidR="00990A07" w:rsidRPr="006501FD">
        <w:rPr>
          <w:rFonts w:ascii="Calibri" w:hAnsi="Calibri" w:cs="Calibri"/>
          <w:b/>
          <w:i/>
          <w:color w:val="0070C0"/>
          <w:sz w:val="22"/>
          <w:szCs w:val="22"/>
          <w:lang w:val="ru-RU"/>
        </w:rPr>
        <w:t xml:space="preserve">Предложения должны быть выполнены на основе изложенного руководства в Секции </w:t>
      </w:r>
      <w:r w:rsidR="00990A07" w:rsidRPr="006501FD">
        <w:rPr>
          <w:rFonts w:ascii="Calibri" w:hAnsi="Calibri" w:cs="Calibri"/>
          <w:b/>
          <w:i/>
          <w:color w:val="0070C0"/>
          <w:sz w:val="22"/>
          <w:szCs w:val="22"/>
        </w:rPr>
        <w:t>IV</w:t>
      </w:r>
      <w:r w:rsidR="00990A07" w:rsidRPr="006501FD">
        <w:rPr>
          <w:rFonts w:ascii="Calibri" w:hAnsi="Calibri" w:cs="Calibri"/>
          <w:b/>
          <w:i/>
          <w:color w:val="0070C0"/>
          <w:sz w:val="22"/>
          <w:szCs w:val="22"/>
          <w:lang w:val="ru-RU"/>
        </w:rPr>
        <w:t xml:space="preserve"> выше, наряду с правильно заполненной и подписанной формой ценового предложения и </w:t>
      </w:r>
      <w:r w:rsidR="00811C5F" w:rsidRPr="006501FD">
        <w:rPr>
          <w:rFonts w:ascii="Calibri" w:hAnsi="Calibri" w:cs="Calibri"/>
          <w:b/>
          <w:i/>
          <w:color w:val="0070C0"/>
          <w:sz w:val="22"/>
          <w:szCs w:val="22"/>
          <w:lang w:val="ru-RU"/>
        </w:rPr>
        <w:t xml:space="preserve">файла </w:t>
      </w:r>
      <w:r w:rsidR="00811C5F" w:rsidRPr="006501FD">
        <w:rPr>
          <w:rFonts w:ascii="Calibri" w:hAnsi="Calibri" w:cs="Calibri"/>
          <w:b/>
          <w:i/>
          <w:color w:val="0070C0"/>
          <w:sz w:val="22"/>
          <w:szCs w:val="22"/>
        </w:rPr>
        <w:t>Excel</w:t>
      </w:r>
      <w:r w:rsidR="00811C5F" w:rsidRPr="006501FD">
        <w:rPr>
          <w:rFonts w:ascii="Calibri" w:hAnsi="Calibri" w:cs="Calibri"/>
          <w:b/>
          <w:i/>
          <w:color w:val="0070C0"/>
          <w:sz w:val="22"/>
          <w:szCs w:val="22"/>
          <w:lang w:val="ru-RU"/>
        </w:rPr>
        <w:t xml:space="preserve"> и </w:t>
      </w:r>
      <w:r w:rsidR="00990A07" w:rsidRPr="006501FD">
        <w:rPr>
          <w:rFonts w:ascii="Calibri" w:hAnsi="Calibri" w:cs="Calibri"/>
          <w:b/>
          <w:i/>
          <w:color w:val="0070C0"/>
          <w:sz w:val="22"/>
          <w:szCs w:val="22"/>
          <w:lang w:val="ru-RU"/>
        </w:rPr>
        <w:t xml:space="preserve">отправлены по электронной почте контактному лицу указанному ниже, не позже </w:t>
      </w:r>
      <w:r w:rsidR="006501FD" w:rsidRPr="006501FD">
        <w:rPr>
          <w:rFonts w:ascii="Calibri" w:hAnsi="Calibri" w:cs="Calibri"/>
          <w:b/>
          <w:i/>
          <w:color w:val="0070C0"/>
          <w:sz w:val="22"/>
          <w:szCs w:val="22"/>
          <w:lang w:val="ru-RU"/>
        </w:rPr>
        <w:t>чем:</w:t>
      </w:r>
      <w:r w:rsidR="00990A07" w:rsidRPr="006501FD">
        <w:rPr>
          <w:rFonts w:ascii="Calibri" w:hAnsi="Calibri" w:cs="Calibri"/>
          <w:color w:val="0070C0"/>
          <w:sz w:val="22"/>
          <w:szCs w:val="22"/>
          <w:lang w:val="ru-RU"/>
        </w:rPr>
        <w:t xml:space="preserve"> </w:t>
      </w:r>
      <w:r w:rsidR="0089764B" w:rsidRPr="0089764B">
        <w:rPr>
          <w:rFonts w:ascii="Calibri" w:eastAsia="Times" w:hAnsi="Calibri"/>
          <w:b/>
          <w:i/>
          <w:color w:val="0070C0"/>
          <w:sz w:val="22"/>
          <w:szCs w:val="22"/>
          <w:lang w:val="ru-RU"/>
        </w:rPr>
        <w:t>2</w:t>
      </w:r>
      <w:r w:rsidR="009849D8">
        <w:rPr>
          <w:rFonts w:ascii="Calibri" w:eastAsia="Times" w:hAnsi="Calibri"/>
          <w:b/>
          <w:i/>
          <w:color w:val="0070C0"/>
          <w:sz w:val="22"/>
          <w:szCs w:val="22"/>
          <w:lang w:val="ru-RU"/>
        </w:rPr>
        <w:t>7</w:t>
      </w:r>
      <w:r w:rsidR="0089764B" w:rsidRPr="0089764B">
        <w:rPr>
          <w:rFonts w:ascii="Calibri" w:eastAsia="Times" w:hAnsi="Calibri"/>
          <w:b/>
          <w:i/>
          <w:color w:val="0070C0"/>
          <w:sz w:val="22"/>
          <w:szCs w:val="22"/>
          <w:lang w:val="ru-RU"/>
        </w:rPr>
        <w:t xml:space="preserve"> </w:t>
      </w:r>
      <w:r w:rsidR="000C7A1C">
        <w:rPr>
          <w:rFonts w:ascii="Calibri" w:eastAsia="Times" w:hAnsi="Calibri"/>
          <w:b/>
          <w:i/>
          <w:color w:val="0070C0"/>
          <w:sz w:val="22"/>
          <w:szCs w:val="22"/>
        </w:rPr>
        <w:t>C</w:t>
      </w:r>
      <w:proofErr w:type="spellStart"/>
      <w:proofErr w:type="gramStart"/>
      <w:r w:rsidR="000C7A1C">
        <w:rPr>
          <w:rFonts w:ascii="Calibri" w:eastAsia="Times" w:hAnsi="Calibri"/>
          <w:b/>
          <w:i/>
          <w:color w:val="0070C0"/>
          <w:sz w:val="22"/>
          <w:szCs w:val="22"/>
          <w:lang w:val="ru-RU"/>
        </w:rPr>
        <w:t>ентября</w:t>
      </w:r>
      <w:proofErr w:type="spellEnd"/>
      <w:r w:rsidR="00981CB4">
        <w:rPr>
          <w:rFonts w:ascii="Calibri" w:eastAsia="Times" w:hAnsi="Calibri"/>
          <w:b/>
          <w:i/>
          <w:color w:val="0070C0"/>
          <w:sz w:val="22"/>
          <w:szCs w:val="22"/>
          <w:lang w:val="ru-RU"/>
        </w:rPr>
        <w:t xml:space="preserve"> </w:t>
      </w:r>
      <w:r w:rsidR="0089764B" w:rsidRPr="0089764B">
        <w:rPr>
          <w:rFonts w:ascii="Calibri" w:eastAsia="Times" w:hAnsi="Calibri"/>
          <w:b/>
          <w:i/>
          <w:color w:val="0070C0"/>
          <w:sz w:val="22"/>
          <w:szCs w:val="22"/>
          <w:lang w:val="ru-RU"/>
        </w:rPr>
        <w:t xml:space="preserve"> 202</w:t>
      </w:r>
      <w:r w:rsidR="00981CB4">
        <w:rPr>
          <w:rFonts w:ascii="Calibri" w:eastAsia="Times" w:hAnsi="Calibri"/>
          <w:b/>
          <w:i/>
          <w:color w:val="0070C0"/>
          <w:sz w:val="22"/>
          <w:szCs w:val="22"/>
          <w:lang w:val="ru-RU"/>
        </w:rPr>
        <w:t>2</w:t>
      </w:r>
      <w:proofErr w:type="gramEnd"/>
      <w:r w:rsidR="0089764B" w:rsidRPr="00E01546">
        <w:rPr>
          <w:rFonts w:ascii="Calibri" w:eastAsia="Times" w:hAnsi="Calibri"/>
          <w:b/>
          <w:i/>
          <w:color w:val="0070C0"/>
          <w:sz w:val="22"/>
          <w:szCs w:val="22"/>
          <w:lang w:val="ru-RU"/>
        </w:rPr>
        <w:t>г</w:t>
      </w:r>
      <w:r w:rsidR="0089764B" w:rsidRPr="0089764B">
        <w:rPr>
          <w:rFonts w:ascii="Calibri" w:eastAsia="Times" w:hAnsi="Calibri"/>
          <w:b/>
          <w:i/>
          <w:color w:val="0070C0"/>
          <w:sz w:val="22"/>
          <w:szCs w:val="22"/>
          <w:lang w:val="ru-RU"/>
        </w:rPr>
        <w:t xml:space="preserve">. </w:t>
      </w:r>
      <w:r w:rsidR="005842C7" w:rsidRPr="006501FD">
        <w:rPr>
          <w:rFonts w:ascii="Calibri" w:hAnsi="Calibri" w:cs="Calibri"/>
          <w:color w:val="0070C0"/>
          <w:sz w:val="22"/>
          <w:szCs w:val="22"/>
          <w:lang w:val="ru-RU"/>
        </w:rPr>
        <w:t>до 18.00 по ташкентскому времени</w:t>
      </w:r>
      <w:r w:rsidR="00990A07" w:rsidRPr="006501FD">
        <w:rPr>
          <w:rFonts w:ascii="Calibri" w:hAnsi="Calibri" w:cs="Calibri"/>
          <w:b/>
          <w:i/>
          <w:sz w:val="22"/>
          <w:szCs w:val="22"/>
          <w:lang w:val="ru-RU"/>
        </w:rPr>
        <w:t>.</w:t>
      </w:r>
    </w:p>
    <w:p w14:paraId="6BE842FA" w14:textId="77777777" w:rsidR="00D435BB" w:rsidRDefault="00D435BB" w:rsidP="00D435BB">
      <w:pPr>
        <w:jc w:val="both"/>
        <w:rPr>
          <w:rFonts w:ascii="Calibri" w:hAnsi="Calibri" w:cs="Calibri"/>
          <w:sz w:val="22"/>
          <w:szCs w:val="22"/>
          <w:lang w:val="ru-RU"/>
        </w:rPr>
      </w:pPr>
    </w:p>
    <w:p w14:paraId="485E7478" w14:textId="77777777" w:rsidR="006501FD" w:rsidRDefault="006501FD" w:rsidP="00D435BB">
      <w:pPr>
        <w:jc w:val="both"/>
        <w:rPr>
          <w:rFonts w:ascii="Calibri" w:hAnsi="Calibri" w:cs="Calibri"/>
          <w:sz w:val="22"/>
          <w:szCs w:val="22"/>
          <w:lang w:val="ru-RU"/>
        </w:rPr>
      </w:pPr>
    </w:p>
    <w:p w14:paraId="6AA6FEFA" w14:textId="77777777" w:rsidR="006501FD" w:rsidRPr="00E01546" w:rsidRDefault="006501FD" w:rsidP="00D435BB">
      <w:pPr>
        <w:jc w:val="both"/>
        <w:rPr>
          <w:rFonts w:ascii="Calibri" w:hAnsi="Calibri" w:cs="Calibri"/>
          <w:sz w:val="22"/>
          <w:szCs w:val="22"/>
          <w:lang w:val="ru-RU"/>
        </w:rPr>
      </w:pPr>
    </w:p>
    <w:p w14:paraId="23909F6E" w14:textId="77777777"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E01546" w14:paraId="18DFDCC7" w14:textId="77777777" w:rsidTr="00047C0C">
        <w:trPr>
          <w:jc w:val="center"/>
        </w:trPr>
        <w:tc>
          <w:tcPr>
            <w:tcW w:w="3510" w:type="dxa"/>
            <w:shd w:val="clear" w:color="auto" w:fill="auto"/>
            <w:vAlign w:val="center"/>
          </w:tcPr>
          <w:p w14:paraId="7E40F3EF" w14:textId="77777777" w:rsidR="00047C0C" w:rsidRPr="00E01546"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lastRenderedPageBreak/>
              <w:t xml:space="preserve">Name of contact person </w:t>
            </w:r>
            <w:r w:rsidR="00D435BB" w:rsidRPr="00E01546">
              <w:rPr>
                <w:rFonts w:ascii="Calibri" w:eastAsia="Calibri" w:hAnsi="Calibri" w:cs="Calibri"/>
                <w:sz w:val="22"/>
                <w:szCs w:val="22"/>
              </w:rPr>
              <w:t>at</w:t>
            </w:r>
            <w:r w:rsidRPr="00E01546">
              <w:rPr>
                <w:rFonts w:ascii="Calibri" w:eastAsia="Calibri" w:hAnsi="Calibri" w:cs="Calibri"/>
                <w:sz w:val="22"/>
                <w:szCs w:val="22"/>
              </w:rPr>
              <w:t xml:space="preserve"> UNFPA</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ФИО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контактного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лица</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ЮНФПА</w:t>
            </w:r>
            <w:r w:rsidRPr="00E01546">
              <w:rPr>
                <w:rFonts w:ascii="Calibri" w:eastAsia="Calibri" w:hAnsi="Calibri" w:cs="Calibri"/>
                <w:b/>
                <w:i/>
                <w:color w:val="0070C0"/>
                <w:sz w:val="22"/>
                <w:szCs w:val="22"/>
              </w:rPr>
              <w:t>:</w:t>
            </w:r>
          </w:p>
        </w:tc>
        <w:tc>
          <w:tcPr>
            <w:tcW w:w="5012" w:type="dxa"/>
            <w:shd w:val="clear" w:color="auto" w:fill="auto"/>
            <w:vAlign w:val="center"/>
          </w:tcPr>
          <w:p w14:paraId="1CDB01C6" w14:textId="77777777" w:rsidR="00047C0C" w:rsidRPr="00E01546" w:rsidRDefault="005842C7" w:rsidP="00297A8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 xml:space="preserve">Dilafruz </w:t>
            </w:r>
            <w:proofErr w:type="spellStart"/>
            <w:r w:rsidRPr="00E01546">
              <w:rPr>
                <w:rFonts w:ascii="Calibri" w:eastAsia="Calibri" w:hAnsi="Calibri" w:cs="Calibri"/>
                <w:i/>
                <w:sz w:val="22"/>
                <w:szCs w:val="22"/>
              </w:rPr>
              <w:t>Tursunova</w:t>
            </w:r>
            <w:proofErr w:type="spellEnd"/>
            <w:r w:rsidRPr="00E01546">
              <w:rPr>
                <w:rFonts w:ascii="Calibri" w:eastAsia="Calibri" w:hAnsi="Calibri" w:cs="Calibri"/>
                <w:i/>
                <w:sz w:val="22"/>
                <w:szCs w:val="22"/>
              </w:rPr>
              <w:t xml:space="preserve">, </w:t>
            </w:r>
          </w:p>
        </w:tc>
      </w:tr>
      <w:tr w:rsidR="00047C0C" w:rsidRPr="00E01546" w14:paraId="583C813A" w14:textId="77777777" w:rsidTr="00047C0C">
        <w:trPr>
          <w:jc w:val="center"/>
        </w:trPr>
        <w:tc>
          <w:tcPr>
            <w:tcW w:w="3510" w:type="dxa"/>
            <w:shd w:val="clear" w:color="auto" w:fill="auto"/>
            <w:vAlign w:val="center"/>
          </w:tcPr>
          <w:p w14:paraId="5F257B95" w14:textId="77777777"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Электронный адрес контактного лица</w:t>
            </w:r>
            <w:r w:rsidRPr="00E01546">
              <w:rPr>
                <w:rFonts w:ascii="Calibri" w:eastAsia="Calibri" w:hAnsi="Calibri" w:cs="Calibri"/>
                <w:b/>
                <w:i/>
                <w:color w:val="0070C0"/>
                <w:sz w:val="22"/>
                <w:szCs w:val="22"/>
              </w:rPr>
              <w:t>:</w:t>
            </w:r>
          </w:p>
        </w:tc>
        <w:tc>
          <w:tcPr>
            <w:tcW w:w="5012" w:type="dxa"/>
            <w:shd w:val="clear" w:color="auto" w:fill="auto"/>
            <w:vAlign w:val="center"/>
          </w:tcPr>
          <w:p w14:paraId="3C02F34C" w14:textId="77777777" w:rsidR="00047C0C" w:rsidRPr="00E01546" w:rsidRDefault="00FD0A6B"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13" w:history="1">
              <w:r w:rsidR="000D68E7" w:rsidRPr="00461CAD">
                <w:rPr>
                  <w:rStyle w:val="Hyperlink"/>
                  <w:rFonts w:ascii="Calibri" w:eastAsia="Calibri" w:hAnsi="Calibri" w:cs="Calibri"/>
                  <w:i/>
                  <w:sz w:val="22"/>
                  <w:szCs w:val="22"/>
                </w:rPr>
                <w:t>rfq.uzb@unfpa.org</w:t>
              </w:r>
            </w:hyperlink>
          </w:p>
        </w:tc>
      </w:tr>
    </w:tbl>
    <w:p w14:paraId="24366703" w14:textId="77777777"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61AA8DE" w14:textId="77777777"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lang w:val="ru-RU"/>
        </w:rPr>
      </w:pPr>
      <w:r w:rsidRPr="00E01546">
        <w:rPr>
          <w:rFonts w:ascii="Calibri" w:hAnsi="Calibri" w:cs="Calibri"/>
          <w:sz w:val="22"/>
          <w:szCs w:val="22"/>
        </w:rPr>
        <w:t>Please</w:t>
      </w:r>
      <w:r w:rsidRPr="00E01546">
        <w:rPr>
          <w:rFonts w:ascii="Calibri" w:hAnsi="Calibri" w:cs="Calibri"/>
          <w:sz w:val="22"/>
          <w:szCs w:val="22"/>
          <w:lang w:val="ru-RU"/>
        </w:rPr>
        <w:t xml:space="preserve"> </w:t>
      </w:r>
      <w:r w:rsidRPr="00E01546">
        <w:rPr>
          <w:rFonts w:ascii="Calibri" w:hAnsi="Calibri" w:cs="Calibri"/>
          <w:sz w:val="22"/>
          <w:szCs w:val="22"/>
        </w:rPr>
        <w:t>note</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following</w:t>
      </w:r>
      <w:r w:rsidRPr="00E01546">
        <w:rPr>
          <w:rFonts w:ascii="Calibri" w:hAnsi="Calibri" w:cs="Calibri"/>
          <w:sz w:val="22"/>
          <w:szCs w:val="22"/>
          <w:lang w:val="ru-RU"/>
        </w:rPr>
        <w:t xml:space="preserve"> </w:t>
      </w:r>
      <w:r w:rsidRPr="00E01546">
        <w:rPr>
          <w:rFonts w:ascii="Calibri" w:hAnsi="Calibri" w:cs="Calibri"/>
          <w:sz w:val="22"/>
          <w:szCs w:val="22"/>
        </w:rPr>
        <w:t>guidelines</w:t>
      </w:r>
      <w:r w:rsidRPr="00E01546">
        <w:rPr>
          <w:rFonts w:ascii="Calibri" w:hAnsi="Calibri" w:cs="Calibri"/>
          <w:sz w:val="22"/>
          <w:szCs w:val="22"/>
          <w:lang w:val="ru-RU"/>
        </w:rPr>
        <w:t xml:space="preserve"> </w:t>
      </w:r>
      <w:r w:rsidRPr="00E01546">
        <w:rPr>
          <w:rFonts w:ascii="Calibri" w:hAnsi="Calibri" w:cs="Calibri"/>
          <w:sz w:val="22"/>
          <w:szCs w:val="22"/>
        </w:rPr>
        <w:t>for</w:t>
      </w:r>
      <w:r w:rsidRPr="00E01546">
        <w:rPr>
          <w:rFonts w:ascii="Calibri" w:hAnsi="Calibri" w:cs="Calibri"/>
          <w:sz w:val="22"/>
          <w:szCs w:val="22"/>
          <w:lang w:val="ru-RU"/>
        </w:rPr>
        <w:t xml:space="preserve"> </w:t>
      </w:r>
      <w:r w:rsidRPr="00E01546">
        <w:rPr>
          <w:rFonts w:ascii="Calibri" w:hAnsi="Calibri" w:cs="Calibri"/>
          <w:sz w:val="22"/>
          <w:szCs w:val="22"/>
        </w:rPr>
        <w:t>electronic</w:t>
      </w:r>
      <w:r w:rsidRPr="00E01546">
        <w:rPr>
          <w:rFonts w:ascii="Calibri" w:hAnsi="Calibri" w:cs="Calibri"/>
          <w:sz w:val="22"/>
          <w:szCs w:val="22"/>
          <w:lang w:val="ru-RU"/>
        </w:rPr>
        <w:t xml:space="preserve"> </w:t>
      </w:r>
      <w:r w:rsidRPr="00E01546">
        <w:rPr>
          <w:rFonts w:ascii="Calibri" w:hAnsi="Calibri" w:cs="Calibri"/>
          <w:sz w:val="22"/>
          <w:szCs w:val="22"/>
        </w:rPr>
        <w:t>submissions</w:t>
      </w:r>
      <w:r w:rsidR="00990A07" w:rsidRPr="00E01546">
        <w:rPr>
          <w:rFonts w:ascii="Calibri" w:hAnsi="Calibri" w:cs="Calibri"/>
          <w:sz w:val="22"/>
          <w:szCs w:val="22"/>
          <w:lang w:val="ru-RU"/>
        </w:rPr>
        <w:t xml:space="preserve">/ </w:t>
      </w:r>
      <w:r w:rsidR="00990A07" w:rsidRPr="00E01546">
        <w:rPr>
          <w:rFonts w:ascii="Calibri" w:hAnsi="Calibri" w:cs="Calibri"/>
          <w:b/>
          <w:i/>
          <w:color w:val="0070C0"/>
          <w:sz w:val="22"/>
          <w:szCs w:val="22"/>
          <w:lang w:val="ru-RU"/>
        </w:rPr>
        <w:t>Пожалуйста, обратите внимание на следующее руководство для электронной подачи документов</w:t>
      </w:r>
      <w:r w:rsidRPr="00E01546">
        <w:rPr>
          <w:rFonts w:ascii="Calibri" w:hAnsi="Calibri" w:cs="Calibri"/>
          <w:b/>
          <w:i/>
          <w:color w:val="0070C0"/>
          <w:sz w:val="22"/>
          <w:szCs w:val="22"/>
          <w:lang w:val="ru-RU"/>
        </w:rPr>
        <w:t>:</w:t>
      </w:r>
    </w:p>
    <w:p w14:paraId="57CD3120" w14:textId="621B467D" w:rsidR="00047C0C" w:rsidRPr="00E01546" w:rsidRDefault="00D435BB" w:rsidP="00990A07">
      <w:pPr>
        <w:pStyle w:val="Caption"/>
        <w:numPr>
          <w:ilvl w:val="0"/>
          <w:numId w:val="14"/>
        </w:numPr>
        <w:jc w:val="both"/>
        <w:rPr>
          <w:rFonts w:ascii="Calibri" w:hAnsi="Calibri" w:cs="Calibri"/>
          <w:sz w:val="22"/>
          <w:szCs w:val="22"/>
          <w:lang w:val="ru-RU"/>
        </w:rPr>
      </w:pPr>
      <w:r w:rsidRPr="00E01546">
        <w:rPr>
          <w:rFonts w:ascii="Calibri" w:hAnsi="Calibri" w:cs="Calibri"/>
          <w:b w:val="0"/>
          <w:sz w:val="22"/>
          <w:szCs w:val="22"/>
        </w:rPr>
        <w:t xml:space="preserve">The </w:t>
      </w:r>
      <w:r w:rsidR="00047C0C" w:rsidRPr="00E01546">
        <w:rPr>
          <w:rFonts w:ascii="Calibri" w:hAnsi="Calibri" w:cs="Calibri"/>
          <w:b w:val="0"/>
          <w:sz w:val="22"/>
          <w:szCs w:val="22"/>
        </w:rPr>
        <w:t>following reference</w:t>
      </w:r>
      <w:r w:rsidRPr="00E01546">
        <w:rPr>
          <w:rFonts w:ascii="Calibri" w:hAnsi="Calibri" w:cs="Calibri"/>
          <w:b w:val="0"/>
          <w:sz w:val="22"/>
          <w:szCs w:val="22"/>
        </w:rPr>
        <w:t xml:space="preserve"> must be included</w:t>
      </w:r>
      <w:r w:rsidR="00047C0C" w:rsidRPr="00E01546">
        <w:rPr>
          <w:rFonts w:ascii="Calibri" w:hAnsi="Calibri" w:cs="Calibri"/>
          <w:b w:val="0"/>
          <w:sz w:val="22"/>
          <w:szCs w:val="22"/>
        </w:rPr>
        <w:t xml:space="preserve"> in the email subject line</w:t>
      </w:r>
      <w:r w:rsidRPr="00E01546">
        <w:rPr>
          <w:rFonts w:ascii="Calibri" w:hAnsi="Calibri" w:cs="Calibri"/>
          <w:b w:val="0"/>
          <w:sz w:val="22"/>
          <w:szCs w:val="22"/>
        </w:rPr>
        <w:t>:</w:t>
      </w:r>
      <w:r w:rsidR="00047C0C" w:rsidRPr="00E01546">
        <w:rPr>
          <w:rFonts w:ascii="Calibri" w:hAnsi="Calibri" w:cs="Calibri"/>
          <w:b w:val="0"/>
          <w:sz w:val="22"/>
          <w:szCs w:val="22"/>
        </w:rPr>
        <w:t xml:space="preserve"> </w:t>
      </w:r>
      <w:r w:rsidR="00047C0C" w:rsidRPr="00E01546">
        <w:rPr>
          <w:rFonts w:ascii="Calibri" w:hAnsi="Calibri" w:cs="Calibri"/>
          <w:sz w:val="22"/>
          <w:szCs w:val="22"/>
        </w:rPr>
        <w:t>RFQ Nº UNFPA/</w:t>
      </w:r>
      <w:r w:rsidR="005842C7" w:rsidRPr="00E01546">
        <w:rPr>
          <w:rFonts w:ascii="Calibri" w:hAnsi="Calibri" w:cs="Calibri"/>
          <w:sz w:val="22"/>
          <w:szCs w:val="22"/>
        </w:rPr>
        <w:t>UZB</w:t>
      </w:r>
      <w:r w:rsidR="00047C0C" w:rsidRPr="00E01546">
        <w:rPr>
          <w:rFonts w:ascii="Calibri" w:hAnsi="Calibri" w:cs="Calibri"/>
          <w:sz w:val="22"/>
          <w:szCs w:val="22"/>
        </w:rPr>
        <w:t>/RFQ/</w:t>
      </w:r>
      <w:r w:rsidR="008E6523">
        <w:rPr>
          <w:rFonts w:ascii="Calibri" w:hAnsi="Calibri" w:cs="Calibri"/>
          <w:sz w:val="22"/>
          <w:szCs w:val="22"/>
        </w:rPr>
        <w:t>202</w:t>
      </w:r>
      <w:r w:rsidR="00981CB4" w:rsidRPr="00981CB4">
        <w:rPr>
          <w:rFonts w:ascii="Calibri" w:hAnsi="Calibri" w:cs="Calibri"/>
          <w:sz w:val="22"/>
          <w:szCs w:val="22"/>
        </w:rPr>
        <w:t>2</w:t>
      </w:r>
      <w:r w:rsidR="00047C0C" w:rsidRPr="00E01546">
        <w:rPr>
          <w:rFonts w:ascii="Calibri" w:hAnsi="Calibri" w:cs="Calibri"/>
          <w:sz w:val="22"/>
          <w:szCs w:val="22"/>
        </w:rPr>
        <w:t>/</w:t>
      </w:r>
      <w:r w:rsidR="00764EF7">
        <w:rPr>
          <w:rFonts w:ascii="Calibri" w:hAnsi="Calibri" w:cs="Calibri"/>
          <w:sz w:val="22"/>
          <w:szCs w:val="22"/>
        </w:rPr>
        <w:t>0</w:t>
      </w:r>
      <w:r w:rsidR="00981CB4" w:rsidRPr="00981CB4">
        <w:rPr>
          <w:rFonts w:ascii="Calibri" w:hAnsi="Calibri" w:cs="Calibri"/>
          <w:sz w:val="22"/>
          <w:szCs w:val="22"/>
        </w:rPr>
        <w:t>03</w:t>
      </w:r>
      <w:r w:rsidR="00047C0C" w:rsidRPr="00E01546">
        <w:rPr>
          <w:rFonts w:ascii="Calibri" w:hAnsi="Calibri" w:cs="Calibri"/>
          <w:sz w:val="22"/>
          <w:szCs w:val="22"/>
        </w:rPr>
        <w:t xml:space="preserve">. </w:t>
      </w:r>
      <w:r w:rsidR="00514ADD" w:rsidRPr="00E01546">
        <w:rPr>
          <w:rFonts w:ascii="Calibri" w:hAnsi="Calibri" w:cs="Calibri"/>
          <w:b w:val="0"/>
          <w:sz w:val="22"/>
          <w:szCs w:val="22"/>
        </w:rPr>
        <w:t>P</w:t>
      </w:r>
      <w:r w:rsidR="00047C0C" w:rsidRPr="00E01546">
        <w:rPr>
          <w:rFonts w:ascii="Calibri" w:hAnsi="Calibri" w:cs="Calibri"/>
          <w:b w:val="0"/>
          <w:sz w:val="22"/>
          <w:szCs w:val="22"/>
        </w:rPr>
        <w:t xml:space="preserve">roposals </w:t>
      </w:r>
      <w:r w:rsidR="00514ADD" w:rsidRPr="00E01546">
        <w:rPr>
          <w:rFonts w:ascii="Calibri" w:hAnsi="Calibri" w:cs="Calibri"/>
          <w:b w:val="0"/>
          <w:sz w:val="22"/>
          <w:szCs w:val="22"/>
        </w:rPr>
        <w:t xml:space="preserve">that </w:t>
      </w:r>
      <w:r w:rsidRPr="00E01546">
        <w:rPr>
          <w:rFonts w:ascii="Calibri" w:hAnsi="Calibri" w:cs="Calibri"/>
          <w:b w:val="0"/>
          <w:sz w:val="22"/>
          <w:szCs w:val="22"/>
        </w:rPr>
        <w:t xml:space="preserve">do not contain the correct email subject line may be overlooked by the procurement officer and therefore not considered. </w:t>
      </w:r>
      <w:r w:rsidR="00990A07" w:rsidRPr="00E01546">
        <w:rPr>
          <w:rFonts w:ascii="Calibri" w:hAnsi="Calibri" w:cs="Calibri"/>
          <w:b w:val="0"/>
          <w:sz w:val="22"/>
          <w:szCs w:val="22"/>
        </w:rPr>
        <w:t xml:space="preserve">/ </w:t>
      </w:r>
      <w:r w:rsidR="00990A07" w:rsidRPr="00E01546">
        <w:rPr>
          <w:rFonts w:ascii="Calibri" w:hAnsi="Calibri" w:cs="Calibri"/>
          <w:i/>
          <w:color w:val="0070C0"/>
          <w:sz w:val="22"/>
          <w:szCs w:val="22"/>
          <w:lang w:val="ru-RU"/>
        </w:rPr>
        <w:t>Данная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ссылка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должна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содержаться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в</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названии</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электронного</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письма</w:t>
      </w:r>
      <w:r w:rsidR="00990A07" w:rsidRPr="00E01546">
        <w:rPr>
          <w:rFonts w:ascii="Calibri" w:hAnsi="Calibri" w:cs="Calibri"/>
          <w:b w:val="0"/>
          <w:sz w:val="22"/>
          <w:szCs w:val="22"/>
        </w:rPr>
        <w:t xml:space="preserve">: </w:t>
      </w:r>
      <w:r w:rsidR="00990A07" w:rsidRPr="00E01546">
        <w:rPr>
          <w:rFonts w:ascii="Calibri" w:hAnsi="Calibri" w:cs="Calibri"/>
          <w:sz w:val="22"/>
          <w:szCs w:val="22"/>
        </w:rPr>
        <w:t>RFQ Nº UNFPA/</w:t>
      </w:r>
      <w:r w:rsidR="005842C7" w:rsidRPr="00E01546">
        <w:rPr>
          <w:rFonts w:ascii="Calibri" w:hAnsi="Calibri" w:cs="Calibri"/>
          <w:sz w:val="22"/>
          <w:szCs w:val="22"/>
        </w:rPr>
        <w:t>UZB</w:t>
      </w:r>
      <w:r w:rsidR="00990A07" w:rsidRPr="00E01546">
        <w:rPr>
          <w:rFonts w:ascii="Calibri" w:hAnsi="Calibri" w:cs="Calibri"/>
          <w:sz w:val="22"/>
          <w:szCs w:val="22"/>
        </w:rPr>
        <w:t>/RFQ/</w:t>
      </w:r>
      <w:r w:rsidR="008E6523">
        <w:rPr>
          <w:rFonts w:ascii="Calibri" w:hAnsi="Calibri" w:cs="Calibri"/>
          <w:sz w:val="22"/>
          <w:szCs w:val="22"/>
        </w:rPr>
        <w:t>202</w:t>
      </w:r>
      <w:r w:rsidR="00981CB4" w:rsidRPr="00981CB4">
        <w:rPr>
          <w:rFonts w:ascii="Calibri" w:hAnsi="Calibri" w:cs="Calibri"/>
          <w:sz w:val="22"/>
          <w:szCs w:val="22"/>
        </w:rPr>
        <w:t>2</w:t>
      </w:r>
      <w:r w:rsidR="00990A07" w:rsidRPr="00E01546">
        <w:rPr>
          <w:rFonts w:ascii="Calibri" w:hAnsi="Calibri" w:cs="Calibri"/>
          <w:sz w:val="22"/>
          <w:szCs w:val="22"/>
        </w:rPr>
        <w:t>/</w:t>
      </w:r>
      <w:r w:rsidR="00764EF7">
        <w:rPr>
          <w:rFonts w:ascii="Calibri" w:hAnsi="Calibri" w:cs="Calibri"/>
          <w:sz w:val="22"/>
          <w:szCs w:val="22"/>
        </w:rPr>
        <w:t>0</w:t>
      </w:r>
      <w:r w:rsidR="00981CB4" w:rsidRPr="00981CB4">
        <w:rPr>
          <w:rFonts w:ascii="Calibri" w:hAnsi="Calibri" w:cs="Calibri"/>
          <w:sz w:val="22"/>
          <w:szCs w:val="22"/>
        </w:rPr>
        <w:t>03</w:t>
      </w:r>
      <w:r w:rsidR="005842C7" w:rsidRPr="00E01546">
        <w:rPr>
          <w:rFonts w:ascii="Calibri" w:hAnsi="Calibri" w:cs="Calibri"/>
          <w:sz w:val="22"/>
          <w:szCs w:val="22"/>
        </w:rPr>
        <w:t xml:space="preserve">. </w:t>
      </w:r>
      <w:r w:rsidR="005842C7" w:rsidRPr="00E01546">
        <w:rPr>
          <w:rFonts w:ascii="Calibri" w:hAnsi="Calibri" w:cs="Calibri"/>
          <w:i/>
          <w:color w:val="0070C0"/>
          <w:sz w:val="22"/>
          <w:szCs w:val="22"/>
          <w:lang w:val="ru-RU"/>
        </w:rPr>
        <w:t>Предложения,</w:t>
      </w:r>
      <w:r w:rsidR="00990A07" w:rsidRPr="00E01546">
        <w:rPr>
          <w:rFonts w:ascii="Calibri" w:hAnsi="Calibri" w:cs="Calibri"/>
          <w:i/>
          <w:color w:val="0070C0"/>
          <w:sz w:val="22"/>
          <w:szCs w:val="22"/>
          <w:lang w:val="ru-RU"/>
        </w:rPr>
        <w:t xml:space="preserve"> не содержащие </w:t>
      </w:r>
      <w:r w:rsidR="005842C7" w:rsidRPr="00E01546">
        <w:rPr>
          <w:rFonts w:ascii="Calibri" w:hAnsi="Calibri" w:cs="Calibri"/>
          <w:i/>
          <w:color w:val="0070C0"/>
          <w:sz w:val="22"/>
          <w:szCs w:val="22"/>
          <w:lang w:val="ru-RU"/>
        </w:rPr>
        <w:t>верного названия электронного письма,</w:t>
      </w:r>
      <w:r w:rsidR="00990A07" w:rsidRPr="00E01546">
        <w:rPr>
          <w:rFonts w:ascii="Calibri" w:hAnsi="Calibri" w:cs="Calibri"/>
          <w:i/>
          <w:color w:val="0070C0"/>
          <w:sz w:val="22"/>
          <w:szCs w:val="22"/>
          <w:lang w:val="ru-RU"/>
        </w:rPr>
        <w:t xml:space="preserve"> могут быть пропущены сотрудни</w:t>
      </w:r>
      <w:r w:rsidR="00297A85">
        <w:rPr>
          <w:rFonts w:ascii="Calibri" w:hAnsi="Calibri" w:cs="Calibri"/>
          <w:i/>
          <w:color w:val="0070C0"/>
          <w:sz w:val="22"/>
          <w:szCs w:val="22"/>
          <w:lang w:val="ru-RU"/>
        </w:rPr>
        <w:t>ком закупочного отдела</w:t>
      </w:r>
      <w:r w:rsidR="00990A07" w:rsidRPr="00E01546">
        <w:rPr>
          <w:rFonts w:ascii="Calibri" w:hAnsi="Calibri" w:cs="Calibri"/>
          <w:i/>
          <w:color w:val="0070C0"/>
          <w:sz w:val="22"/>
          <w:szCs w:val="22"/>
          <w:lang w:val="ru-RU"/>
        </w:rPr>
        <w:t xml:space="preserve"> и тем самым не</w:t>
      </w:r>
      <w:r w:rsidR="00990A07" w:rsidRPr="00297A85">
        <w:rPr>
          <w:rFonts w:ascii="Calibri" w:hAnsi="Calibri" w:cs="Calibri"/>
          <w:i/>
          <w:color w:val="0070C0"/>
          <w:sz w:val="22"/>
          <w:szCs w:val="22"/>
          <w:lang w:val="ru-RU"/>
        </w:rPr>
        <w:t xml:space="preserve"> рассмотрены.</w:t>
      </w:r>
      <w:r w:rsidR="00990A07" w:rsidRPr="00E01546">
        <w:rPr>
          <w:rFonts w:ascii="Calibri" w:hAnsi="Calibri" w:cs="Calibri"/>
          <w:b w:val="0"/>
          <w:sz w:val="22"/>
          <w:szCs w:val="22"/>
          <w:lang w:val="ru-RU"/>
        </w:rPr>
        <w:t xml:space="preserve"> </w:t>
      </w:r>
    </w:p>
    <w:p w14:paraId="75E288B7" w14:textId="77777777" w:rsidR="00990A07" w:rsidRPr="00297A85" w:rsidRDefault="00047C0C" w:rsidP="00990A07">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E01546">
        <w:rPr>
          <w:rFonts w:ascii="Calibri" w:hAnsi="Calibri" w:cs="Calibri"/>
          <w:sz w:val="22"/>
          <w:szCs w:val="22"/>
        </w:rPr>
        <w:t xml:space="preserve">The total e-mail </w:t>
      </w:r>
      <w:r w:rsidR="00D435BB" w:rsidRPr="00E01546">
        <w:rPr>
          <w:rFonts w:ascii="Calibri" w:hAnsi="Calibri" w:cs="Calibri"/>
          <w:sz w:val="22"/>
          <w:szCs w:val="22"/>
        </w:rPr>
        <w:t>size may</w:t>
      </w:r>
      <w:r w:rsidRPr="00E01546">
        <w:rPr>
          <w:rFonts w:ascii="Calibri" w:hAnsi="Calibri" w:cs="Calibri"/>
          <w:sz w:val="22"/>
          <w:szCs w:val="22"/>
        </w:rPr>
        <w:t xml:space="preserve"> not exceed </w:t>
      </w:r>
      <w:r w:rsidR="000D013A" w:rsidRPr="00E01546">
        <w:rPr>
          <w:rFonts w:ascii="Calibri" w:hAnsi="Calibri" w:cs="Calibri"/>
          <w:b/>
          <w:sz w:val="22"/>
          <w:szCs w:val="22"/>
        </w:rPr>
        <w:t xml:space="preserve">20 </w:t>
      </w:r>
      <w:r w:rsidRPr="00E01546">
        <w:rPr>
          <w:rFonts w:ascii="Calibri" w:hAnsi="Calibri" w:cs="Calibri"/>
          <w:b/>
          <w:sz w:val="22"/>
          <w:szCs w:val="22"/>
        </w:rPr>
        <w:t xml:space="preserve">MB (including e-mail body, encoded </w:t>
      </w:r>
      <w:proofErr w:type="gramStart"/>
      <w:r w:rsidRPr="00E01546">
        <w:rPr>
          <w:rFonts w:ascii="Calibri" w:hAnsi="Calibri" w:cs="Calibri"/>
          <w:b/>
          <w:sz w:val="22"/>
          <w:szCs w:val="22"/>
        </w:rPr>
        <w:t>attachments</w:t>
      </w:r>
      <w:proofErr w:type="gramEnd"/>
      <w:r w:rsidRPr="00E01546">
        <w:rPr>
          <w:rFonts w:ascii="Calibri" w:hAnsi="Calibri" w:cs="Calibri"/>
          <w:b/>
          <w:sz w:val="22"/>
          <w:szCs w:val="22"/>
        </w:rPr>
        <w:t xml:space="preserve"> and headers)</w:t>
      </w:r>
      <w:r w:rsidRPr="00E01546">
        <w:rPr>
          <w:rFonts w:ascii="Calibri" w:hAnsi="Calibri" w:cs="Calibri"/>
          <w:sz w:val="22"/>
          <w:szCs w:val="22"/>
        </w:rPr>
        <w:t xml:space="preserve">. Where the technical details are in large electronic files, it is recommended that these be sent separately before the deadline. </w:t>
      </w:r>
      <w:r w:rsidR="00990A07" w:rsidRPr="00E01546">
        <w:rPr>
          <w:rFonts w:ascii="Calibri" w:hAnsi="Calibri" w:cs="Calibri"/>
          <w:sz w:val="22"/>
          <w:szCs w:val="22"/>
        </w:rPr>
        <w:t xml:space="preserve">/ </w:t>
      </w:r>
      <w:r w:rsidR="00990A07" w:rsidRPr="00E01546">
        <w:rPr>
          <w:rFonts w:ascii="Calibri" w:hAnsi="Calibri" w:cs="Calibri"/>
          <w:b/>
          <w:i/>
          <w:color w:val="0070C0"/>
          <w:sz w:val="22"/>
          <w:szCs w:val="22"/>
          <w:lang w:val="ru-RU"/>
        </w:rPr>
        <w:t>Общий</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размер</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не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должен</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превышать</w:t>
      </w:r>
      <w:r w:rsidR="00990A07" w:rsidRPr="00E01546">
        <w:rPr>
          <w:rFonts w:ascii="Calibri" w:hAnsi="Calibri" w:cs="Calibri"/>
          <w:b/>
          <w:i/>
          <w:color w:val="0070C0"/>
          <w:sz w:val="22"/>
          <w:szCs w:val="22"/>
        </w:rPr>
        <w:t xml:space="preserve"> 20 MB (</w:t>
      </w:r>
      <w:r w:rsidR="00990A07" w:rsidRPr="00E01546">
        <w:rPr>
          <w:rFonts w:ascii="Calibri" w:hAnsi="Calibri" w:cs="Calibri"/>
          <w:b/>
          <w:i/>
          <w:color w:val="0070C0"/>
          <w:sz w:val="22"/>
          <w:szCs w:val="22"/>
          <w:lang w:val="ru-RU"/>
        </w:rPr>
        <w:t>включая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основную</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часть</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зашифрованные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приложения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заголовки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00990A07" w:rsidRPr="00E01546">
        <w:rPr>
          <w:rFonts w:ascii="Calibri" w:hAnsi="Calibri" w:cs="Calibri"/>
          <w:color w:val="0070C0"/>
          <w:sz w:val="22"/>
          <w:szCs w:val="22"/>
          <w:lang w:val="ru-RU"/>
        </w:rPr>
        <w:t xml:space="preserve"> </w:t>
      </w:r>
    </w:p>
    <w:p w14:paraId="0EA3CA7F" w14:textId="77777777" w:rsidR="00297A85" w:rsidRPr="00297A85" w:rsidRDefault="00297A85" w:rsidP="00297A85">
      <w:pPr>
        <w:pStyle w:val="letter"/>
        <w:numPr>
          <w:ilvl w:val="0"/>
          <w:numId w:val="14"/>
        </w:numPr>
        <w:jc w:val="both"/>
        <w:rPr>
          <w:rFonts w:ascii="Calibri" w:hAnsi="Calibri" w:cs="Calibri"/>
          <w:b/>
          <w:i/>
          <w:color w:val="0070C0"/>
          <w:sz w:val="22"/>
          <w:szCs w:val="22"/>
          <w:lang w:val="ru-RU"/>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 xml:space="preserve">constitute or imply the acceptance of any quotation by UNFPA. UNFPA is under no obligation to award a contract to any bidder as a result of this </w:t>
      </w:r>
      <w:proofErr w:type="gramStart"/>
      <w:r w:rsidRPr="00B46E8C">
        <w:rPr>
          <w:rFonts w:ascii="Calibri" w:hAnsi="Calibri" w:cs="Calibri"/>
          <w:sz w:val="22"/>
          <w:szCs w:val="22"/>
        </w:rPr>
        <w:t>RFQ</w:t>
      </w:r>
      <w:r>
        <w:rPr>
          <w:rFonts w:ascii="Arial" w:hAnsi="Arial" w:cs="Arial"/>
          <w:color w:val="333333"/>
          <w:sz w:val="20"/>
          <w:shd w:val="clear" w:color="auto" w:fill="FFFFFF"/>
        </w:rPr>
        <w:t>.</w:t>
      </w:r>
      <w:r>
        <w:rPr>
          <w:rFonts w:ascii="Calibri" w:hAnsi="Calibri" w:cs="Calibri"/>
          <w:sz w:val="22"/>
          <w:szCs w:val="22"/>
        </w:rPr>
        <w:t>/</w:t>
      </w:r>
      <w:proofErr w:type="gramEnd"/>
      <w:r>
        <w:rPr>
          <w:rFonts w:ascii="Calibri" w:hAnsi="Calibri" w:cs="Calibri"/>
          <w:sz w:val="22"/>
          <w:szCs w:val="22"/>
        </w:rPr>
        <w:t xml:space="preserve"> </w:t>
      </w:r>
      <w:r w:rsidRPr="00297A85">
        <w:rPr>
          <w:rFonts w:ascii="Calibri" w:hAnsi="Calibri" w:cs="Calibri"/>
          <w:b/>
          <w:i/>
          <w:color w:val="0070C0"/>
          <w:sz w:val="22"/>
          <w:szCs w:val="22"/>
          <w:lang w:val="ru-RU"/>
        </w:rPr>
        <w:t xml:space="preserve">Любое представленное предложение будет рассматриваться как предложение участника торгов и не представляют собой или подразумевают принятие предложения </w:t>
      </w:r>
      <w:r>
        <w:rPr>
          <w:rFonts w:ascii="Calibri" w:hAnsi="Calibri" w:cs="Calibri"/>
          <w:b/>
          <w:i/>
          <w:color w:val="0070C0"/>
          <w:sz w:val="22"/>
          <w:szCs w:val="22"/>
          <w:lang w:val="ru-RU"/>
        </w:rPr>
        <w:t xml:space="preserve">со стороны </w:t>
      </w:r>
      <w:r w:rsidRPr="00297A85">
        <w:rPr>
          <w:rFonts w:ascii="Calibri" w:hAnsi="Calibri" w:cs="Calibri"/>
          <w:b/>
          <w:i/>
          <w:color w:val="0070C0"/>
          <w:sz w:val="22"/>
          <w:szCs w:val="22"/>
          <w:lang w:val="ru-RU"/>
        </w:rPr>
        <w:t>ЮНФПА. ЮНФПА не обязан заключать контракт с каким-либо участником торгов в результате этого запроса цен.</w:t>
      </w:r>
    </w:p>
    <w:p w14:paraId="3C9C20E9" w14:textId="77777777" w:rsidR="00297A85" w:rsidRPr="00297A85" w:rsidRDefault="00297A85" w:rsidP="00297A8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b/>
          <w:i/>
          <w:color w:val="0070C0"/>
          <w:sz w:val="22"/>
          <w:szCs w:val="22"/>
          <w:lang w:val="ru-RU"/>
        </w:rPr>
      </w:pPr>
    </w:p>
    <w:p w14:paraId="4CA75C04" w14:textId="77777777" w:rsidR="003D61D6" w:rsidRPr="00297A85" w:rsidRDefault="003D61D6" w:rsidP="00990A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14:paraId="4B81E955" w14:textId="77777777" w:rsidR="00305129" w:rsidRPr="00E01546" w:rsidRDefault="00305129"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Overview of Evaluation Process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Обзор</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процесса</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оценки</w:t>
      </w:r>
    </w:p>
    <w:p w14:paraId="51E14096" w14:textId="77777777" w:rsidR="00990A07" w:rsidRDefault="00D435BB" w:rsidP="00990A07">
      <w:pPr>
        <w:jc w:val="both"/>
        <w:rPr>
          <w:rFonts w:ascii="Calibri" w:hAnsi="Calibri"/>
          <w:b/>
          <w:i/>
          <w:color w:val="0070C0"/>
          <w:sz w:val="22"/>
          <w:szCs w:val="22"/>
          <w:lang w:val="ru-RU"/>
        </w:rPr>
      </w:pPr>
      <w:r w:rsidRPr="00E01546">
        <w:rPr>
          <w:rFonts w:ascii="Calibri" w:hAnsi="Calibri"/>
          <w:sz w:val="22"/>
          <w:szCs w:val="22"/>
        </w:rPr>
        <w:t>Q</w:t>
      </w:r>
      <w:r w:rsidR="004D74C8" w:rsidRPr="00E01546">
        <w:rPr>
          <w:rFonts w:ascii="Calibri" w:hAnsi="Calibri"/>
          <w:sz w:val="22"/>
          <w:szCs w:val="22"/>
        </w:rPr>
        <w:t>uotations</w:t>
      </w:r>
      <w:r w:rsidR="004D74C8" w:rsidRPr="00E01546">
        <w:rPr>
          <w:rFonts w:ascii="Calibri" w:hAnsi="Calibri"/>
          <w:sz w:val="22"/>
          <w:szCs w:val="22"/>
          <w:lang w:val="ru-RU"/>
        </w:rPr>
        <w:t xml:space="preserve"> </w:t>
      </w:r>
      <w:r w:rsidR="004D74C8" w:rsidRPr="00E01546">
        <w:rPr>
          <w:rFonts w:ascii="Calibri" w:hAnsi="Calibri"/>
          <w:sz w:val="22"/>
          <w:szCs w:val="22"/>
        </w:rPr>
        <w:t>will</w:t>
      </w:r>
      <w:r w:rsidR="004D74C8" w:rsidRPr="00E01546">
        <w:rPr>
          <w:rFonts w:ascii="Calibri" w:hAnsi="Calibri"/>
          <w:sz w:val="22"/>
          <w:szCs w:val="22"/>
          <w:lang w:val="ru-RU"/>
        </w:rPr>
        <w:t xml:space="preserve"> </w:t>
      </w:r>
      <w:r w:rsidR="004D74C8" w:rsidRPr="00E01546">
        <w:rPr>
          <w:rFonts w:ascii="Calibri" w:hAnsi="Calibri"/>
          <w:sz w:val="22"/>
          <w:szCs w:val="22"/>
        </w:rPr>
        <w:t>be</w:t>
      </w:r>
      <w:r w:rsidR="004D74C8" w:rsidRPr="00E01546">
        <w:rPr>
          <w:rFonts w:ascii="Calibri" w:hAnsi="Calibri"/>
          <w:sz w:val="22"/>
          <w:szCs w:val="22"/>
          <w:lang w:val="ru-RU"/>
        </w:rPr>
        <w:t xml:space="preserve"> </w:t>
      </w:r>
      <w:r w:rsidR="004D74C8" w:rsidRPr="00E01546">
        <w:rPr>
          <w:rFonts w:ascii="Calibri" w:hAnsi="Calibri"/>
          <w:sz w:val="22"/>
          <w:szCs w:val="22"/>
        </w:rPr>
        <w:t>evaluated</w:t>
      </w:r>
      <w:r w:rsidR="004D74C8" w:rsidRPr="00E01546">
        <w:rPr>
          <w:rFonts w:ascii="Calibri" w:hAnsi="Calibri"/>
          <w:sz w:val="22"/>
          <w:szCs w:val="22"/>
          <w:lang w:val="ru-RU"/>
        </w:rPr>
        <w:t xml:space="preserve"> </w:t>
      </w:r>
      <w:r w:rsidR="004D74C8" w:rsidRPr="00E01546">
        <w:rPr>
          <w:rFonts w:ascii="Calibri" w:hAnsi="Calibri"/>
          <w:sz w:val="22"/>
          <w:szCs w:val="22"/>
        </w:rPr>
        <w:t>based</w:t>
      </w:r>
      <w:r w:rsidR="004D74C8" w:rsidRPr="00E01546">
        <w:rPr>
          <w:rFonts w:ascii="Calibri" w:hAnsi="Calibri"/>
          <w:sz w:val="22"/>
          <w:szCs w:val="22"/>
          <w:lang w:val="ru-RU"/>
        </w:rPr>
        <w:t xml:space="preserve"> </w:t>
      </w:r>
      <w:r w:rsidR="004D74C8" w:rsidRPr="00E01546">
        <w:rPr>
          <w:rFonts w:ascii="Calibri" w:hAnsi="Calibri"/>
          <w:sz w:val="22"/>
          <w:szCs w:val="22"/>
        </w:rPr>
        <w:t>on</w:t>
      </w:r>
      <w:r w:rsidR="004D74C8" w:rsidRPr="00E01546">
        <w:rPr>
          <w:rFonts w:ascii="Calibri" w:hAnsi="Calibri"/>
          <w:sz w:val="22"/>
          <w:szCs w:val="22"/>
          <w:lang w:val="ru-RU"/>
        </w:rPr>
        <w:t xml:space="preserve"> </w:t>
      </w:r>
      <w:r w:rsidR="004D74C8" w:rsidRPr="00E01546">
        <w:rPr>
          <w:rFonts w:ascii="Calibri" w:hAnsi="Calibri"/>
          <w:sz w:val="22"/>
          <w:szCs w:val="22"/>
        </w:rPr>
        <w:t>the</w:t>
      </w:r>
      <w:r w:rsidR="004D74C8" w:rsidRPr="00E01546">
        <w:rPr>
          <w:rFonts w:ascii="Calibri" w:hAnsi="Calibri"/>
          <w:sz w:val="22"/>
          <w:szCs w:val="22"/>
          <w:lang w:val="ru-RU"/>
        </w:rPr>
        <w:t xml:space="preserve"> </w:t>
      </w:r>
      <w:r w:rsidR="004D74C8" w:rsidRPr="00E01546">
        <w:rPr>
          <w:rFonts w:ascii="Calibri" w:hAnsi="Calibri"/>
          <w:sz w:val="22"/>
          <w:szCs w:val="22"/>
        </w:rPr>
        <w:t>price</w:t>
      </w:r>
      <w:r w:rsidR="004D74C8" w:rsidRPr="00E01546">
        <w:rPr>
          <w:rFonts w:ascii="Calibri" w:hAnsi="Calibri"/>
          <w:sz w:val="22"/>
          <w:szCs w:val="22"/>
          <w:lang w:val="ru-RU"/>
        </w:rPr>
        <w:t xml:space="preserve"> </w:t>
      </w:r>
      <w:r w:rsidR="004D74C8" w:rsidRPr="00E01546">
        <w:rPr>
          <w:rFonts w:ascii="Calibri" w:hAnsi="Calibri"/>
          <w:sz w:val="22"/>
          <w:szCs w:val="22"/>
        </w:rPr>
        <w:t>quote</w:t>
      </w:r>
      <w:r w:rsidR="004D74C8" w:rsidRPr="00E01546">
        <w:rPr>
          <w:rFonts w:ascii="Calibri" w:hAnsi="Calibri"/>
          <w:sz w:val="22"/>
          <w:szCs w:val="22"/>
          <w:lang w:val="ru-RU"/>
        </w:rPr>
        <w:t>.</w:t>
      </w:r>
      <w:r w:rsidR="00990A07" w:rsidRPr="00E01546">
        <w:rPr>
          <w:rFonts w:ascii="Calibri" w:hAnsi="Calibri"/>
          <w:sz w:val="22"/>
          <w:szCs w:val="22"/>
          <w:lang w:val="ru-RU"/>
        </w:rPr>
        <w:t xml:space="preserve"> / </w:t>
      </w:r>
      <w:r w:rsidR="00990A07" w:rsidRPr="00E01546">
        <w:rPr>
          <w:rFonts w:ascii="Calibri" w:hAnsi="Calibri"/>
          <w:b/>
          <w:i/>
          <w:color w:val="0070C0"/>
          <w:sz w:val="22"/>
          <w:szCs w:val="22"/>
          <w:lang w:val="ru-RU"/>
        </w:rPr>
        <w:t>Ценовые предложения будут оценены на основе ценового предложения</w:t>
      </w:r>
      <w:r w:rsidR="0090582A" w:rsidRPr="00E01546">
        <w:rPr>
          <w:rFonts w:ascii="Calibri" w:hAnsi="Calibri"/>
          <w:b/>
          <w:i/>
          <w:color w:val="0070C0"/>
          <w:sz w:val="22"/>
          <w:szCs w:val="22"/>
          <w:lang w:val="ru-RU"/>
        </w:rPr>
        <w:t>.</w:t>
      </w:r>
    </w:p>
    <w:p w14:paraId="4977AB1C" w14:textId="77777777" w:rsidR="00297A85" w:rsidRDefault="00297A85" w:rsidP="00990A07">
      <w:pPr>
        <w:jc w:val="both"/>
        <w:rPr>
          <w:rFonts w:ascii="Calibri" w:hAnsi="Calibri"/>
          <w:b/>
          <w:i/>
          <w:color w:val="0070C0"/>
          <w:sz w:val="22"/>
          <w:szCs w:val="22"/>
          <w:lang w:val="ru-RU"/>
        </w:rPr>
      </w:pPr>
    </w:p>
    <w:p w14:paraId="0EEC2B3D" w14:textId="77777777" w:rsidR="00297A85" w:rsidRPr="00297A85" w:rsidRDefault="00297A85" w:rsidP="00297A85">
      <w:pPr>
        <w:jc w:val="both"/>
        <w:rPr>
          <w:rFonts w:ascii="Calibri" w:hAnsi="Calibri"/>
          <w:b/>
          <w:i/>
          <w:color w:val="0070C0"/>
          <w:sz w:val="22"/>
          <w:szCs w:val="22"/>
          <w:lang w:val="ru-RU"/>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xml:space="preserve">. Technical proposals will be evaluated for technical compliance prior to the comparison of price quotes. / </w:t>
      </w:r>
      <w:r w:rsidRPr="00297A85">
        <w:rPr>
          <w:rFonts w:ascii="Calibri" w:hAnsi="Calibri"/>
          <w:b/>
          <w:i/>
          <w:color w:val="0070C0"/>
          <w:sz w:val="22"/>
          <w:szCs w:val="22"/>
          <w:lang w:val="ru-RU"/>
        </w:rPr>
        <w:t>Оценка</w:t>
      </w:r>
      <w:r w:rsidRPr="00C22AE5">
        <w:rPr>
          <w:rFonts w:ascii="Calibri" w:hAnsi="Calibri"/>
          <w:b/>
          <w:i/>
          <w:color w:val="0070C0"/>
          <w:sz w:val="22"/>
          <w:szCs w:val="22"/>
        </w:rPr>
        <w:t xml:space="preserve"> </w:t>
      </w:r>
      <w:r w:rsidRPr="00297A85">
        <w:rPr>
          <w:rFonts w:ascii="Calibri" w:hAnsi="Calibri"/>
          <w:b/>
          <w:i/>
          <w:color w:val="0070C0"/>
          <w:sz w:val="22"/>
          <w:szCs w:val="22"/>
          <w:lang w:val="ru-RU"/>
        </w:rPr>
        <w:t>будет</w:t>
      </w:r>
      <w:r w:rsidRPr="00C22AE5">
        <w:rPr>
          <w:rFonts w:ascii="Calibri" w:hAnsi="Calibri"/>
          <w:b/>
          <w:i/>
          <w:color w:val="0070C0"/>
          <w:sz w:val="22"/>
          <w:szCs w:val="22"/>
        </w:rPr>
        <w:t xml:space="preserve"> </w:t>
      </w:r>
      <w:r w:rsidRPr="00297A85">
        <w:rPr>
          <w:rFonts w:ascii="Calibri" w:hAnsi="Calibri"/>
          <w:b/>
          <w:i/>
          <w:color w:val="0070C0"/>
          <w:sz w:val="22"/>
          <w:szCs w:val="22"/>
          <w:lang w:val="ru-RU"/>
        </w:rPr>
        <w:t>проводиться</w:t>
      </w:r>
      <w:r w:rsidRPr="00C22AE5">
        <w:rPr>
          <w:rFonts w:ascii="Calibri" w:hAnsi="Calibri"/>
          <w:b/>
          <w:i/>
          <w:color w:val="0070C0"/>
          <w:sz w:val="22"/>
          <w:szCs w:val="22"/>
        </w:rPr>
        <w:t xml:space="preserve"> </w:t>
      </w:r>
      <w:r w:rsidRPr="00297A85">
        <w:rPr>
          <w:rFonts w:ascii="Calibri" w:hAnsi="Calibri"/>
          <w:b/>
          <w:i/>
          <w:color w:val="0070C0"/>
          <w:sz w:val="22"/>
          <w:szCs w:val="22"/>
          <w:lang w:val="ru-RU"/>
        </w:rPr>
        <w:t>в</w:t>
      </w:r>
      <w:r w:rsidRPr="00C22AE5">
        <w:rPr>
          <w:rFonts w:ascii="Calibri" w:hAnsi="Calibri"/>
          <w:b/>
          <w:i/>
          <w:color w:val="0070C0"/>
          <w:sz w:val="22"/>
          <w:szCs w:val="22"/>
        </w:rPr>
        <w:t xml:space="preserve"> </w:t>
      </w:r>
      <w:r w:rsidRPr="00297A85">
        <w:rPr>
          <w:rFonts w:ascii="Calibri" w:hAnsi="Calibri"/>
          <w:b/>
          <w:i/>
          <w:color w:val="0070C0"/>
          <w:sz w:val="22"/>
          <w:szCs w:val="22"/>
          <w:lang w:val="ru-RU"/>
        </w:rPr>
        <w:t>два</w:t>
      </w:r>
      <w:r w:rsidRPr="00C22AE5">
        <w:rPr>
          <w:rFonts w:ascii="Calibri" w:hAnsi="Calibri"/>
          <w:b/>
          <w:i/>
          <w:color w:val="0070C0"/>
          <w:sz w:val="22"/>
          <w:szCs w:val="22"/>
        </w:rPr>
        <w:t xml:space="preserve"> </w:t>
      </w:r>
      <w:r w:rsidRPr="00297A85">
        <w:rPr>
          <w:rFonts w:ascii="Calibri" w:hAnsi="Calibri"/>
          <w:b/>
          <w:i/>
          <w:color w:val="0070C0"/>
          <w:sz w:val="22"/>
          <w:szCs w:val="22"/>
          <w:lang w:val="ru-RU"/>
        </w:rPr>
        <w:t>этапа</w:t>
      </w:r>
      <w:r w:rsidRPr="00C22AE5">
        <w:rPr>
          <w:rFonts w:ascii="Calibri" w:hAnsi="Calibri"/>
          <w:b/>
          <w:i/>
          <w:color w:val="0070C0"/>
          <w:sz w:val="22"/>
          <w:szCs w:val="22"/>
        </w:rPr>
        <w:t xml:space="preserve"> </w:t>
      </w:r>
      <w:r w:rsidRPr="00297A85">
        <w:rPr>
          <w:rFonts w:ascii="Calibri" w:hAnsi="Calibri"/>
          <w:b/>
          <w:i/>
          <w:color w:val="0070C0"/>
          <w:sz w:val="22"/>
          <w:szCs w:val="22"/>
          <w:lang w:val="ru-RU"/>
        </w:rPr>
        <w:t>специальной</w:t>
      </w:r>
      <w:r w:rsidRPr="00C22AE5">
        <w:rPr>
          <w:rFonts w:ascii="Calibri" w:hAnsi="Calibri"/>
          <w:b/>
          <w:i/>
          <w:color w:val="0070C0"/>
          <w:sz w:val="22"/>
          <w:szCs w:val="22"/>
        </w:rPr>
        <w:t xml:space="preserve"> </w:t>
      </w:r>
      <w:r w:rsidRPr="00297A85">
        <w:rPr>
          <w:rFonts w:ascii="Calibri" w:hAnsi="Calibri"/>
          <w:b/>
          <w:i/>
          <w:color w:val="0070C0"/>
          <w:sz w:val="22"/>
          <w:szCs w:val="22"/>
          <w:lang w:val="ru-RU"/>
        </w:rPr>
        <w:t>комиссией</w:t>
      </w:r>
      <w:r w:rsidRPr="00C22AE5">
        <w:rPr>
          <w:rFonts w:ascii="Calibri" w:hAnsi="Calibri"/>
          <w:b/>
          <w:i/>
          <w:color w:val="0070C0"/>
          <w:sz w:val="22"/>
          <w:szCs w:val="22"/>
        </w:rPr>
        <w:t xml:space="preserve"> </w:t>
      </w:r>
      <w:r w:rsidRPr="00297A85">
        <w:rPr>
          <w:rFonts w:ascii="Calibri" w:hAnsi="Calibri"/>
          <w:b/>
          <w:i/>
          <w:color w:val="0070C0"/>
          <w:sz w:val="22"/>
          <w:szCs w:val="22"/>
          <w:lang w:val="ru-RU"/>
        </w:rPr>
        <w:t>по</w:t>
      </w:r>
      <w:r w:rsidRPr="00C22AE5">
        <w:rPr>
          <w:rFonts w:ascii="Calibri" w:hAnsi="Calibri"/>
          <w:b/>
          <w:i/>
          <w:color w:val="0070C0"/>
          <w:sz w:val="22"/>
          <w:szCs w:val="22"/>
        </w:rPr>
        <w:t xml:space="preserve"> </w:t>
      </w:r>
      <w:r w:rsidRPr="00297A85">
        <w:rPr>
          <w:rFonts w:ascii="Calibri" w:hAnsi="Calibri"/>
          <w:b/>
          <w:i/>
          <w:color w:val="0070C0"/>
          <w:sz w:val="22"/>
          <w:szCs w:val="22"/>
          <w:lang w:val="ru-RU"/>
        </w:rPr>
        <w:t>оценке</w:t>
      </w:r>
      <w:r w:rsidRPr="00C22AE5">
        <w:rPr>
          <w:rFonts w:ascii="Calibri" w:hAnsi="Calibri"/>
          <w:b/>
          <w:i/>
          <w:color w:val="0070C0"/>
          <w:sz w:val="22"/>
          <w:szCs w:val="22"/>
        </w:rPr>
        <w:t xml:space="preserve">. </w:t>
      </w:r>
      <w:r w:rsidRPr="00297A85">
        <w:rPr>
          <w:rFonts w:ascii="Calibri" w:hAnsi="Calibri"/>
          <w:b/>
          <w:i/>
          <w:color w:val="0070C0"/>
          <w:sz w:val="22"/>
          <w:szCs w:val="22"/>
          <w:lang w:val="ru-RU"/>
        </w:rPr>
        <w:t>Технические предложения будут оцениваться на предмет техн</w:t>
      </w:r>
      <w:r>
        <w:rPr>
          <w:rFonts w:ascii="Calibri" w:hAnsi="Calibri"/>
          <w:b/>
          <w:i/>
          <w:color w:val="0070C0"/>
          <w:sz w:val="22"/>
          <w:szCs w:val="22"/>
          <w:lang w:val="ru-RU"/>
        </w:rPr>
        <w:t>ического соответствия прежде</w:t>
      </w:r>
      <w:r w:rsidRPr="00297A85">
        <w:rPr>
          <w:rFonts w:ascii="Calibri" w:hAnsi="Calibri"/>
          <w:b/>
          <w:i/>
          <w:color w:val="0070C0"/>
          <w:sz w:val="22"/>
          <w:szCs w:val="22"/>
          <w:lang w:val="ru-RU"/>
        </w:rPr>
        <w:t xml:space="preserve"> сравнения ценовых предложений.</w:t>
      </w:r>
    </w:p>
    <w:p w14:paraId="15438360" w14:textId="77777777" w:rsidR="00297A85" w:rsidRPr="00297A85" w:rsidRDefault="00297A85" w:rsidP="00990A07">
      <w:pPr>
        <w:jc w:val="both"/>
        <w:rPr>
          <w:rFonts w:ascii="Calibri" w:hAnsi="Calibri"/>
          <w:b/>
          <w:i/>
          <w:color w:val="0070C0"/>
          <w:sz w:val="22"/>
          <w:szCs w:val="22"/>
          <w:lang w:val="ru-RU"/>
        </w:rPr>
      </w:pPr>
    </w:p>
    <w:p w14:paraId="5A13C6E6" w14:textId="77777777" w:rsidR="004D74C8" w:rsidRPr="00297A85" w:rsidRDefault="004D74C8" w:rsidP="004D74C8">
      <w:pPr>
        <w:jc w:val="both"/>
        <w:rPr>
          <w:rFonts w:ascii="Calibri" w:hAnsi="Calibri"/>
          <w:i/>
          <w:sz w:val="22"/>
          <w:szCs w:val="22"/>
          <w:lang w:val="ru-RU"/>
        </w:rPr>
      </w:pPr>
    </w:p>
    <w:p w14:paraId="43C25B44" w14:textId="77777777" w:rsidR="009B799C" w:rsidRPr="00297A85"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12342742" w14:textId="77777777" w:rsidR="009B799C" w:rsidRPr="00297A85"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75D2C380" w14:textId="77777777" w:rsidR="00742A55" w:rsidRPr="00E01546" w:rsidRDefault="00742A55"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Award Criteria </w:t>
      </w:r>
      <w:r w:rsidR="00990A07" w:rsidRPr="00E01546">
        <w:rPr>
          <w:rFonts w:asciiTheme="minorHAnsi" w:hAnsiTheme="minorHAnsi" w:cs="Calibri"/>
          <w:b/>
          <w:szCs w:val="22"/>
        </w:rPr>
        <w:t xml:space="preserve">/ </w:t>
      </w:r>
      <w:r w:rsidR="00990A07" w:rsidRPr="00E01546">
        <w:rPr>
          <w:rFonts w:asciiTheme="minorHAnsi" w:hAnsiTheme="minorHAnsi" w:cs="Calibri"/>
          <w:b/>
          <w:i/>
          <w:color w:val="0070C0"/>
          <w:szCs w:val="22"/>
          <w:lang w:val="ru-RU"/>
        </w:rPr>
        <w:t>Критерии присуждения</w:t>
      </w:r>
    </w:p>
    <w:p w14:paraId="31A2EC01" w14:textId="77777777" w:rsidR="00742A55" w:rsidRPr="00297A85" w:rsidRDefault="00297A85" w:rsidP="000275EF">
      <w:pPr>
        <w:pStyle w:val="letter"/>
        <w:jc w:val="both"/>
        <w:rPr>
          <w:rFonts w:ascii="Calibri" w:hAnsi="Calibri"/>
          <w:b/>
          <w:i/>
          <w:color w:val="0070C0"/>
          <w:sz w:val="22"/>
          <w:szCs w:val="22"/>
        </w:rPr>
      </w:pPr>
      <w:r w:rsidRPr="00297A85">
        <w:rPr>
          <w:rFonts w:ascii="Calibri" w:hAnsi="Calibri" w:cs="Calibri"/>
          <w:sz w:val="22"/>
          <w:szCs w:val="22"/>
        </w:rPr>
        <w:t xml:space="preserve">In case of a satisfactory result from the evaluation process, UNFPA shall award a </w:t>
      </w:r>
      <w:r>
        <w:rPr>
          <w:rFonts w:ascii="Calibri" w:hAnsi="Calibri" w:cs="Calibri"/>
          <w:sz w:val="22"/>
          <w:szCs w:val="22"/>
        </w:rPr>
        <w:t>contract</w:t>
      </w:r>
      <w:r w:rsidRPr="00297A85">
        <w:rPr>
          <w:rFonts w:ascii="Calibri" w:hAnsi="Calibri" w:cs="Calibri"/>
          <w:sz w:val="22"/>
          <w:szCs w:val="22"/>
        </w:rPr>
        <w:t xml:space="preserve"> to the lowest priced bidder whose bid has been determined to be substantially compliant with the bidding documents.</w:t>
      </w:r>
      <w:r>
        <w:rPr>
          <w:rFonts w:ascii="Calibri" w:hAnsi="Calibri" w:cs="Calibri"/>
          <w:sz w:val="22"/>
          <w:szCs w:val="22"/>
        </w:rPr>
        <w:t xml:space="preserve"> </w:t>
      </w:r>
      <w:r w:rsidRPr="00297A85">
        <w:rPr>
          <w:rFonts w:ascii="Calibri" w:hAnsi="Calibri"/>
          <w:b/>
          <w:i/>
          <w:color w:val="0070C0"/>
          <w:sz w:val="22"/>
          <w:szCs w:val="22"/>
        </w:rPr>
        <w:t xml:space="preserve">/ </w:t>
      </w:r>
      <w:r w:rsidRPr="00297A85">
        <w:rPr>
          <w:rFonts w:ascii="Calibri" w:hAnsi="Calibri"/>
          <w:b/>
          <w:i/>
          <w:color w:val="0070C0"/>
          <w:sz w:val="22"/>
          <w:szCs w:val="22"/>
          <w:lang w:val="ru-RU"/>
        </w:rPr>
        <w:t>В</w:t>
      </w:r>
      <w:r w:rsidRPr="00297A85">
        <w:rPr>
          <w:rFonts w:ascii="Calibri" w:hAnsi="Calibri"/>
          <w:b/>
          <w:i/>
          <w:color w:val="0070C0"/>
          <w:sz w:val="22"/>
          <w:szCs w:val="22"/>
        </w:rPr>
        <w:t xml:space="preserve"> </w:t>
      </w:r>
      <w:r w:rsidRPr="00297A85">
        <w:rPr>
          <w:rFonts w:ascii="Calibri" w:hAnsi="Calibri"/>
          <w:b/>
          <w:i/>
          <w:color w:val="0070C0"/>
          <w:sz w:val="22"/>
          <w:szCs w:val="22"/>
          <w:lang w:val="ru-RU"/>
        </w:rPr>
        <w:t>случае</w:t>
      </w:r>
      <w:r w:rsidRPr="00297A85">
        <w:rPr>
          <w:rFonts w:ascii="Calibri" w:hAnsi="Calibri"/>
          <w:b/>
          <w:i/>
          <w:color w:val="0070C0"/>
          <w:sz w:val="22"/>
          <w:szCs w:val="22"/>
        </w:rPr>
        <w:t xml:space="preserve"> </w:t>
      </w:r>
      <w:r w:rsidRPr="00297A85">
        <w:rPr>
          <w:rFonts w:ascii="Calibri" w:hAnsi="Calibri"/>
          <w:b/>
          <w:i/>
          <w:color w:val="0070C0"/>
          <w:sz w:val="22"/>
          <w:szCs w:val="22"/>
          <w:lang w:val="ru-RU"/>
        </w:rPr>
        <w:t>удовлетворительного</w:t>
      </w:r>
      <w:r w:rsidRPr="00297A85">
        <w:rPr>
          <w:rFonts w:ascii="Calibri" w:hAnsi="Calibri"/>
          <w:b/>
          <w:i/>
          <w:color w:val="0070C0"/>
          <w:sz w:val="22"/>
          <w:szCs w:val="22"/>
        </w:rPr>
        <w:t xml:space="preserve"> </w:t>
      </w:r>
      <w:r w:rsidRPr="00297A85">
        <w:rPr>
          <w:rFonts w:ascii="Calibri" w:hAnsi="Calibri"/>
          <w:b/>
          <w:i/>
          <w:color w:val="0070C0"/>
          <w:sz w:val="22"/>
          <w:szCs w:val="22"/>
          <w:lang w:val="ru-RU"/>
        </w:rPr>
        <w:t>результа</w:t>
      </w:r>
      <w:r>
        <w:rPr>
          <w:rFonts w:ascii="Calibri" w:hAnsi="Calibri"/>
          <w:b/>
          <w:i/>
          <w:color w:val="0070C0"/>
          <w:sz w:val="22"/>
          <w:szCs w:val="22"/>
          <w:lang w:val="ru-RU"/>
        </w:rPr>
        <w:t>та</w:t>
      </w:r>
      <w:r w:rsidRPr="00297A85">
        <w:rPr>
          <w:rFonts w:ascii="Calibri" w:hAnsi="Calibri"/>
          <w:b/>
          <w:i/>
          <w:color w:val="0070C0"/>
          <w:sz w:val="22"/>
          <w:szCs w:val="22"/>
        </w:rPr>
        <w:t xml:space="preserve"> </w:t>
      </w:r>
      <w:r>
        <w:rPr>
          <w:rFonts w:ascii="Calibri" w:hAnsi="Calibri"/>
          <w:b/>
          <w:i/>
          <w:color w:val="0070C0"/>
          <w:sz w:val="22"/>
          <w:szCs w:val="22"/>
          <w:lang w:val="ru-RU"/>
        </w:rPr>
        <w:t>процесса</w:t>
      </w:r>
      <w:r w:rsidRPr="00297A85">
        <w:rPr>
          <w:rFonts w:ascii="Calibri" w:hAnsi="Calibri"/>
          <w:b/>
          <w:i/>
          <w:color w:val="0070C0"/>
          <w:sz w:val="22"/>
          <w:szCs w:val="22"/>
        </w:rPr>
        <w:t xml:space="preserve"> </w:t>
      </w:r>
      <w:r>
        <w:rPr>
          <w:rFonts w:ascii="Calibri" w:hAnsi="Calibri"/>
          <w:b/>
          <w:i/>
          <w:color w:val="0070C0"/>
          <w:sz w:val="22"/>
          <w:szCs w:val="22"/>
          <w:lang w:val="ru-RU"/>
        </w:rPr>
        <w:t>оценки</w:t>
      </w:r>
      <w:r w:rsidRPr="00297A85">
        <w:rPr>
          <w:rFonts w:ascii="Calibri" w:hAnsi="Calibri"/>
          <w:b/>
          <w:i/>
          <w:color w:val="0070C0"/>
          <w:sz w:val="22"/>
          <w:szCs w:val="22"/>
        </w:rPr>
        <w:t xml:space="preserve"> </w:t>
      </w:r>
      <w:r>
        <w:rPr>
          <w:rFonts w:ascii="Calibri" w:hAnsi="Calibri"/>
          <w:b/>
          <w:i/>
          <w:color w:val="0070C0"/>
          <w:sz w:val="22"/>
          <w:szCs w:val="22"/>
          <w:lang w:val="ru-RU"/>
        </w:rPr>
        <w:t>ЮНФПА</w:t>
      </w:r>
      <w:r w:rsidRPr="00297A85">
        <w:rPr>
          <w:rFonts w:ascii="Calibri" w:hAnsi="Calibri"/>
          <w:b/>
          <w:i/>
          <w:color w:val="0070C0"/>
          <w:sz w:val="22"/>
          <w:szCs w:val="22"/>
        </w:rPr>
        <w:t xml:space="preserve"> </w:t>
      </w:r>
      <w:r>
        <w:rPr>
          <w:rFonts w:ascii="Calibri" w:hAnsi="Calibri"/>
          <w:b/>
          <w:i/>
          <w:color w:val="0070C0"/>
          <w:sz w:val="22"/>
          <w:szCs w:val="22"/>
          <w:lang w:val="ru-RU"/>
        </w:rPr>
        <w:t>заключ</w:t>
      </w:r>
      <w:r w:rsidRPr="00297A85">
        <w:rPr>
          <w:rFonts w:ascii="Calibri" w:hAnsi="Calibri"/>
          <w:b/>
          <w:i/>
          <w:color w:val="0070C0"/>
          <w:sz w:val="22"/>
          <w:szCs w:val="22"/>
          <w:lang w:val="ru-RU"/>
        </w:rPr>
        <w:t>ит</w:t>
      </w:r>
      <w:r w:rsidRPr="00297A85">
        <w:rPr>
          <w:rFonts w:ascii="Calibri" w:hAnsi="Calibri"/>
          <w:b/>
          <w:i/>
          <w:color w:val="0070C0"/>
          <w:sz w:val="22"/>
          <w:szCs w:val="22"/>
        </w:rPr>
        <w:t xml:space="preserve"> </w:t>
      </w:r>
      <w:r w:rsidRPr="00297A85">
        <w:rPr>
          <w:rFonts w:ascii="Calibri" w:hAnsi="Calibri"/>
          <w:b/>
          <w:i/>
          <w:color w:val="0070C0"/>
          <w:sz w:val="22"/>
          <w:szCs w:val="22"/>
          <w:lang w:val="ru-RU"/>
        </w:rPr>
        <w:t>контракт</w:t>
      </w:r>
      <w:r w:rsidRPr="00297A85">
        <w:rPr>
          <w:rFonts w:ascii="Calibri" w:hAnsi="Calibri"/>
          <w:b/>
          <w:i/>
          <w:color w:val="0070C0"/>
          <w:sz w:val="22"/>
          <w:szCs w:val="22"/>
        </w:rPr>
        <w:t xml:space="preserve"> </w:t>
      </w:r>
      <w:r w:rsidRPr="00297A85">
        <w:rPr>
          <w:rFonts w:ascii="Calibri" w:hAnsi="Calibri"/>
          <w:b/>
          <w:i/>
          <w:color w:val="0070C0"/>
          <w:sz w:val="22"/>
          <w:szCs w:val="22"/>
          <w:lang w:val="ru-RU"/>
        </w:rPr>
        <w:t>с</w:t>
      </w:r>
      <w:r w:rsidRPr="00297A85">
        <w:rPr>
          <w:rFonts w:ascii="Calibri" w:hAnsi="Calibri"/>
          <w:b/>
          <w:i/>
          <w:color w:val="0070C0"/>
          <w:sz w:val="22"/>
          <w:szCs w:val="22"/>
        </w:rPr>
        <w:t xml:space="preserve"> </w:t>
      </w:r>
      <w:r w:rsidRPr="00297A85">
        <w:rPr>
          <w:rFonts w:ascii="Calibri" w:hAnsi="Calibri"/>
          <w:b/>
          <w:i/>
          <w:color w:val="0070C0"/>
          <w:sz w:val="22"/>
          <w:szCs w:val="22"/>
          <w:lang w:val="ru-RU"/>
        </w:rPr>
        <w:t>участником</w:t>
      </w:r>
      <w:r w:rsidRPr="00297A85">
        <w:rPr>
          <w:rFonts w:ascii="Calibri" w:hAnsi="Calibri"/>
          <w:b/>
          <w:i/>
          <w:color w:val="0070C0"/>
          <w:sz w:val="22"/>
          <w:szCs w:val="22"/>
        </w:rPr>
        <w:t xml:space="preserve"> </w:t>
      </w:r>
      <w:r w:rsidRPr="00297A85">
        <w:rPr>
          <w:rFonts w:ascii="Calibri" w:hAnsi="Calibri"/>
          <w:b/>
          <w:i/>
          <w:color w:val="0070C0"/>
          <w:sz w:val="22"/>
          <w:szCs w:val="22"/>
          <w:lang w:val="ru-RU"/>
        </w:rPr>
        <w:t>торгов</w:t>
      </w:r>
      <w:r w:rsidRPr="00297A85">
        <w:rPr>
          <w:rFonts w:ascii="Calibri" w:hAnsi="Calibri"/>
          <w:b/>
          <w:i/>
          <w:color w:val="0070C0"/>
          <w:sz w:val="22"/>
          <w:szCs w:val="22"/>
        </w:rPr>
        <w:t xml:space="preserve">, </w:t>
      </w:r>
      <w:r w:rsidRPr="00297A85">
        <w:rPr>
          <w:rFonts w:ascii="Calibri" w:hAnsi="Calibri"/>
          <w:b/>
          <w:i/>
          <w:color w:val="0070C0"/>
          <w:sz w:val="22"/>
          <w:szCs w:val="22"/>
          <w:lang w:val="ru-RU"/>
        </w:rPr>
        <w:t>предложившим</w:t>
      </w:r>
      <w:r w:rsidRPr="00297A85">
        <w:rPr>
          <w:rFonts w:ascii="Calibri" w:hAnsi="Calibri"/>
          <w:b/>
          <w:i/>
          <w:color w:val="0070C0"/>
          <w:sz w:val="22"/>
          <w:szCs w:val="22"/>
        </w:rPr>
        <w:t xml:space="preserve"> </w:t>
      </w:r>
      <w:r w:rsidRPr="00297A85">
        <w:rPr>
          <w:rFonts w:ascii="Calibri" w:hAnsi="Calibri"/>
          <w:b/>
          <w:i/>
          <w:color w:val="0070C0"/>
          <w:sz w:val="22"/>
          <w:szCs w:val="22"/>
          <w:lang w:val="ru-RU"/>
        </w:rPr>
        <w:t>самую</w:t>
      </w:r>
      <w:r w:rsidRPr="00297A85">
        <w:rPr>
          <w:rFonts w:ascii="Calibri" w:hAnsi="Calibri"/>
          <w:b/>
          <w:i/>
          <w:color w:val="0070C0"/>
          <w:sz w:val="22"/>
          <w:szCs w:val="22"/>
        </w:rPr>
        <w:t xml:space="preserve"> </w:t>
      </w:r>
      <w:r w:rsidRPr="00297A85">
        <w:rPr>
          <w:rFonts w:ascii="Calibri" w:hAnsi="Calibri"/>
          <w:b/>
          <w:i/>
          <w:color w:val="0070C0"/>
          <w:sz w:val="22"/>
          <w:szCs w:val="22"/>
          <w:lang w:val="ru-RU"/>
        </w:rPr>
        <w:t>низкую</w:t>
      </w:r>
      <w:r w:rsidRPr="00297A85">
        <w:rPr>
          <w:rFonts w:ascii="Calibri" w:hAnsi="Calibri"/>
          <w:b/>
          <w:i/>
          <w:color w:val="0070C0"/>
          <w:sz w:val="22"/>
          <w:szCs w:val="22"/>
        </w:rPr>
        <w:t xml:space="preserve"> </w:t>
      </w:r>
      <w:r w:rsidRPr="00297A85">
        <w:rPr>
          <w:rFonts w:ascii="Calibri" w:hAnsi="Calibri"/>
          <w:b/>
          <w:i/>
          <w:color w:val="0070C0"/>
          <w:sz w:val="22"/>
          <w:szCs w:val="22"/>
          <w:lang w:val="ru-RU"/>
        </w:rPr>
        <w:t>цену</w:t>
      </w:r>
      <w:r w:rsidRPr="00297A85">
        <w:rPr>
          <w:rFonts w:ascii="Calibri" w:hAnsi="Calibri"/>
          <w:b/>
          <w:i/>
          <w:color w:val="0070C0"/>
          <w:sz w:val="22"/>
          <w:szCs w:val="22"/>
        </w:rPr>
        <w:t xml:space="preserve">, </w:t>
      </w:r>
      <w:r w:rsidRPr="00297A85">
        <w:rPr>
          <w:rFonts w:ascii="Calibri" w:hAnsi="Calibri"/>
          <w:b/>
          <w:i/>
          <w:color w:val="0070C0"/>
          <w:sz w:val="22"/>
          <w:szCs w:val="22"/>
          <w:lang w:val="ru-RU"/>
        </w:rPr>
        <w:t>предложение</w:t>
      </w:r>
      <w:r w:rsidRPr="00297A85">
        <w:rPr>
          <w:rFonts w:ascii="Calibri" w:hAnsi="Calibri"/>
          <w:b/>
          <w:i/>
          <w:color w:val="0070C0"/>
          <w:sz w:val="22"/>
          <w:szCs w:val="22"/>
        </w:rPr>
        <w:t xml:space="preserve"> </w:t>
      </w:r>
      <w:r w:rsidRPr="00297A85">
        <w:rPr>
          <w:rFonts w:ascii="Calibri" w:hAnsi="Calibri"/>
          <w:b/>
          <w:i/>
          <w:color w:val="0070C0"/>
          <w:sz w:val="22"/>
          <w:szCs w:val="22"/>
          <w:lang w:val="ru-RU"/>
        </w:rPr>
        <w:t>которого</w:t>
      </w:r>
      <w:r w:rsidRPr="00297A85">
        <w:rPr>
          <w:rFonts w:ascii="Calibri" w:hAnsi="Calibri"/>
          <w:b/>
          <w:i/>
          <w:color w:val="0070C0"/>
          <w:sz w:val="22"/>
          <w:szCs w:val="22"/>
        </w:rPr>
        <w:t xml:space="preserve"> </w:t>
      </w:r>
      <w:r w:rsidRPr="00297A85">
        <w:rPr>
          <w:rFonts w:ascii="Calibri" w:hAnsi="Calibri"/>
          <w:b/>
          <w:i/>
          <w:color w:val="0070C0"/>
          <w:sz w:val="22"/>
          <w:szCs w:val="22"/>
          <w:lang w:val="ru-RU"/>
        </w:rPr>
        <w:t>было</w:t>
      </w:r>
      <w:r w:rsidRPr="00297A85">
        <w:rPr>
          <w:rFonts w:ascii="Calibri" w:hAnsi="Calibri"/>
          <w:b/>
          <w:i/>
          <w:color w:val="0070C0"/>
          <w:sz w:val="22"/>
          <w:szCs w:val="22"/>
        </w:rPr>
        <w:t xml:space="preserve"> </w:t>
      </w:r>
      <w:r w:rsidRPr="00297A85">
        <w:rPr>
          <w:rFonts w:ascii="Calibri" w:hAnsi="Calibri"/>
          <w:b/>
          <w:i/>
          <w:color w:val="0070C0"/>
          <w:sz w:val="22"/>
          <w:szCs w:val="22"/>
          <w:lang w:val="ru-RU"/>
        </w:rPr>
        <w:t>признано</w:t>
      </w:r>
      <w:r w:rsidRPr="00297A85">
        <w:rPr>
          <w:rFonts w:ascii="Calibri" w:hAnsi="Calibri"/>
          <w:b/>
          <w:i/>
          <w:color w:val="0070C0"/>
          <w:sz w:val="22"/>
          <w:szCs w:val="22"/>
        </w:rPr>
        <w:t xml:space="preserve"> </w:t>
      </w:r>
      <w:r w:rsidRPr="00297A85">
        <w:rPr>
          <w:rFonts w:ascii="Calibri" w:hAnsi="Calibri"/>
          <w:b/>
          <w:i/>
          <w:color w:val="0070C0"/>
          <w:sz w:val="22"/>
          <w:szCs w:val="22"/>
          <w:lang w:val="ru-RU"/>
        </w:rPr>
        <w:t>в</w:t>
      </w:r>
      <w:r w:rsidRPr="00297A85">
        <w:rPr>
          <w:rFonts w:ascii="Calibri" w:hAnsi="Calibri"/>
          <w:b/>
          <w:i/>
          <w:color w:val="0070C0"/>
          <w:sz w:val="22"/>
          <w:szCs w:val="22"/>
        </w:rPr>
        <w:t xml:space="preserve"> </w:t>
      </w:r>
      <w:r w:rsidRPr="00297A85">
        <w:rPr>
          <w:rFonts w:ascii="Calibri" w:hAnsi="Calibri"/>
          <w:b/>
          <w:i/>
          <w:color w:val="0070C0"/>
          <w:sz w:val="22"/>
          <w:szCs w:val="22"/>
          <w:lang w:val="ru-RU"/>
        </w:rPr>
        <w:t>значительной</w:t>
      </w:r>
      <w:r w:rsidRPr="00297A85">
        <w:rPr>
          <w:rFonts w:ascii="Calibri" w:hAnsi="Calibri"/>
          <w:b/>
          <w:i/>
          <w:color w:val="0070C0"/>
          <w:sz w:val="22"/>
          <w:szCs w:val="22"/>
        </w:rPr>
        <w:t xml:space="preserve"> </w:t>
      </w:r>
      <w:r w:rsidRPr="00297A85">
        <w:rPr>
          <w:rFonts w:ascii="Calibri" w:hAnsi="Calibri"/>
          <w:b/>
          <w:i/>
          <w:color w:val="0070C0"/>
          <w:sz w:val="22"/>
          <w:szCs w:val="22"/>
          <w:lang w:val="ru-RU"/>
        </w:rPr>
        <w:t>степени</w:t>
      </w:r>
      <w:r w:rsidRPr="00297A85">
        <w:rPr>
          <w:rFonts w:ascii="Calibri" w:hAnsi="Calibri"/>
          <w:b/>
          <w:i/>
          <w:color w:val="0070C0"/>
          <w:sz w:val="22"/>
          <w:szCs w:val="22"/>
        </w:rPr>
        <w:t xml:space="preserve"> </w:t>
      </w:r>
      <w:r w:rsidRPr="00297A85">
        <w:rPr>
          <w:rFonts w:ascii="Calibri" w:hAnsi="Calibri"/>
          <w:b/>
          <w:i/>
          <w:color w:val="0070C0"/>
          <w:sz w:val="22"/>
          <w:szCs w:val="22"/>
          <w:lang w:val="ru-RU"/>
        </w:rPr>
        <w:t>соответствующим</w:t>
      </w:r>
      <w:r w:rsidRPr="00297A85">
        <w:rPr>
          <w:rFonts w:ascii="Calibri" w:hAnsi="Calibri"/>
          <w:b/>
          <w:i/>
          <w:color w:val="0070C0"/>
          <w:sz w:val="22"/>
          <w:szCs w:val="22"/>
        </w:rPr>
        <w:t xml:space="preserve"> </w:t>
      </w:r>
      <w:r>
        <w:rPr>
          <w:rFonts w:ascii="Calibri" w:hAnsi="Calibri"/>
          <w:b/>
          <w:i/>
          <w:color w:val="0070C0"/>
          <w:sz w:val="22"/>
          <w:szCs w:val="22"/>
          <w:lang w:val="ru-RU"/>
        </w:rPr>
        <w:t>тендерным</w:t>
      </w:r>
      <w:r w:rsidRPr="00297A85">
        <w:rPr>
          <w:rFonts w:ascii="Calibri" w:hAnsi="Calibri"/>
          <w:b/>
          <w:i/>
          <w:color w:val="0070C0"/>
          <w:sz w:val="22"/>
          <w:szCs w:val="22"/>
        </w:rPr>
        <w:t xml:space="preserve"> </w:t>
      </w:r>
      <w:r>
        <w:rPr>
          <w:rFonts w:ascii="Calibri" w:hAnsi="Calibri"/>
          <w:b/>
          <w:i/>
          <w:color w:val="0070C0"/>
          <w:sz w:val="22"/>
          <w:szCs w:val="22"/>
          <w:lang w:val="ru-RU"/>
        </w:rPr>
        <w:t>требован</w:t>
      </w:r>
      <w:r w:rsidRPr="00297A85">
        <w:rPr>
          <w:rFonts w:ascii="Calibri" w:hAnsi="Calibri"/>
          <w:b/>
          <w:i/>
          <w:color w:val="0070C0"/>
          <w:sz w:val="22"/>
          <w:szCs w:val="22"/>
          <w:lang w:val="ru-RU"/>
        </w:rPr>
        <w:t>и</w:t>
      </w:r>
      <w:r>
        <w:rPr>
          <w:rFonts w:ascii="Calibri" w:hAnsi="Calibri"/>
          <w:b/>
          <w:i/>
          <w:color w:val="0070C0"/>
          <w:sz w:val="22"/>
          <w:szCs w:val="22"/>
          <w:lang w:val="ru-RU"/>
        </w:rPr>
        <w:t>ем</w:t>
      </w:r>
      <w:r w:rsidRPr="00297A85">
        <w:rPr>
          <w:rFonts w:ascii="Calibri" w:hAnsi="Calibri"/>
          <w:b/>
          <w:i/>
          <w:color w:val="0070C0"/>
          <w:sz w:val="22"/>
          <w:szCs w:val="22"/>
        </w:rPr>
        <w:t>.</w:t>
      </w:r>
    </w:p>
    <w:p w14:paraId="5244A86C" w14:textId="77777777" w:rsidR="0002021E" w:rsidRPr="00297A85" w:rsidRDefault="0002021E" w:rsidP="00E66555">
      <w:pPr>
        <w:rPr>
          <w:rFonts w:asciiTheme="minorHAnsi" w:hAnsiTheme="minorHAnsi"/>
          <w:sz w:val="22"/>
          <w:szCs w:val="22"/>
        </w:rPr>
      </w:pPr>
    </w:p>
    <w:p w14:paraId="2EFE0AB5" w14:textId="77777777" w:rsidR="0002021E" w:rsidRPr="00E01546" w:rsidRDefault="0002021E"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lastRenderedPageBreak/>
        <w:t>Right</w:t>
      </w:r>
      <w:r w:rsidRPr="00E01546">
        <w:rPr>
          <w:rFonts w:asciiTheme="minorHAnsi" w:hAnsiTheme="minorHAnsi" w:cs="Calibri"/>
          <w:b/>
          <w:szCs w:val="22"/>
          <w:lang w:val="ru-RU"/>
        </w:rPr>
        <w:t xml:space="preserve"> </w:t>
      </w:r>
      <w:r w:rsidRPr="00E01546">
        <w:rPr>
          <w:rFonts w:asciiTheme="minorHAnsi" w:hAnsiTheme="minorHAnsi" w:cs="Calibri"/>
          <w:b/>
          <w:szCs w:val="22"/>
        </w:rPr>
        <w:t>to</w:t>
      </w:r>
      <w:r w:rsidRPr="00E01546">
        <w:rPr>
          <w:rFonts w:asciiTheme="minorHAnsi" w:hAnsiTheme="minorHAnsi" w:cs="Calibri"/>
          <w:b/>
          <w:szCs w:val="22"/>
          <w:lang w:val="ru-RU"/>
        </w:rPr>
        <w:t xml:space="preserve"> </w:t>
      </w:r>
      <w:r w:rsidRPr="00E01546">
        <w:rPr>
          <w:rFonts w:asciiTheme="minorHAnsi" w:hAnsiTheme="minorHAnsi" w:cs="Calibri"/>
          <w:b/>
          <w:szCs w:val="22"/>
        </w:rPr>
        <w:t>Vary</w:t>
      </w:r>
      <w:r w:rsidRPr="00E01546">
        <w:rPr>
          <w:rFonts w:asciiTheme="minorHAnsi" w:hAnsiTheme="minorHAnsi" w:cs="Calibri"/>
          <w:b/>
          <w:szCs w:val="22"/>
          <w:lang w:val="ru-RU"/>
        </w:rPr>
        <w:t xml:space="preserve"> </w:t>
      </w:r>
      <w:r w:rsidRPr="00E01546">
        <w:rPr>
          <w:rFonts w:asciiTheme="minorHAnsi" w:hAnsiTheme="minorHAnsi" w:cs="Calibri"/>
          <w:b/>
          <w:szCs w:val="22"/>
        </w:rPr>
        <w:t>Requirements</w:t>
      </w:r>
      <w:r w:rsidRPr="00E01546">
        <w:rPr>
          <w:rFonts w:asciiTheme="minorHAnsi" w:hAnsiTheme="minorHAnsi" w:cs="Calibri"/>
          <w:b/>
          <w:szCs w:val="22"/>
          <w:lang w:val="ru-RU"/>
        </w:rPr>
        <w:t xml:space="preserve"> </w:t>
      </w:r>
      <w:r w:rsidRPr="00E01546">
        <w:rPr>
          <w:rFonts w:asciiTheme="minorHAnsi" w:hAnsiTheme="minorHAnsi" w:cs="Calibri"/>
          <w:b/>
          <w:szCs w:val="22"/>
        </w:rPr>
        <w:t>at</w:t>
      </w:r>
      <w:r w:rsidRPr="00E01546">
        <w:rPr>
          <w:rFonts w:asciiTheme="minorHAnsi" w:hAnsiTheme="minorHAnsi" w:cs="Calibri"/>
          <w:b/>
          <w:szCs w:val="22"/>
          <w:lang w:val="ru-RU"/>
        </w:rPr>
        <w:t xml:space="preserve"> </w:t>
      </w:r>
      <w:r w:rsidRPr="00E01546">
        <w:rPr>
          <w:rFonts w:asciiTheme="minorHAnsi" w:hAnsiTheme="minorHAnsi" w:cs="Calibri"/>
          <w:b/>
          <w:szCs w:val="22"/>
        </w:rPr>
        <w:t>Time</w:t>
      </w:r>
      <w:r w:rsidRPr="00E01546">
        <w:rPr>
          <w:rFonts w:asciiTheme="minorHAnsi" w:hAnsiTheme="minorHAnsi" w:cs="Calibri"/>
          <w:b/>
          <w:szCs w:val="22"/>
          <w:lang w:val="ru-RU"/>
        </w:rPr>
        <w:t xml:space="preserve"> </w:t>
      </w:r>
      <w:r w:rsidRPr="00E01546">
        <w:rPr>
          <w:rFonts w:asciiTheme="minorHAnsi" w:hAnsiTheme="minorHAnsi" w:cs="Calibri"/>
          <w:b/>
          <w:szCs w:val="22"/>
        </w:rPr>
        <w:t>of</w:t>
      </w:r>
      <w:r w:rsidRPr="00E01546">
        <w:rPr>
          <w:rFonts w:asciiTheme="minorHAnsi" w:hAnsiTheme="minorHAnsi" w:cs="Calibri"/>
          <w:b/>
          <w:szCs w:val="22"/>
          <w:lang w:val="ru-RU"/>
        </w:rPr>
        <w:t xml:space="preserve"> </w:t>
      </w:r>
      <w:r w:rsidRPr="00E01546">
        <w:rPr>
          <w:rFonts w:asciiTheme="minorHAnsi" w:hAnsiTheme="minorHAnsi" w:cs="Calibri"/>
          <w:b/>
          <w:szCs w:val="22"/>
        </w:rPr>
        <w:t>Award</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i/>
          <w:color w:val="0070C0"/>
          <w:szCs w:val="22"/>
          <w:lang w:val="ru-RU"/>
        </w:rPr>
        <w:t>Право на изменение требований во время принятия решения и присуждения контракта.</w:t>
      </w:r>
      <w:r w:rsidR="00990A07" w:rsidRPr="00E01546">
        <w:rPr>
          <w:rFonts w:asciiTheme="minorHAnsi" w:hAnsiTheme="minorHAnsi" w:cs="Calibri"/>
          <w:b/>
          <w:color w:val="0070C0"/>
          <w:szCs w:val="22"/>
          <w:lang w:val="ru-RU"/>
        </w:rPr>
        <w:t xml:space="preserve"> </w:t>
      </w:r>
    </w:p>
    <w:p w14:paraId="62ED8291" w14:textId="77777777" w:rsidR="00990A07" w:rsidRPr="00E01546" w:rsidRDefault="0002021E"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UNFPA reserves the right at the time of award of </w:t>
      </w:r>
      <w:r w:rsidR="00ED7706" w:rsidRPr="00E01546">
        <w:rPr>
          <w:rFonts w:ascii="Calibri" w:hAnsi="Calibri"/>
          <w:szCs w:val="22"/>
        </w:rPr>
        <w:t xml:space="preserve">contract </w:t>
      </w:r>
      <w:r w:rsidRPr="00E01546">
        <w:rPr>
          <w:rFonts w:ascii="Calibri" w:hAnsi="Calibri"/>
          <w:szCs w:val="22"/>
        </w:rPr>
        <w:t xml:space="preserve">to increase or decrease by up to 20% the volume of services specified in this </w:t>
      </w:r>
      <w:r w:rsidR="005F5A55" w:rsidRPr="00E01546">
        <w:rPr>
          <w:rFonts w:ascii="Calibri" w:hAnsi="Calibri"/>
          <w:szCs w:val="22"/>
        </w:rPr>
        <w:t xml:space="preserve">RFQ </w:t>
      </w:r>
      <w:r w:rsidRPr="00E01546">
        <w:rPr>
          <w:rFonts w:ascii="Calibri" w:hAnsi="Calibri"/>
          <w:szCs w:val="22"/>
        </w:rPr>
        <w:t xml:space="preserve">without any change in </w:t>
      </w:r>
      <w:r w:rsidR="00EF19DC" w:rsidRPr="00E01546">
        <w:rPr>
          <w:rFonts w:ascii="Calibri" w:hAnsi="Calibri"/>
          <w:szCs w:val="22"/>
        </w:rPr>
        <w:t xml:space="preserve">unit </w:t>
      </w:r>
      <w:r w:rsidRPr="00E01546">
        <w:rPr>
          <w:rFonts w:ascii="Calibri" w:hAnsi="Calibri"/>
          <w:szCs w:val="22"/>
        </w:rPr>
        <w:t>price</w:t>
      </w:r>
      <w:r w:rsidR="00EF19DC" w:rsidRPr="00E01546">
        <w:rPr>
          <w:rFonts w:ascii="Calibri" w:hAnsi="Calibri"/>
          <w:szCs w:val="22"/>
        </w:rPr>
        <w:t>s</w:t>
      </w:r>
      <w:r w:rsidRPr="00E01546">
        <w:rPr>
          <w:rFonts w:ascii="Calibri" w:hAnsi="Calibri"/>
          <w:szCs w:val="22"/>
        </w:rPr>
        <w:t xml:space="preserve"> or other terms and conditions.</w:t>
      </w:r>
      <w:r w:rsidR="00990A07" w:rsidRPr="00E01546">
        <w:rPr>
          <w:rFonts w:ascii="Calibri" w:hAnsi="Calibri"/>
          <w:szCs w:val="22"/>
        </w:rPr>
        <w:t xml:space="preserve"> / </w:t>
      </w:r>
      <w:r w:rsidR="00990A07" w:rsidRPr="00E01546">
        <w:rPr>
          <w:rFonts w:ascii="Calibri" w:hAnsi="Calibri"/>
          <w:b/>
          <w:i/>
          <w:color w:val="0070C0"/>
          <w:szCs w:val="22"/>
          <w:lang w:val="ru-RU"/>
        </w:rPr>
        <w:t>ЮНФПА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сохраняет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собой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право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увеличивать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уменьшать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объем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указанных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данном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ЗЦ</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услуг</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до</w:t>
      </w:r>
      <w:r w:rsidR="00990A07" w:rsidRPr="00E01546">
        <w:rPr>
          <w:rFonts w:ascii="Calibri" w:hAnsi="Calibri"/>
          <w:b/>
          <w:i/>
          <w:color w:val="0070C0"/>
          <w:szCs w:val="22"/>
        </w:rPr>
        <w:t xml:space="preserve"> 20% </w:t>
      </w:r>
      <w:r w:rsidR="00990A07" w:rsidRPr="00E01546">
        <w:rPr>
          <w:rFonts w:ascii="Calibri" w:hAnsi="Calibri"/>
          <w:b/>
          <w:i/>
          <w:color w:val="0070C0"/>
          <w:szCs w:val="22"/>
          <w:lang w:val="ru-RU"/>
        </w:rPr>
        <w:t>на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момент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принятия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решения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выборе</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предложения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без</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изменения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цен</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единицу</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других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условий</w:t>
      </w:r>
      <w:r w:rsidR="00990A07" w:rsidRPr="00E01546">
        <w:rPr>
          <w:rFonts w:ascii="Calibri" w:hAnsi="Calibri"/>
          <w:b/>
          <w:i/>
          <w:color w:val="0070C0"/>
          <w:szCs w:val="22"/>
        </w:rPr>
        <w:t xml:space="preserve">. </w:t>
      </w:r>
    </w:p>
    <w:p w14:paraId="4CB6D316" w14:textId="77777777" w:rsidR="0002021E" w:rsidRPr="00E0154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CCCC7BD" w14:textId="77777777" w:rsidR="0002021E" w:rsidRPr="00E01546"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71761D8" w14:textId="77777777" w:rsidR="0002021E" w:rsidRPr="00E01546" w:rsidRDefault="0002021E"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Payment Terms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Условия оплаты</w:t>
      </w:r>
      <w:r w:rsidR="00990A07" w:rsidRPr="00E01546">
        <w:rPr>
          <w:rFonts w:asciiTheme="minorHAnsi" w:hAnsiTheme="minorHAnsi" w:cs="Calibri"/>
          <w:b/>
          <w:color w:val="0070C0"/>
          <w:szCs w:val="22"/>
          <w:lang w:val="ru-RU"/>
        </w:rPr>
        <w:t xml:space="preserve"> </w:t>
      </w:r>
    </w:p>
    <w:p w14:paraId="5711808C" w14:textId="0E84F812" w:rsidR="006E4E24" w:rsidRPr="00543AA7" w:rsidRDefault="006E4E24" w:rsidP="006E4E24">
      <w:pPr>
        <w:pStyle w:val="ListParagraph"/>
        <w:tabs>
          <w:tab w:val="left" w:pos="851"/>
        </w:tabs>
        <w:spacing w:line="276" w:lineRule="auto"/>
        <w:ind w:left="360"/>
        <w:contextualSpacing/>
        <w:jc w:val="both"/>
        <w:rPr>
          <w:rFonts w:ascii="Calibri" w:hAnsi="Calibri"/>
          <w:szCs w:val="22"/>
          <w:lang w:val="ru-RU"/>
        </w:rPr>
      </w:pPr>
      <w:r w:rsidRPr="00E01546">
        <w:rPr>
          <w:rFonts w:ascii="Calibri" w:hAnsi="Calibri"/>
          <w:szCs w:val="22"/>
        </w:rPr>
        <w:t>UNFPA payment terms are net 30 days upon receipt of invoice and</w:t>
      </w:r>
      <w:r w:rsidRPr="007A2896">
        <w:rPr>
          <w:rFonts w:ascii="Calibri" w:hAnsi="Calibri"/>
          <w:szCs w:val="22"/>
        </w:rPr>
        <w:t xml:space="preserve"> othe</w:t>
      </w:r>
      <w:r>
        <w:rPr>
          <w:rFonts w:ascii="Calibri" w:hAnsi="Calibri"/>
          <w:szCs w:val="22"/>
        </w:rPr>
        <w:t xml:space="preserve">r documentation required by the </w:t>
      </w:r>
      <w:r w:rsidRPr="007A2896">
        <w:rPr>
          <w:rFonts w:ascii="Calibri" w:hAnsi="Calibri"/>
          <w:szCs w:val="22"/>
        </w:rPr>
        <w:t>contract.</w:t>
      </w:r>
      <w:r w:rsidRPr="00CE3B71">
        <w:rPr>
          <w:rFonts w:ascii="Calibri" w:hAnsi="Calibri"/>
          <w:szCs w:val="22"/>
        </w:rPr>
        <w:t xml:space="preserve"> </w:t>
      </w:r>
      <w:r w:rsidRPr="00EB5DB2">
        <w:rPr>
          <w:rFonts w:ascii="Calibri" w:hAnsi="Calibri"/>
          <w:szCs w:val="22"/>
        </w:rPr>
        <w:t>Payment by</w:t>
      </w:r>
      <w:r>
        <w:rPr>
          <w:rFonts w:ascii="Calibri" w:hAnsi="Calibri"/>
          <w:szCs w:val="22"/>
          <w:lang w:val="uz-Cyrl-UZ"/>
        </w:rPr>
        <w:t xml:space="preserve"> </w:t>
      </w:r>
      <w:r>
        <w:rPr>
          <w:rFonts w:ascii="Calibri" w:hAnsi="Calibri"/>
          <w:szCs w:val="22"/>
        </w:rPr>
        <w:t>bank</w:t>
      </w:r>
      <w:r w:rsidRPr="00EB5DB2">
        <w:rPr>
          <w:rFonts w:ascii="Calibri" w:hAnsi="Calibri"/>
          <w:szCs w:val="22"/>
        </w:rPr>
        <w:t xml:space="preserve"> tr</w:t>
      </w:r>
      <w:r>
        <w:rPr>
          <w:rFonts w:ascii="Calibri" w:hAnsi="Calibri"/>
          <w:szCs w:val="22"/>
        </w:rPr>
        <w:t>ansfer will be made after</w:t>
      </w:r>
      <w:r w:rsidRPr="00EB5DB2">
        <w:rPr>
          <w:rFonts w:ascii="Calibri" w:hAnsi="Calibri"/>
          <w:szCs w:val="22"/>
        </w:rPr>
        <w:t xml:space="preserve"> receipt of the goods. The</w:t>
      </w:r>
      <w:r w:rsidRPr="000D68E7">
        <w:rPr>
          <w:rFonts w:ascii="Calibri" w:hAnsi="Calibri"/>
          <w:szCs w:val="22"/>
        </w:rPr>
        <w:t xml:space="preserve"> </w:t>
      </w:r>
      <w:r w:rsidRPr="00EB5DB2">
        <w:rPr>
          <w:rFonts w:ascii="Calibri" w:hAnsi="Calibri"/>
          <w:szCs w:val="22"/>
        </w:rPr>
        <w:t>co</w:t>
      </w:r>
      <w:r>
        <w:rPr>
          <w:rFonts w:ascii="Calibri" w:hAnsi="Calibri"/>
          <w:szCs w:val="22"/>
        </w:rPr>
        <w:t>st</w:t>
      </w:r>
      <w:r w:rsidRPr="000D68E7">
        <w:rPr>
          <w:rFonts w:ascii="Calibri" w:hAnsi="Calibri"/>
          <w:szCs w:val="22"/>
        </w:rPr>
        <w:t xml:space="preserve"> </w:t>
      </w:r>
      <w:r>
        <w:rPr>
          <w:rFonts w:ascii="Calibri" w:hAnsi="Calibri"/>
          <w:szCs w:val="22"/>
        </w:rPr>
        <w:t>must</w:t>
      </w:r>
      <w:r w:rsidRPr="000D68E7">
        <w:rPr>
          <w:rFonts w:ascii="Calibri" w:hAnsi="Calibri"/>
          <w:szCs w:val="22"/>
        </w:rPr>
        <w:t xml:space="preserve"> </w:t>
      </w:r>
      <w:r>
        <w:rPr>
          <w:rFonts w:ascii="Calibri" w:hAnsi="Calibri"/>
          <w:szCs w:val="22"/>
        </w:rPr>
        <w:t>include</w:t>
      </w:r>
      <w:r w:rsidRPr="000D68E7">
        <w:rPr>
          <w:rFonts w:ascii="Calibri" w:hAnsi="Calibri"/>
          <w:szCs w:val="22"/>
        </w:rPr>
        <w:t xml:space="preserve"> </w:t>
      </w:r>
      <w:r>
        <w:rPr>
          <w:rFonts w:ascii="Calibri" w:hAnsi="Calibri"/>
          <w:szCs w:val="22"/>
        </w:rPr>
        <w:t>delivery</w:t>
      </w:r>
      <w:r w:rsidRPr="000D68E7">
        <w:rPr>
          <w:rFonts w:ascii="Calibri" w:hAnsi="Calibri"/>
          <w:szCs w:val="22"/>
        </w:rPr>
        <w:t xml:space="preserve"> </w:t>
      </w:r>
      <w:r w:rsidRPr="00EB5DB2">
        <w:rPr>
          <w:rFonts w:ascii="Calibri" w:hAnsi="Calibri"/>
          <w:szCs w:val="22"/>
        </w:rPr>
        <w:t>no</w:t>
      </w:r>
      <w:r w:rsidRPr="000D68E7">
        <w:rPr>
          <w:rFonts w:ascii="Calibri" w:hAnsi="Calibri"/>
          <w:szCs w:val="22"/>
        </w:rPr>
        <w:t xml:space="preserve"> </w:t>
      </w:r>
      <w:r w:rsidR="00C20986">
        <w:rPr>
          <w:rFonts w:ascii="Calibri" w:hAnsi="Calibri"/>
          <w:szCs w:val="22"/>
        </w:rPr>
        <w:t>later</w:t>
      </w:r>
      <w:r w:rsidR="00C20986" w:rsidRPr="000D68E7">
        <w:rPr>
          <w:rFonts w:ascii="Calibri" w:hAnsi="Calibri"/>
          <w:szCs w:val="22"/>
        </w:rPr>
        <w:t xml:space="preserve"> </w:t>
      </w:r>
      <w:r w:rsidR="00C20986">
        <w:rPr>
          <w:rFonts w:ascii="Calibri" w:hAnsi="Calibri"/>
          <w:szCs w:val="22"/>
        </w:rPr>
        <w:t>than</w:t>
      </w:r>
      <w:r w:rsidR="00C20986" w:rsidRPr="000D68E7">
        <w:rPr>
          <w:rFonts w:ascii="Calibri" w:hAnsi="Calibri"/>
          <w:szCs w:val="22"/>
        </w:rPr>
        <w:t xml:space="preserve"> </w:t>
      </w:r>
      <w:r w:rsidR="000D68E7">
        <w:rPr>
          <w:rFonts w:ascii="Calibri" w:hAnsi="Calibri"/>
          <w:szCs w:val="22"/>
        </w:rPr>
        <w:t xml:space="preserve">November </w:t>
      </w:r>
      <w:r w:rsidR="00981CB4" w:rsidRPr="00553B81">
        <w:rPr>
          <w:rFonts w:ascii="Calibri" w:hAnsi="Calibri"/>
          <w:szCs w:val="22"/>
        </w:rPr>
        <w:t>1</w:t>
      </w:r>
      <w:r w:rsidR="00C20986" w:rsidRPr="000D68E7">
        <w:rPr>
          <w:rFonts w:ascii="Calibri" w:hAnsi="Calibri"/>
          <w:szCs w:val="22"/>
        </w:rPr>
        <w:t>, 202</w:t>
      </w:r>
      <w:r w:rsidR="00981CB4" w:rsidRPr="00553B81">
        <w:rPr>
          <w:rFonts w:ascii="Calibri" w:hAnsi="Calibri"/>
          <w:szCs w:val="22"/>
        </w:rPr>
        <w:t>2</w:t>
      </w:r>
      <w:r w:rsidRPr="000D68E7">
        <w:rPr>
          <w:rFonts w:ascii="Calibri" w:hAnsi="Calibri"/>
          <w:szCs w:val="22"/>
        </w:rPr>
        <w:t xml:space="preserve">. </w:t>
      </w:r>
      <w:r w:rsidRPr="00EB5DB2">
        <w:rPr>
          <w:rFonts w:ascii="Calibri" w:hAnsi="Calibri"/>
          <w:szCs w:val="22"/>
        </w:rPr>
        <w:t>In</w:t>
      </w:r>
      <w:r w:rsidRPr="000D68E7">
        <w:rPr>
          <w:rFonts w:ascii="Calibri" w:hAnsi="Calibri"/>
          <w:szCs w:val="22"/>
        </w:rPr>
        <w:t xml:space="preserve"> </w:t>
      </w:r>
      <w:r w:rsidRPr="00EB5DB2">
        <w:rPr>
          <w:rFonts w:ascii="Calibri" w:hAnsi="Calibri"/>
          <w:szCs w:val="22"/>
        </w:rPr>
        <w:t>addition</w:t>
      </w:r>
      <w:r w:rsidRPr="000D68E7">
        <w:rPr>
          <w:rFonts w:ascii="Calibri" w:hAnsi="Calibri"/>
          <w:szCs w:val="22"/>
        </w:rPr>
        <w:t xml:space="preserve">, </w:t>
      </w:r>
      <w:r w:rsidRPr="00EB5DB2">
        <w:rPr>
          <w:rFonts w:ascii="Calibri" w:hAnsi="Calibri"/>
          <w:szCs w:val="22"/>
        </w:rPr>
        <w:t>the</w:t>
      </w:r>
      <w:r w:rsidRPr="000D68E7">
        <w:rPr>
          <w:rFonts w:ascii="Calibri" w:hAnsi="Calibri"/>
          <w:szCs w:val="22"/>
        </w:rPr>
        <w:t xml:space="preserve"> </w:t>
      </w:r>
      <w:r w:rsidRPr="00EB5DB2">
        <w:rPr>
          <w:rFonts w:ascii="Calibri" w:hAnsi="Calibri"/>
          <w:szCs w:val="22"/>
        </w:rPr>
        <w:t>cost</w:t>
      </w:r>
      <w:r w:rsidRPr="000D68E7">
        <w:rPr>
          <w:rFonts w:ascii="Calibri" w:hAnsi="Calibri"/>
          <w:szCs w:val="22"/>
        </w:rPr>
        <w:t xml:space="preserve"> </w:t>
      </w:r>
      <w:r w:rsidRPr="00EB5DB2">
        <w:rPr>
          <w:rFonts w:ascii="Calibri" w:hAnsi="Calibri"/>
          <w:szCs w:val="22"/>
        </w:rPr>
        <w:t>must</w:t>
      </w:r>
      <w:r w:rsidRPr="000D68E7">
        <w:rPr>
          <w:rFonts w:ascii="Calibri" w:hAnsi="Calibri"/>
          <w:szCs w:val="22"/>
        </w:rPr>
        <w:t xml:space="preserve"> </w:t>
      </w:r>
      <w:r w:rsidRPr="00EB5DB2">
        <w:rPr>
          <w:rFonts w:ascii="Calibri" w:hAnsi="Calibri"/>
          <w:szCs w:val="22"/>
        </w:rPr>
        <w:t>include</w:t>
      </w:r>
      <w:r w:rsidRPr="000D68E7">
        <w:rPr>
          <w:rFonts w:ascii="Calibri" w:hAnsi="Calibri"/>
          <w:szCs w:val="22"/>
        </w:rPr>
        <w:t xml:space="preserve"> </w:t>
      </w:r>
      <w:r w:rsidRPr="00EB5DB2">
        <w:rPr>
          <w:rFonts w:ascii="Calibri" w:hAnsi="Calibri"/>
          <w:szCs w:val="22"/>
        </w:rPr>
        <w:t>a</w:t>
      </w:r>
      <w:r w:rsidRPr="000D68E7">
        <w:rPr>
          <w:rFonts w:ascii="Calibri" w:hAnsi="Calibri"/>
          <w:szCs w:val="22"/>
        </w:rPr>
        <w:t xml:space="preserve"> </w:t>
      </w:r>
      <w:r>
        <w:rPr>
          <w:rFonts w:ascii="Calibri" w:hAnsi="Calibri"/>
          <w:szCs w:val="22"/>
        </w:rPr>
        <w:t>warranty</w:t>
      </w:r>
      <w:r w:rsidRPr="000D68E7">
        <w:rPr>
          <w:rFonts w:ascii="Calibri" w:hAnsi="Calibri"/>
          <w:szCs w:val="22"/>
        </w:rPr>
        <w:t xml:space="preserve"> </w:t>
      </w:r>
      <w:r w:rsidRPr="00EB5DB2">
        <w:rPr>
          <w:rFonts w:ascii="Calibri" w:hAnsi="Calibri"/>
          <w:szCs w:val="22"/>
        </w:rPr>
        <w:t>for</w:t>
      </w:r>
      <w:r w:rsidRPr="000D68E7">
        <w:rPr>
          <w:rFonts w:ascii="Calibri" w:hAnsi="Calibri"/>
          <w:szCs w:val="22"/>
        </w:rPr>
        <w:t xml:space="preserve"> </w:t>
      </w:r>
      <w:r w:rsidRPr="00EB5DB2">
        <w:rPr>
          <w:rFonts w:ascii="Calibri" w:hAnsi="Calibri"/>
          <w:szCs w:val="22"/>
        </w:rPr>
        <w:t>each</w:t>
      </w:r>
      <w:r w:rsidRPr="000D68E7">
        <w:rPr>
          <w:rFonts w:ascii="Calibri" w:hAnsi="Calibri"/>
          <w:szCs w:val="22"/>
        </w:rPr>
        <w:t xml:space="preserve"> </w:t>
      </w:r>
      <w:r w:rsidRPr="00EB5DB2">
        <w:rPr>
          <w:rFonts w:ascii="Calibri" w:hAnsi="Calibri"/>
          <w:szCs w:val="22"/>
        </w:rPr>
        <w:t>item</w:t>
      </w:r>
      <w:r w:rsidRPr="000D68E7">
        <w:rPr>
          <w:rFonts w:ascii="Calibri" w:hAnsi="Calibri"/>
          <w:szCs w:val="22"/>
        </w:rPr>
        <w:t xml:space="preserve"> </w:t>
      </w:r>
      <w:r w:rsidRPr="00EB5DB2">
        <w:rPr>
          <w:rFonts w:ascii="Calibri" w:hAnsi="Calibri"/>
          <w:szCs w:val="22"/>
        </w:rPr>
        <w:t>for</w:t>
      </w:r>
      <w:r w:rsidRPr="000D68E7">
        <w:rPr>
          <w:rFonts w:ascii="Calibri" w:hAnsi="Calibri"/>
          <w:szCs w:val="22"/>
        </w:rPr>
        <w:t xml:space="preserve"> </w:t>
      </w:r>
      <w:r w:rsidRPr="00EB5DB2">
        <w:rPr>
          <w:rFonts w:ascii="Calibri" w:hAnsi="Calibri"/>
          <w:szCs w:val="22"/>
        </w:rPr>
        <w:t>at</w:t>
      </w:r>
      <w:r w:rsidRPr="000D68E7">
        <w:rPr>
          <w:rFonts w:ascii="Calibri" w:hAnsi="Calibri"/>
          <w:szCs w:val="22"/>
        </w:rPr>
        <w:t xml:space="preserve"> </w:t>
      </w:r>
      <w:r w:rsidRPr="00EB5DB2">
        <w:rPr>
          <w:rFonts w:ascii="Calibri" w:hAnsi="Calibri"/>
          <w:szCs w:val="22"/>
        </w:rPr>
        <w:t>least</w:t>
      </w:r>
      <w:r w:rsidRPr="000D68E7">
        <w:rPr>
          <w:rFonts w:ascii="Calibri" w:hAnsi="Calibri"/>
          <w:szCs w:val="22"/>
        </w:rPr>
        <w:t xml:space="preserve"> 1 </w:t>
      </w:r>
      <w:r w:rsidRPr="00EB5DB2">
        <w:rPr>
          <w:rFonts w:ascii="Calibri" w:hAnsi="Calibri"/>
          <w:szCs w:val="22"/>
        </w:rPr>
        <w:t>year</w:t>
      </w:r>
      <w:r w:rsidRPr="000D68E7">
        <w:rPr>
          <w:rFonts w:ascii="Calibri" w:hAnsi="Calibri"/>
          <w:szCs w:val="22"/>
        </w:rPr>
        <w:t>.</w:t>
      </w:r>
      <w:r w:rsidRPr="000D68E7">
        <w:rPr>
          <w:rFonts w:ascii="Calibri" w:hAnsi="Calibri"/>
          <w:b/>
          <w:i/>
          <w:color w:val="0070C0"/>
          <w:szCs w:val="22"/>
        </w:rPr>
        <w:t xml:space="preserve"> / </w:t>
      </w:r>
      <w:r w:rsidRPr="00B95236">
        <w:rPr>
          <w:rFonts w:ascii="Calibri" w:hAnsi="Calibri"/>
          <w:b/>
          <w:i/>
          <w:color w:val="0070C0"/>
          <w:szCs w:val="22"/>
          <w:highlight w:val="yellow"/>
          <w:lang w:val="ru-RU"/>
        </w:rPr>
        <w:t>Сроки</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оплаты</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заказа</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составляют</w:t>
      </w:r>
      <w:r w:rsidRPr="000D68E7">
        <w:rPr>
          <w:rFonts w:ascii="Calibri" w:hAnsi="Calibri"/>
          <w:b/>
          <w:i/>
          <w:color w:val="0070C0"/>
          <w:szCs w:val="22"/>
          <w:highlight w:val="yellow"/>
        </w:rPr>
        <w:t xml:space="preserve"> 30 </w:t>
      </w:r>
      <w:r w:rsidRPr="00B95236">
        <w:rPr>
          <w:rFonts w:ascii="Calibri" w:hAnsi="Calibri"/>
          <w:b/>
          <w:i/>
          <w:color w:val="0070C0"/>
          <w:szCs w:val="22"/>
          <w:highlight w:val="yellow"/>
          <w:lang w:val="ru-RU"/>
        </w:rPr>
        <w:t>дней</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со</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дня</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выставления</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счет</w:t>
      </w:r>
      <w:r w:rsidRPr="000D68E7">
        <w:rPr>
          <w:rFonts w:ascii="Calibri" w:hAnsi="Calibri"/>
          <w:b/>
          <w:i/>
          <w:color w:val="0070C0"/>
          <w:szCs w:val="22"/>
          <w:highlight w:val="yellow"/>
        </w:rPr>
        <w:t>-</w:t>
      </w:r>
      <w:r w:rsidRPr="00B95236">
        <w:rPr>
          <w:rFonts w:ascii="Calibri" w:hAnsi="Calibri"/>
          <w:b/>
          <w:i/>
          <w:color w:val="0070C0"/>
          <w:szCs w:val="22"/>
          <w:highlight w:val="yellow"/>
          <w:lang w:val="ru-RU"/>
        </w:rPr>
        <w:t>фактуры</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и</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другой</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документации</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как</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определено</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в</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контракте</w:t>
      </w:r>
      <w:r w:rsidRPr="000D68E7">
        <w:rPr>
          <w:rFonts w:ascii="Calibri" w:hAnsi="Calibri"/>
          <w:b/>
          <w:i/>
          <w:color w:val="0070C0"/>
          <w:szCs w:val="22"/>
          <w:highlight w:val="yellow"/>
        </w:rPr>
        <w:t xml:space="preserve">. </w:t>
      </w:r>
      <w:r w:rsidRPr="00B95236">
        <w:rPr>
          <w:rFonts w:ascii="Calibri" w:hAnsi="Calibri"/>
          <w:b/>
          <w:i/>
          <w:color w:val="0070C0"/>
          <w:szCs w:val="22"/>
          <w:highlight w:val="yellow"/>
          <w:lang w:val="ru-RU"/>
        </w:rPr>
        <w:t xml:space="preserve">Оплата по перечислению, будет произведена после получения товаров. </w:t>
      </w:r>
      <w:r w:rsidRPr="00B95236">
        <w:rPr>
          <w:rFonts w:ascii="Calibri" w:hAnsi="Calibri"/>
          <w:b/>
          <w:i/>
          <w:color w:val="0070C0"/>
          <w:szCs w:val="22"/>
          <w:highlight w:val="yellow"/>
          <w:u w:val="single"/>
          <w:lang w:val="ru-RU"/>
        </w:rPr>
        <w:t>Стоимость должна включат</w:t>
      </w:r>
      <w:r w:rsidR="008E6523">
        <w:rPr>
          <w:rFonts w:ascii="Calibri" w:hAnsi="Calibri"/>
          <w:b/>
          <w:i/>
          <w:color w:val="0070C0"/>
          <w:szCs w:val="22"/>
          <w:highlight w:val="yellow"/>
          <w:u w:val="single"/>
          <w:lang w:val="ru-RU"/>
        </w:rPr>
        <w:t xml:space="preserve">ь доставку не позднее </w:t>
      </w:r>
      <w:r w:rsidR="00981CB4">
        <w:rPr>
          <w:rFonts w:ascii="Calibri" w:hAnsi="Calibri"/>
          <w:b/>
          <w:i/>
          <w:color w:val="0070C0"/>
          <w:szCs w:val="22"/>
          <w:highlight w:val="yellow"/>
          <w:u w:val="single"/>
          <w:lang w:val="ru-RU"/>
        </w:rPr>
        <w:t>1</w:t>
      </w:r>
      <w:r w:rsidR="000D68E7" w:rsidRPr="00F03E46">
        <w:rPr>
          <w:rFonts w:ascii="Calibri" w:hAnsi="Calibri"/>
          <w:b/>
          <w:i/>
          <w:color w:val="0070C0"/>
          <w:szCs w:val="22"/>
          <w:highlight w:val="yellow"/>
          <w:u w:val="single"/>
          <w:lang w:val="ru-RU"/>
        </w:rPr>
        <w:t xml:space="preserve"> </w:t>
      </w:r>
      <w:r w:rsidR="000D68E7">
        <w:rPr>
          <w:rFonts w:ascii="Calibri" w:hAnsi="Calibri"/>
          <w:b/>
          <w:i/>
          <w:color w:val="0070C0"/>
          <w:szCs w:val="22"/>
          <w:highlight w:val="yellow"/>
          <w:u w:val="single"/>
          <w:lang w:val="ru-RU"/>
        </w:rPr>
        <w:t>ноября</w:t>
      </w:r>
      <w:r w:rsidR="008E6523">
        <w:rPr>
          <w:rFonts w:ascii="Calibri" w:hAnsi="Calibri"/>
          <w:b/>
          <w:i/>
          <w:color w:val="0070C0"/>
          <w:szCs w:val="22"/>
          <w:highlight w:val="yellow"/>
          <w:u w:val="single"/>
          <w:lang w:val="ru-RU"/>
        </w:rPr>
        <w:t xml:space="preserve"> 202</w:t>
      </w:r>
      <w:r w:rsidR="00981CB4">
        <w:rPr>
          <w:rFonts w:ascii="Calibri" w:hAnsi="Calibri"/>
          <w:b/>
          <w:i/>
          <w:color w:val="0070C0"/>
          <w:szCs w:val="22"/>
          <w:highlight w:val="yellow"/>
          <w:u w:val="single"/>
          <w:lang w:val="ru-RU"/>
        </w:rPr>
        <w:t>2</w:t>
      </w:r>
      <w:r w:rsidRPr="00B95236">
        <w:rPr>
          <w:rFonts w:ascii="Calibri" w:hAnsi="Calibri"/>
          <w:b/>
          <w:i/>
          <w:color w:val="0070C0"/>
          <w:szCs w:val="22"/>
          <w:highlight w:val="yellow"/>
          <w:u w:val="single"/>
          <w:lang w:val="ru-RU"/>
        </w:rPr>
        <w:t xml:space="preserve"> года.</w:t>
      </w:r>
      <w:r w:rsidRPr="00B95236">
        <w:rPr>
          <w:rFonts w:ascii="Calibri" w:hAnsi="Calibri"/>
          <w:b/>
          <w:i/>
          <w:color w:val="0070C0"/>
          <w:szCs w:val="22"/>
          <w:highlight w:val="yellow"/>
          <w:lang w:val="ru-RU"/>
        </w:rPr>
        <w:t xml:space="preserve"> Также стоимость должна включать гарантию на каждый предмет не менее 1 год.</w:t>
      </w:r>
      <w:r w:rsidRPr="00EB5DB2">
        <w:rPr>
          <w:rFonts w:ascii="Calibri" w:hAnsi="Calibri"/>
          <w:b/>
          <w:i/>
          <w:color w:val="0070C0"/>
          <w:szCs w:val="22"/>
          <w:lang w:val="ru-RU"/>
        </w:rPr>
        <w:t xml:space="preserve">  </w:t>
      </w:r>
    </w:p>
    <w:p w14:paraId="557D560C" w14:textId="77777777" w:rsidR="0002021E" w:rsidRPr="006E4E24"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445AE65F" w14:textId="77777777" w:rsidR="005B1FCA" w:rsidRPr="00E01546" w:rsidRDefault="00FD0A6B" w:rsidP="00990A07">
      <w:pPr>
        <w:pStyle w:val="ListParagraph"/>
        <w:numPr>
          <w:ilvl w:val="0"/>
          <w:numId w:val="27"/>
        </w:numPr>
        <w:jc w:val="both"/>
        <w:rPr>
          <w:rFonts w:asciiTheme="minorHAnsi" w:hAnsiTheme="minorHAnsi" w:cs="Calibri"/>
          <w:b/>
          <w:szCs w:val="22"/>
        </w:rPr>
      </w:pPr>
      <w:hyperlink r:id="rId14" w:anchor="FraudCorruption" w:history="1">
        <w:r w:rsidR="005B1FCA" w:rsidRPr="00E01546">
          <w:rPr>
            <w:rFonts w:asciiTheme="minorHAnsi" w:hAnsiTheme="minorHAnsi"/>
            <w:b/>
          </w:rPr>
          <w:t>Fraud and Corruption</w:t>
        </w:r>
      </w:hyperlink>
      <w:r w:rsidR="00990A07" w:rsidRPr="00E01546">
        <w:rPr>
          <w:rFonts w:asciiTheme="minorHAnsi" w:hAnsiTheme="minorHAnsi"/>
          <w:b/>
        </w:rPr>
        <w:t xml:space="preserve"> / </w:t>
      </w:r>
      <w:hyperlink r:id="rId15" w:anchor="FraudCorruption" w:history="1">
        <w:r w:rsidR="00990A07" w:rsidRPr="00E01546">
          <w:rPr>
            <w:rFonts w:asciiTheme="minorHAnsi" w:hAnsiTheme="minorHAnsi"/>
            <w:b/>
            <w:i/>
            <w:color w:val="0070C0"/>
            <w:lang w:val="ru-RU"/>
          </w:rPr>
          <w:t>Мошенничество</w:t>
        </w:r>
      </w:hyperlink>
      <w:r w:rsidR="00990A07" w:rsidRPr="00E01546">
        <w:rPr>
          <w:rFonts w:asciiTheme="minorHAnsi" w:hAnsiTheme="minorHAnsi"/>
          <w:b/>
          <w:i/>
          <w:color w:val="0070C0"/>
          <w:lang w:val="ru-RU"/>
        </w:rPr>
        <w:t xml:space="preserve"> и коррупция</w:t>
      </w:r>
      <w:r w:rsidR="00990A07" w:rsidRPr="00E01546">
        <w:rPr>
          <w:rFonts w:asciiTheme="minorHAnsi" w:hAnsiTheme="minorHAnsi"/>
          <w:b/>
          <w:color w:val="0070C0"/>
          <w:lang w:val="ru-RU"/>
        </w:rPr>
        <w:t xml:space="preserve"> </w:t>
      </w:r>
    </w:p>
    <w:p w14:paraId="6E44A672" w14:textId="77777777" w:rsidR="00990A07" w:rsidRPr="00E01546" w:rsidRDefault="005B1FCA" w:rsidP="00990A07">
      <w:pPr>
        <w:pStyle w:val="ListParagraph"/>
        <w:overflowPunct/>
        <w:autoSpaceDE/>
        <w:autoSpaceDN/>
        <w:adjustRightInd/>
        <w:spacing w:line="276" w:lineRule="auto"/>
        <w:ind w:left="0"/>
        <w:contextualSpacing/>
        <w:jc w:val="both"/>
        <w:textAlignment w:val="auto"/>
        <w:rPr>
          <w:rFonts w:ascii="Calibri" w:hAnsi="Calibri"/>
          <w:i/>
          <w:szCs w:val="22"/>
        </w:rPr>
      </w:pPr>
      <w:r w:rsidRPr="00E01546">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E01546">
        <w:rPr>
          <w:rFonts w:ascii="Calibri" w:hAnsi="Calibri"/>
          <w:szCs w:val="22"/>
        </w:rPr>
        <w:t xml:space="preserve">here: </w:t>
      </w:r>
      <w:r w:rsidRPr="00E01546">
        <w:rPr>
          <w:rFonts w:ascii="Calibri" w:hAnsi="Calibri"/>
          <w:szCs w:val="22"/>
        </w:rPr>
        <w:t xml:space="preserve"> </w:t>
      </w:r>
      <w:hyperlink r:id="rId16" w:anchor="overlay-context=node/10356/draft" w:history="1">
        <w:r w:rsidRPr="00E01546">
          <w:rPr>
            <w:rStyle w:val="Hyperlink"/>
            <w:rFonts w:ascii="Calibri" w:hAnsi="Calibri"/>
            <w:szCs w:val="22"/>
          </w:rPr>
          <w:t>Fraud Policy</w:t>
        </w:r>
      </w:hyperlink>
      <w:r w:rsidRPr="00E01546">
        <w:rPr>
          <w:rFonts w:ascii="Calibri" w:hAnsi="Calibri"/>
          <w:szCs w:val="22"/>
        </w:rPr>
        <w:t xml:space="preserve">. Submission of </w:t>
      </w:r>
      <w:r w:rsidR="0087584C" w:rsidRPr="00E01546">
        <w:rPr>
          <w:rFonts w:ascii="Calibri" w:hAnsi="Calibri"/>
          <w:szCs w:val="22"/>
        </w:rPr>
        <w:t xml:space="preserve">a </w:t>
      </w:r>
      <w:r w:rsidRPr="00E01546">
        <w:rPr>
          <w:rFonts w:ascii="Calibri" w:hAnsi="Calibri"/>
          <w:szCs w:val="22"/>
        </w:rPr>
        <w:t xml:space="preserve">proposal implies that the Bidder is aware of this </w:t>
      </w:r>
      <w:r w:rsidR="0087584C" w:rsidRPr="00E01546">
        <w:rPr>
          <w:rFonts w:ascii="Calibri" w:hAnsi="Calibri"/>
          <w:szCs w:val="22"/>
        </w:rPr>
        <w:t>p</w:t>
      </w:r>
      <w:r w:rsidRPr="00E01546">
        <w:rPr>
          <w:rFonts w:ascii="Calibri" w:hAnsi="Calibri"/>
          <w:szCs w:val="22"/>
        </w:rPr>
        <w:t xml:space="preserve">olicy. </w:t>
      </w:r>
      <w:r w:rsidR="00990A07" w:rsidRPr="00E01546">
        <w:rPr>
          <w:rFonts w:ascii="Calibri" w:hAnsi="Calibri"/>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привержен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предотвращать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выявлять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принимать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меры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всех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мошенничества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третьих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сторон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которые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вовлечены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 xml:space="preserve">Политика ЮНФПА касательно мошенничества и коррупции доступна здесь:  </w:t>
      </w:r>
      <w:hyperlink r:id="rId17" w:anchor="overlay-context=node/10356/draft" w:history="1">
        <w:r w:rsidR="00990A07" w:rsidRPr="00E01546">
          <w:rPr>
            <w:rStyle w:val="Hyperlink"/>
            <w:rFonts w:ascii="Calibri" w:hAnsi="Calibri"/>
            <w:b/>
            <w:color w:val="0070C0"/>
            <w:szCs w:val="22"/>
          </w:rPr>
          <w:t>Fraud</w:t>
        </w:r>
        <w:r w:rsidR="00990A07" w:rsidRPr="00E01546">
          <w:rPr>
            <w:rStyle w:val="Hyperlink"/>
            <w:rFonts w:ascii="Calibri" w:hAnsi="Calibri"/>
            <w:b/>
            <w:color w:val="0070C0"/>
            <w:szCs w:val="22"/>
            <w:lang w:val="ru-RU"/>
          </w:rPr>
          <w:t xml:space="preserve"> </w:t>
        </w:r>
        <w:r w:rsidR="00990A07" w:rsidRPr="00E01546">
          <w:rPr>
            <w:rStyle w:val="Hyperlink"/>
            <w:rFonts w:ascii="Calibri" w:hAnsi="Calibri"/>
            <w:b/>
            <w:color w:val="0070C0"/>
            <w:szCs w:val="22"/>
          </w:rPr>
          <w:t>Policy</w:t>
        </w:r>
      </w:hyperlink>
      <w:r w:rsidR="00990A07" w:rsidRPr="00E01546">
        <w:rPr>
          <w:rFonts w:ascii="Calibri" w:hAnsi="Calibri"/>
          <w:b/>
          <w:color w:val="0070C0"/>
          <w:szCs w:val="22"/>
          <w:lang w:val="ru-RU"/>
        </w:rPr>
        <w:t>. Предоставление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предложения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подразумевает</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что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Подрядчик</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осведомлён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данной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политике</w:t>
      </w:r>
      <w:r w:rsidR="00990A07" w:rsidRPr="00E01546">
        <w:rPr>
          <w:rFonts w:ascii="Calibri" w:hAnsi="Calibri"/>
          <w:b/>
          <w:color w:val="0070C0"/>
          <w:szCs w:val="22"/>
        </w:rPr>
        <w:t>.</w:t>
      </w:r>
      <w:r w:rsidR="00990A07" w:rsidRPr="00E01546">
        <w:rPr>
          <w:rFonts w:ascii="Calibri" w:hAnsi="Calibri"/>
          <w:i/>
          <w:color w:val="0070C0"/>
          <w:szCs w:val="22"/>
        </w:rPr>
        <w:t xml:space="preserve"> </w:t>
      </w:r>
    </w:p>
    <w:p w14:paraId="5AB25EBF" w14:textId="77777777" w:rsidR="005B1FCA" w:rsidRPr="00E01546"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p>
    <w:p w14:paraId="07E99EA1" w14:textId="77777777" w:rsidR="005B1FCA" w:rsidRPr="00E01546" w:rsidRDefault="005B1FCA" w:rsidP="005B1FCA">
      <w:pPr>
        <w:spacing w:line="276" w:lineRule="auto"/>
        <w:contextualSpacing/>
        <w:jc w:val="both"/>
        <w:rPr>
          <w:rFonts w:ascii="Calibri" w:hAnsi="Calibri"/>
          <w:sz w:val="22"/>
          <w:szCs w:val="22"/>
        </w:rPr>
      </w:pPr>
    </w:p>
    <w:p w14:paraId="287746C7" w14:textId="77777777" w:rsidR="00990A07" w:rsidRPr="00E01546" w:rsidRDefault="005B1FCA" w:rsidP="00990A07">
      <w:pPr>
        <w:jc w:val="both"/>
        <w:rPr>
          <w:b/>
          <w:color w:val="0070C0"/>
          <w:lang w:val="ru-RU"/>
        </w:rPr>
      </w:pPr>
      <w:r w:rsidRPr="00E01546">
        <w:rPr>
          <w:rFonts w:ascii="Calibri" w:hAnsi="Calibri"/>
          <w:sz w:val="22"/>
          <w:szCs w:val="22"/>
        </w:rPr>
        <w:t xml:space="preserve">Suppliers, their subsidiaries, agents, </w:t>
      </w:r>
      <w:proofErr w:type="gramStart"/>
      <w:r w:rsidRPr="00E01546">
        <w:rPr>
          <w:rFonts w:ascii="Calibri" w:hAnsi="Calibri"/>
          <w:sz w:val="22"/>
          <w:szCs w:val="22"/>
        </w:rPr>
        <w:t>intermediaries</w:t>
      </w:r>
      <w:proofErr w:type="gramEnd"/>
      <w:r w:rsidRPr="00E01546">
        <w:rPr>
          <w:rFonts w:ascii="Calibri" w:hAnsi="Calibri"/>
          <w:sz w:val="22"/>
          <w:szCs w:val="22"/>
        </w:rPr>
        <w:t xml:space="preserve">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w:t>
      </w:r>
      <w:proofErr w:type="gramStart"/>
      <w:r w:rsidRPr="00E01546">
        <w:rPr>
          <w:rFonts w:ascii="Calibri" w:hAnsi="Calibri"/>
          <w:sz w:val="22"/>
          <w:szCs w:val="22"/>
        </w:rPr>
        <w:t>agents</w:t>
      </w:r>
      <w:proofErr w:type="gramEnd"/>
      <w:r w:rsidRPr="00E01546">
        <w:rPr>
          <w:rFonts w:ascii="Calibri" w:hAnsi="Calibri"/>
          <w:sz w:val="22"/>
          <w:szCs w:val="22"/>
        </w:rPr>
        <w:t xml:space="preserve">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r w:rsidR="00990A07" w:rsidRPr="00E01546">
        <w:rPr>
          <w:rFonts w:ascii="Calibri" w:hAnsi="Calibri"/>
          <w:sz w:val="22"/>
          <w:szCs w:val="22"/>
        </w:rPr>
        <w:t xml:space="preserve"> / </w:t>
      </w:r>
      <w:r w:rsidR="00990A07" w:rsidRPr="00E01546">
        <w:rPr>
          <w:rFonts w:ascii="Calibri" w:hAnsi="Calibri"/>
          <w:b/>
          <w:i/>
          <w:color w:val="0070C0"/>
          <w:sz w:val="22"/>
          <w:szCs w:val="22"/>
          <w:lang w:val="ru-RU"/>
        </w:rPr>
        <w:t>Поставщики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их</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вспомогательные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филиалы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доверенные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лица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посредники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руководители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должны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сотрудничать</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Отделом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Аудита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Службами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также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как</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другими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подразделениями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уполномоченными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Исполнительным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Директором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Советником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Этическим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вопросам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когда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необходимо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 xml:space="preserve">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w:t>
      </w:r>
      <w:r w:rsidR="00990A07" w:rsidRPr="00E01546">
        <w:rPr>
          <w:rFonts w:ascii="Calibri" w:hAnsi="Calibri"/>
          <w:b/>
          <w:i/>
          <w:color w:val="0070C0"/>
          <w:sz w:val="22"/>
          <w:szCs w:val="22"/>
          <w:lang w:val="ru-RU"/>
        </w:rPr>
        <w:lastRenderedPageBreak/>
        <w:t xml:space="preserve">а также лишить права и удалить поставщика из списка зарегистрированных поставщиков ЮНФПА.     </w:t>
      </w:r>
    </w:p>
    <w:p w14:paraId="02E3144B" w14:textId="77777777" w:rsidR="005B1FCA" w:rsidRPr="00E01546" w:rsidRDefault="005B1FCA" w:rsidP="005B1FCA">
      <w:pPr>
        <w:jc w:val="both"/>
        <w:rPr>
          <w:b/>
          <w:color w:val="0070C0"/>
          <w:lang w:val="ru-RU"/>
        </w:rPr>
      </w:pPr>
    </w:p>
    <w:p w14:paraId="5C8E261C" w14:textId="77777777"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458E819" w14:textId="77777777" w:rsidR="00990A07" w:rsidRPr="00E01546" w:rsidRDefault="005B1FCA" w:rsidP="00990A07">
      <w:pPr>
        <w:spacing w:line="276" w:lineRule="auto"/>
        <w:contextualSpacing/>
        <w:jc w:val="both"/>
        <w:rPr>
          <w:rStyle w:val="Hyperlink"/>
          <w:rFonts w:ascii="Calibri" w:hAnsi="Calibri"/>
          <w:i/>
          <w:sz w:val="22"/>
          <w:szCs w:val="22"/>
          <w:lang w:val="ru-RU"/>
        </w:rPr>
      </w:pPr>
      <w:r w:rsidRPr="00E01546">
        <w:rPr>
          <w:rFonts w:ascii="Calibri" w:hAnsi="Calibri"/>
          <w:sz w:val="22"/>
          <w:szCs w:val="22"/>
        </w:rPr>
        <w:t>A</w:t>
      </w:r>
      <w:r w:rsidRPr="00E01546">
        <w:rPr>
          <w:rFonts w:ascii="Calibri" w:hAnsi="Calibri"/>
          <w:sz w:val="22"/>
          <w:szCs w:val="22"/>
          <w:lang w:val="ru-RU"/>
        </w:rPr>
        <w:t xml:space="preserve"> </w:t>
      </w:r>
      <w:r w:rsidRPr="00E01546">
        <w:rPr>
          <w:rFonts w:ascii="Calibri" w:hAnsi="Calibri"/>
          <w:sz w:val="22"/>
          <w:szCs w:val="22"/>
        </w:rPr>
        <w:t>confidential</w:t>
      </w:r>
      <w:r w:rsidRPr="00E01546">
        <w:rPr>
          <w:rFonts w:ascii="Calibri" w:hAnsi="Calibri"/>
          <w:sz w:val="22"/>
          <w:szCs w:val="22"/>
          <w:lang w:val="ru-RU"/>
        </w:rPr>
        <w:t xml:space="preserve"> </w:t>
      </w:r>
      <w:r w:rsidRPr="00E01546">
        <w:rPr>
          <w:rFonts w:ascii="Calibri" w:hAnsi="Calibri"/>
          <w:sz w:val="22"/>
          <w:szCs w:val="22"/>
        </w:rPr>
        <w:t>Anti</w:t>
      </w:r>
      <w:r w:rsidRPr="00E01546">
        <w:rPr>
          <w:rFonts w:ascii="Calibri" w:hAnsi="Calibri"/>
          <w:sz w:val="22"/>
          <w:szCs w:val="22"/>
          <w:lang w:val="ru-RU"/>
        </w:rPr>
        <w:t>-</w:t>
      </w:r>
      <w:r w:rsidRPr="00E01546">
        <w:rPr>
          <w:rFonts w:ascii="Calibri" w:hAnsi="Calibri"/>
          <w:sz w:val="22"/>
          <w:szCs w:val="22"/>
        </w:rPr>
        <w:t>Fraud</w:t>
      </w:r>
      <w:r w:rsidRPr="00E01546">
        <w:rPr>
          <w:rFonts w:ascii="Calibri" w:hAnsi="Calibri"/>
          <w:sz w:val="22"/>
          <w:szCs w:val="22"/>
          <w:lang w:val="ru-RU"/>
        </w:rPr>
        <w:t xml:space="preserve"> </w:t>
      </w:r>
      <w:r w:rsidRPr="00E01546">
        <w:rPr>
          <w:rFonts w:ascii="Calibri" w:hAnsi="Calibri"/>
          <w:sz w:val="22"/>
          <w:szCs w:val="22"/>
        </w:rPr>
        <w:t>Hotline</w:t>
      </w:r>
      <w:r w:rsidRPr="00E01546">
        <w:rPr>
          <w:rFonts w:ascii="Calibri" w:hAnsi="Calibri"/>
          <w:sz w:val="22"/>
          <w:szCs w:val="22"/>
          <w:lang w:val="ru-RU"/>
        </w:rPr>
        <w:t xml:space="preserve"> </w:t>
      </w:r>
      <w:r w:rsidRPr="00E01546">
        <w:rPr>
          <w:rFonts w:ascii="Calibri" w:hAnsi="Calibri"/>
          <w:sz w:val="22"/>
          <w:szCs w:val="22"/>
        </w:rPr>
        <w:t>is</w:t>
      </w:r>
      <w:r w:rsidRPr="00E01546">
        <w:rPr>
          <w:rFonts w:ascii="Calibri" w:hAnsi="Calibri"/>
          <w:sz w:val="22"/>
          <w:szCs w:val="22"/>
          <w:lang w:val="ru-RU"/>
        </w:rPr>
        <w:t xml:space="preserve"> </w:t>
      </w:r>
      <w:r w:rsidRPr="00E01546">
        <w:rPr>
          <w:rFonts w:ascii="Calibri" w:hAnsi="Calibri"/>
          <w:sz w:val="22"/>
          <w:szCs w:val="22"/>
        </w:rPr>
        <w:t>available</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any</w:t>
      </w:r>
      <w:r w:rsidRPr="00E01546">
        <w:rPr>
          <w:rFonts w:ascii="Calibri" w:hAnsi="Calibri"/>
          <w:sz w:val="22"/>
          <w:szCs w:val="22"/>
          <w:lang w:val="ru-RU"/>
        </w:rPr>
        <w:t xml:space="preserve"> </w:t>
      </w:r>
      <w:r w:rsidRPr="00E01546">
        <w:rPr>
          <w:rFonts w:ascii="Calibri" w:hAnsi="Calibri"/>
          <w:sz w:val="22"/>
          <w:szCs w:val="22"/>
        </w:rPr>
        <w:t>Bidder</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report</w:t>
      </w:r>
      <w:r w:rsidRPr="00E01546">
        <w:rPr>
          <w:rFonts w:ascii="Calibri" w:hAnsi="Calibri"/>
          <w:sz w:val="22"/>
          <w:szCs w:val="22"/>
          <w:lang w:val="ru-RU"/>
        </w:rPr>
        <w:t xml:space="preserve"> </w:t>
      </w:r>
      <w:r w:rsidRPr="00E01546">
        <w:rPr>
          <w:rFonts w:ascii="Calibri" w:hAnsi="Calibri"/>
          <w:sz w:val="22"/>
          <w:szCs w:val="22"/>
        </w:rPr>
        <w:t>suspicious</w:t>
      </w:r>
      <w:r w:rsidRPr="00E01546">
        <w:rPr>
          <w:rFonts w:ascii="Calibri" w:hAnsi="Calibri"/>
          <w:sz w:val="22"/>
          <w:szCs w:val="22"/>
          <w:lang w:val="ru-RU"/>
        </w:rPr>
        <w:t xml:space="preserve"> </w:t>
      </w:r>
      <w:r w:rsidRPr="00E01546">
        <w:rPr>
          <w:rFonts w:ascii="Calibri" w:hAnsi="Calibri"/>
          <w:sz w:val="22"/>
          <w:szCs w:val="22"/>
        </w:rPr>
        <w:t>fraudulent</w:t>
      </w:r>
      <w:r w:rsidRPr="00E01546">
        <w:rPr>
          <w:rFonts w:ascii="Calibri" w:hAnsi="Calibri"/>
          <w:sz w:val="22"/>
          <w:szCs w:val="22"/>
          <w:lang w:val="ru-RU"/>
        </w:rPr>
        <w:t xml:space="preserve"> </w:t>
      </w:r>
      <w:r w:rsidRPr="00E01546">
        <w:rPr>
          <w:rFonts w:ascii="Calibri" w:hAnsi="Calibri"/>
          <w:sz w:val="22"/>
          <w:szCs w:val="22"/>
        </w:rPr>
        <w:t>activities</w:t>
      </w:r>
      <w:r w:rsidRPr="00E01546">
        <w:rPr>
          <w:rFonts w:ascii="Calibri" w:hAnsi="Calibri"/>
          <w:sz w:val="22"/>
          <w:szCs w:val="22"/>
          <w:lang w:val="ru-RU"/>
        </w:rPr>
        <w:t xml:space="preserve"> </w:t>
      </w:r>
      <w:r w:rsidRPr="00E01546">
        <w:rPr>
          <w:rFonts w:ascii="Calibri" w:hAnsi="Calibri"/>
          <w:sz w:val="22"/>
          <w:szCs w:val="22"/>
        </w:rPr>
        <w:t>at</w:t>
      </w:r>
      <w:r w:rsidRPr="00E01546">
        <w:rPr>
          <w:rFonts w:ascii="Calibri" w:hAnsi="Calibri"/>
          <w:sz w:val="22"/>
          <w:szCs w:val="22"/>
          <w:lang w:val="ru-RU"/>
        </w:rPr>
        <w:t xml:space="preserve"> </w:t>
      </w:r>
      <w:hyperlink r:id="rId18" w:history="1">
        <w:r w:rsidRPr="00E01546">
          <w:rPr>
            <w:rStyle w:val="Hyperlink"/>
            <w:rFonts w:ascii="Calibri" w:hAnsi="Calibri"/>
            <w:sz w:val="22"/>
            <w:szCs w:val="22"/>
          </w:rPr>
          <w:t>UNFPA</w:t>
        </w:r>
        <w:r w:rsidRPr="00E01546">
          <w:rPr>
            <w:rStyle w:val="Hyperlink"/>
            <w:rFonts w:ascii="Calibri" w:hAnsi="Calibri"/>
            <w:sz w:val="22"/>
            <w:szCs w:val="22"/>
            <w:lang w:val="ru-RU"/>
          </w:rPr>
          <w:t xml:space="preserve"> </w:t>
        </w:r>
        <w:r w:rsidRPr="00E01546">
          <w:rPr>
            <w:rStyle w:val="Hyperlink"/>
            <w:rFonts w:ascii="Calibri" w:hAnsi="Calibri"/>
            <w:sz w:val="22"/>
            <w:szCs w:val="22"/>
          </w:rPr>
          <w:t>Investigation</w:t>
        </w:r>
        <w:r w:rsidRPr="00E01546">
          <w:rPr>
            <w:rStyle w:val="Hyperlink"/>
            <w:rFonts w:ascii="Calibri" w:hAnsi="Calibri"/>
            <w:sz w:val="22"/>
            <w:szCs w:val="22"/>
            <w:lang w:val="ru-RU"/>
          </w:rPr>
          <w:t xml:space="preserve"> </w:t>
        </w:r>
        <w:r w:rsidRPr="00E01546">
          <w:rPr>
            <w:rStyle w:val="Hyperlink"/>
            <w:rFonts w:ascii="Calibri" w:hAnsi="Calibri"/>
            <w:sz w:val="22"/>
            <w:szCs w:val="22"/>
          </w:rPr>
          <w:t>Hotline</w:t>
        </w:r>
      </w:hyperlink>
      <w:r w:rsidRPr="00E01546">
        <w:rPr>
          <w:rStyle w:val="Hyperlink"/>
          <w:rFonts w:ascii="Calibri" w:hAnsi="Calibri"/>
          <w:sz w:val="22"/>
          <w:szCs w:val="22"/>
          <w:lang w:val="ru-RU"/>
        </w:rPr>
        <w:t>.</w:t>
      </w:r>
      <w:r w:rsidR="00990A07" w:rsidRPr="00E01546">
        <w:rPr>
          <w:rStyle w:val="Hyperlink"/>
          <w:rFonts w:ascii="Calibri" w:hAnsi="Calibri"/>
          <w:sz w:val="22"/>
          <w:szCs w:val="22"/>
          <w:lang w:val="ru-RU"/>
        </w:rPr>
        <w:t xml:space="preserve"> / </w:t>
      </w:r>
      <w:r w:rsidR="00990A07" w:rsidRPr="00E01546">
        <w:rPr>
          <w:rFonts w:ascii="Calibri" w:hAnsi="Calibri"/>
          <w:b/>
          <w:color w:val="0070C0"/>
          <w:sz w:val="22"/>
          <w:szCs w:val="22"/>
          <w:lang w:val="ru-RU"/>
        </w:rPr>
        <w:t xml:space="preserve">Конфиденциальная горячая линия, направленная против Мошенничества, для предоставления информации по подозрению </w:t>
      </w:r>
      <w:proofErr w:type="gramStart"/>
      <w:r w:rsidR="00990A07" w:rsidRPr="00E01546">
        <w:rPr>
          <w:rFonts w:ascii="Calibri" w:hAnsi="Calibri"/>
          <w:b/>
          <w:color w:val="0070C0"/>
          <w:sz w:val="22"/>
          <w:szCs w:val="22"/>
          <w:lang w:val="ru-RU"/>
        </w:rPr>
        <w:t>в  мошенничестве</w:t>
      </w:r>
      <w:proofErr w:type="gramEnd"/>
      <w:r w:rsidR="00990A07" w:rsidRPr="00E01546">
        <w:rPr>
          <w:rFonts w:ascii="Calibri" w:hAnsi="Calibri"/>
          <w:b/>
          <w:color w:val="0070C0"/>
          <w:sz w:val="22"/>
          <w:szCs w:val="22"/>
          <w:lang w:val="ru-RU"/>
        </w:rPr>
        <w:t xml:space="preserve">, доступна любому поставщику по этой ссылке </w:t>
      </w:r>
      <w:hyperlink r:id="rId19" w:history="1">
        <w:r w:rsidR="00990A07" w:rsidRPr="00E01546">
          <w:rPr>
            <w:rStyle w:val="Hyperlink"/>
            <w:rFonts w:ascii="Calibri" w:hAnsi="Calibri"/>
            <w:b/>
            <w:color w:val="0070C0"/>
            <w:sz w:val="22"/>
            <w:szCs w:val="22"/>
          </w:rPr>
          <w:t>UNFPA</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Investigation</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Hotline</w:t>
        </w:r>
      </w:hyperlink>
      <w:r w:rsidR="00990A07" w:rsidRPr="00E01546">
        <w:rPr>
          <w:rStyle w:val="Hyperlink"/>
          <w:rFonts w:ascii="Calibri" w:hAnsi="Calibri"/>
          <w:b/>
          <w:color w:val="0070C0"/>
          <w:sz w:val="22"/>
          <w:szCs w:val="22"/>
          <w:lang w:val="ru-RU"/>
        </w:rPr>
        <w:t>.</w:t>
      </w:r>
    </w:p>
    <w:p w14:paraId="71CCF573" w14:textId="77777777" w:rsidR="005B1FCA" w:rsidRPr="00E01546" w:rsidRDefault="005B1FCA" w:rsidP="005B1FCA">
      <w:pPr>
        <w:spacing w:line="276" w:lineRule="auto"/>
        <w:contextualSpacing/>
        <w:jc w:val="both"/>
        <w:rPr>
          <w:rStyle w:val="Hyperlink"/>
          <w:rFonts w:ascii="Calibri" w:hAnsi="Calibri"/>
          <w:sz w:val="22"/>
          <w:szCs w:val="22"/>
          <w:lang w:val="ru-RU"/>
        </w:rPr>
      </w:pPr>
    </w:p>
    <w:p w14:paraId="5EF12BF8" w14:textId="77777777"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6530B836" w14:textId="77777777" w:rsidR="005B1FCA" w:rsidRPr="00E01546" w:rsidRDefault="005B1FCA" w:rsidP="003D61D6">
      <w:pPr>
        <w:pStyle w:val="ListParagraph"/>
        <w:numPr>
          <w:ilvl w:val="0"/>
          <w:numId w:val="27"/>
        </w:numPr>
        <w:jc w:val="both"/>
        <w:rPr>
          <w:rFonts w:asciiTheme="minorHAnsi" w:hAnsiTheme="minorHAnsi"/>
          <w:b/>
          <w:color w:val="0070C0"/>
          <w:lang w:val="ru-RU"/>
        </w:rPr>
      </w:pPr>
      <w:r w:rsidRPr="00E01546">
        <w:rPr>
          <w:rFonts w:asciiTheme="minorHAnsi" w:hAnsiTheme="minorHAnsi"/>
          <w:b/>
        </w:rPr>
        <w:t>Zero Tolerance</w:t>
      </w:r>
      <w:r w:rsidR="00990A07" w:rsidRPr="00E01546">
        <w:rPr>
          <w:rFonts w:asciiTheme="minorHAnsi" w:hAnsiTheme="minorHAnsi"/>
          <w:b/>
        </w:rPr>
        <w:t xml:space="preserve">/ </w:t>
      </w:r>
      <w:r w:rsidR="00990A07" w:rsidRPr="00E01546">
        <w:rPr>
          <w:rFonts w:asciiTheme="minorHAnsi" w:hAnsiTheme="minorHAnsi"/>
          <w:b/>
          <w:color w:val="0070C0"/>
          <w:lang w:val="ru-RU"/>
        </w:rPr>
        <w:t xml:space="preserve">Политика </w:t>
      </w:r>
      <w:proofErr w:type="gramStart"/>
      <w:r w:rsidR="00990A07" w:rsidRPr="00E01546">
        <w:rPr>
          <w:rFonts w:asciiTheme="minorHAnsi" w:hAnsiTheme="minorHAnsi"/>
          <w:b/>
          <w:color w:val="0070C0"/>
          <w:lang w:val="ru-RU"/>
        </w:rPr>
        <w:t>нулевой  терпимости</w:t>
      </w:r>
      <w:proofErr w:type="gramEnd"/>
      <w:r w:rsidR="00990A07" w:rsidRPr="00E01546">
        <w:rPr>
          <w:rFonts w:asciiTheme="minorHAnsi" w:hAnsiTheme="minorHAnsi"/>
          <w:b/>
          <w:color w:val="0070C0"/>
          <w:lang w:val="ru-RU"/>
        </w:rPr>
        <w:t xml:space="preserve"> </w:t>
      </w:r>
    </w:p>
    <w:p w14:paraId="1917D7C5" w14:textId="77777777" w:rsidR="00317C72" w:rsidRPr="00E01546" w:rsidRDefault="00E03F1F" w:rsidP="00317C72">
      <w:pPr>
        <w:jc w:val="both"/>
        <w:rPr>
          <w:rFonts w:asciiTheme="minorHAnsi" w:hAnsiTheme="minorHAnsi"/>
          <w:b/>
          <w:color w:val="0070C0"/>
          <w:sz w:val="22"/>
          <w:szCs w:val="22"/>
          <w:lang w:val="ru-RU"/>
        </w:rPr>
      </w:pPr>
      <w:r w:rsidRPr="00E01546">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20" w:anchor="ZeroTolerance" w:history="1">
        <w:r w:rsidRPr="00E01546">
          <w:rPr>
            <w:rStyle w:val="Hyperlink"/>
            <w:rFonts w:asciiTheme="minorHAnsi" w:hAnsiTheme="minorHAnsi"/>
            <w:sz w:val="22"/>
            <w:szCs w:val="22"/>
            <w:lang w:eastAsia="en-GB"/>
          </w:rPr>
          <w:t>Zero Tolerance Policy</w:t>
        </w:r>
      </w:hyperlink>
      <w:r w:rsidRPr="00E01546">
        <w:rPr>
          <w:rFonts w:asciiTheme="minorHAnsi" w:hAnsiTheme="minorHAnsi"/>
          <w:sz w:val="22"/>
          <w:szCs w:val="22"/>
        </w:rPr>
        <w:t>.</w:t>
      </w:r>
      <w:r w:rsidR="00317C72" w:rsidRPr="00E01546">
        <w:rPr>
          <w:rFonts w:asciiTheme="minorHAnsi" w:hAnsiTheme="minorHAnsi"/>
          <w:sz w:val="22"/>
          <w:szCs w:val="22"/>
        </w:rPr>
        <w:t xml:space="preserve">/ </w:t>
      </w:r>
      <w:r w:rsidR="00317C72" w:rsidRPr="00E01546">
        <w:rPr>
          <w:rFonts w:asciiTheme="minorHAnsi" w:hAnsiTheme="minorHAnsi"/>
          <w:b/>
          <w:color w:val="0070C0"/>
          <w:sz w:val="22"/>
          <w:szCs w:val="22"/>
          <w:lang w:val="ru-RU"/>
        </w:rPr>
        <w:t xml:space="preserve">ЮНФПА придерживается политики нулевой терпимости в отношении подарков и гостеприимства. </w:t>
      </w:r>
      <w:r w:rsidR="00317C72" w:rsidRPr="00E01546">
        <w:rPr>
          <w:rFonts w:asciiTheme="minorHAnsi" w:hAnsiTheme="minorHAnsi" w:cstheme="minorHAnsi"/>
          <w:b/>
          <w:color w:val="0070C0"/>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00317C72" w:rsidRPr="00E01546">
        <w:rPr>
          <w:rFonts w:asciiTheme="minorHAnsi" w:hAnsiTheme="minorHAnsi"/>
          <w:b/>
          <w:color w:val="0070C0"/>
          <w:sz w:val="22"/>
          <w:szCs w:val="22"/>
          <w:lang w:val="ru-RU"/>
        </w:rPr>
        <w:t xml:space="preserve">. Подробные детали данной </w:t>
      </w:r>
      <w:proofErr w:type="gramStart"/>
      <w:r w:rsidR="00317C72" w:rsidRPr="00E01546">
        <w:rPr>
          <w:rFonts w:asciiTheme="minorHAnsi" w:hAnsiTheme="minorHAnsi"/>
          <w:b/>
          <w:color w:val="0070C0"/>
          <w:sz w:val="22"/>
          <w:szCs w:val="22"/>
          <w:lang w:val="ru-RU"/>
        </w:rPr>
        <w:t>политики  доступны</w:t>
      </w:r>
      <w:proofErr w:type="gramEnd"/>
      <w:r w:rsidR="00317C72" w:rsidRPr="00E01546">
        <w:rPr>
          <w:rFonts w:asciiTheme="minorHAnsi" w:hAnsiTheme="minorHAnsi"/>
          <w:b/>
          <w:color w:val="0070C0"/>
          <w:sz w:val="22"/>
          <w:szCs w:val="22"/>
          <w:lang w:val="ru-RU"/>
        </w:rPr>
        <w:t xml:space="preserve"> здесь: </w:t>
      </w:r>
      <w:hyperlink r:id="rId21" w:anchor="ZeroTolerance" w:history="1">
        <w:r w:rsidR="00317C72" w:rsidRPr="00E01546">
          <w:rPr>
            <w:rStyle w:val="Hyperlink"/>
            <w:rFonts w:asciiTheme="minorHAnsi" w:hAnsiTheme="minorHAnsi"/>
            <w:b/>
            <w:color w:val="0070C0"/>
            <w:sz w:val="22"/>
            <w:szCs w:val="22"/>
            <w:lang w:eastAsia="en-GB"/>
          </w:rPr>
          <w:t>Zero</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Tolerance</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Policy</w:t>
        </w:r>
      </w:hyperlink>
      <w:r w:rsidR="00317C72" w:rsidRPr="00E01546">
        <w:rPr>
          <w:rFonts w:asciiTheme="minorHAnsi" w:hAnsiTheme="minorHAnsi"/>
          <w:b/>
          <w:color w:val="0070C0"/>
          <w:sz w:val="22"/>
          <w:szCs w:val="22"/>
          <w:lang w:val="ru-RU"/>
        </w:rPr>
        <w:t>.</w:t>
      </w:r>
    </w:p>
    <w:p w14:paraId="42BD667A" w14:textId="77777777" w:rsidR="00317C72" w:rsidRPr="00E01546" w:rsidRDefault="00317C72" w:rsidP="00317C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77111BDA" w14:textId="77777777" w:rsidR="005B1FCA" w:rsidRPr="00E01546" w:rsidRDefault="005B1FCA" w:rsidP="005B1FCA">
      <w:pPr>
        <w:jc w:val="both"/>
        <w:rPr>
          <w:rFonts w:asciiTheme="minorHAnsi" w:hAnsiTheme="minorHAnsi"/>
          <w:sz w:val="22"/>
          <w:szCs w:val="22"/>
          <w:lang w:val="ru-RU"/>
        </w:rPr>
      </w:pPr>
    </w:p>
    <w:p w14:paraId="6666699D" w14:textId="77777777"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1EE89C6" w14:textId="77777777" w:rsidR="005B1FCA" w:rsidRPr="00E01546" w:rsidRDefault="005B1FCA" w:rsidP="00317C72">
      <w:pPr>
        <w:pStyle w:val="ListParagraph"/>
        <w:numPr>
          <w:ilvl w:val="0"/>
          <w:numId w:val="27"/>
        </w:numPr>
        <w:jc w:val="both"/>
        <w:rPr>
          <w:rFonts w:asciiTheme="minorHAnsi" w:hAnsiTheme="minorHAnsi"/>
          <w:b/>
          <w:lang w:val="ru-RU"/>
        </w:rPr>
      </w:pPr>
      <w:r w:rsidRPr="00E01546">
        <w:rPr>
          <w:rFonts w:asciiTheme="minorHAnsi" w:hAnsiTheme="minorHAnsi"/>
          <w:b/>
        </w:rPr>
        <w:t>RFQ</w:t>
      </w:r>
      <w:r w:rsidRPr="00E01546">
        <w:rPr>
          <w:rFonts w:asciiTheme="minorHAnsi" w:hAnsiTheme="minorHAnsi"/>
          <w:b/>
          <w:lang w:val="ru-RU"/>
        </w:rPr>
        <w:t xml:space="preserve"> </w:t>
      </w:r>
      <w:r w:rsidRPr="00E01546">
        <w:rPr>
          <w:rFonts w:asciiTheme="minorHAnsi" w:hAnsiTheme="minorHAnsi"/>
          <w:b/>
        </w:rPr>
        <w:t>Protest</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Несогласие с процессом Запроса Ценовых предложений</w:t>
      </w:r>
      <w:r w:rsidR="00317C72" w:rsidRPr="00E01546">
        <w:rPr>
          <w:rFonts w:asciiTheme="minorHAnsi" w:hAnsiTheme="minorHAnsi"/>
          <w:b/>
          <w:color w:val="0070C0"/>
          <w:lang w:val="ru-RU"/>
        </w:rPr>
        <w:t xml:space="preserve"> </w:t>
      </w:r>
    </w:p>
    <w:p w14:paraId="37282D53" w14:textId="2975484F" w:rsidR="000275EF" w:rsidRPr="00FC40E7" w:rsidRDefault="005B1FCA" w:rsidP="00FC40E7">
      <w:pPr>
        <w:tabs>
          <w:tab w:val="left" w:pos="851"/>
        </w:tabs>
        <w:spacing w:line="276" w:lineRule="auto"/>
        <w:contextualSpacing/>
        <w:jc w:val="both"/>
        <w:rPr>
          <w:rFonts w:asciiTheme="minorHAnsi" w:hAnsiTheme="minorHAnsi"/>
          <w:b/>
          <w:color w:val="0070C0"/>
          <w:sz w:val="22"/>
          <w:szCs w:val="22"/>
          <w:lang w:val="ru-RU"/>
        </w:rPr>
      </w:pPr>
      <w:r w:rsidRPr="00E01546">
        <w:rPr>
          <w:rFonts w:asciiTheme="minorHAnsi" w:hAnsiTheme="minorHAnsi"/>
          <w:sz w:val="22"/>
          <w:szCs w:val="22"/>
        </w:rPr>
        <w:t xml:space="preserve">Bidder(s) perceiving that they have been unjustly or unfairly treated in connection with a solicitation, evaluation, or award of a contract may </w:t>
      </w:r>
      <w:r w:rsidR="0087584C" w:rsidRPr="00E01546">
        <w:rPr>
          <w:rFonts w:asciiTheme="minorHAnsi" w:hAnsiTheme="minorHAnsi"/>
          <w:sz w:val="22"/>
          <w:szCs w:val="22"/>
        </w:rPr>
        <w:t xml:space="preserve">submit a complaint </w:t>
      </w:r>
      <w:r w:rsidRPr="00E01546">
        <w:rPr>
          <w:rFonts w:asciiTheme="minorHAnsi" w:hAnsiTheme="minorHAnsi"/>
          <w:sz w:val="22"/>
          <w:szCs w:val="22"/>
        </w:rPr>
        <w:t>to the UNFPA</w:t>
      </w:r>
      <w:r w:rsidR="008E2A2F" w:rsidRPr="00E01546">
        <w:rPr>
          <w:rFonts w:asciiTheme="minorHAnsi" w:hAnsiTheme="minorHAnsi"/>
          <w:sz w:val="22"/>
          <w:szCs w:val="22"/>
        </w:rPr>
        <w:t xml:space="preserve"> Representative</w:t>
      </w:r>
      <w:r w:rsidR="0090582A" w:rsidRPr="00E01546">
        <w:rPr>
          <w:rFonts w:asciiTheme="minorHAnsi" w:hAnsiTheme="minorHAnsi"/>
          <w:sz w:val="22"/>
          <w:szCs w:val="22"/>
        </w:rPr>
        <w:t xml:space="preserve"> </w:t>
      </w:r>
      <w:proofErr w:type="gramStart"/>
      <w:r w:rsidR="0090582A" w:rsidRPr="00E01546">
        <w:rPr>
          <w:rFonts w:asciiTheme="minorHAnsi" w:hAnsiTheme="minorHAnsi"/>
          <w:sz w:val="22"/>
          <w:szCs w:val="22"/>
        </w:rPr>
        <w:t>Uzbekistan</w:t>
      </w:r>
      <w:r w:rsidRPr="00E01546">
        <w:rPr>
          <w:rFonts w:asciiTheme="minorHAnsi" w:hAnsiTheme="minorHAnsi"/>
          <w:sz w:val="22"/>
          <w:szCs w:val="22"/>
        </w:rPr>
        <w:t xml:space="preserve"> </w:t>
      </w:r>
      <w:r w:rsidR="008E2A2F" w:rsidRPr="00E01546">
        <w:rPr>
          <w:rFonts w:asciiTheme="minorHAnsi" w:hAnsiTheme="minorHAnsi"/>
          <w:sz w:val="22"/>
          <w:szCs w:val="22"/>
        </w:rPr>
        <w:t xml:space="preserve"> Mr.</w:t>
      </w:r>
      <w:proofErr w:type="gramEnd"/>
      <w:r w:rsidR="008E2A2F" w:rsidRPr="00E01546">
        <w:rPr>
          <w:rFonts w:asciiTheme="minorHAnsi" w:hAnsiTheme="minorHAnsi"/>
          <w:sz w:val="22"/>
          <w:szCs w:val="22"/>
        </w:rPr>
        <w:t xml:space="preserve"> </w:t>
      </w:r>
      <w:r w:rsidR="00CE3B71">
        <w:rPr>
          <w:rFonts w:asciiTheme="minorHAnsi" w:hAnsiTheme="minorHAnsi"/>
          <w:sz w:val="22"/>
          <w:szCs w:val="22"/>
        </w:rPr>
        <w:t xml:space="preserve">Yu </w:t>
      </w:r>
      <w:proofErr w:type="spellStart"/>
      <w:r w:rsidR="00CE3B71">
        <w:rPr>
          <w:rFonts w:asciiTheme="minorHAnsi" w:hAnsiTheme="minorHAnsi"/>
          <w:sz w:val="22"/>
          <w:szCs w:val="22"/>
        </w:rPr>
        <w:t>Yu</w:t>
      </w:r>
      <w:proofErr w:type="spellEnd"/>
      <w:r w:rsidR="008E2A2F" w:rsidRPr="00E01546">
        <w:rPr>
          <w:rFonts w:asciiTheme="minorHAnsi" w:hAnsiTheme="minorHAnsi"/>
          <w:sz w:val="22"/>
          <w:szCs w:val="22"/>
        </w:rPr>
        <w:t xml:space="preserve"> with copy to UNFPA </w:t>
      </w:r>
      <w:r w:rsidR="00981CB4">
        <w:rPr>
          <w:rFonts w:asciiTheme="minorHAnsi" w:hAnsiTheme="minorHAnsi"/>
          <w:sz w:val="22"/>
          <w:szCs w:val="22"/>
        </w:rPr>
        <w:t>Operations Manager</w:t>
      </w:r>
      <w:r w:rsidR="008E2A2F" w:rsidRPr="00E01546">
        <w:rPr>
          <w:rFonts w:asciiTheme="minorHAnsi" w:hAnsiTheme="minorHAnsi"/>
          <w:sz w:val="22"/>
          <w:szCs w:val="22"/>
        </w:rPr>
        <w:t xml:space="preserve"> M</w:t>
      </w:r>
      <w:r w:rsidR="0090582A" w:rsidRPr="00E01546">
        <w:rPr>
          <w:rFonts w:asciiTheme="minorHAnsi" w:hAnsiTheme="minorHAnsi"/>
          <w:sz w:val="22"/>
          <w:szCs w:val="22"/>
        </w:rPr>
        <w:t>r</w:t>
      </w:r>
      <w:r w:rsidR="008E2A2F" w:rsidRPr="00E01546">
        <w:rPr>
          <w:rFonts w:asciiTheme="minorHAnsi" w:hAnsiTheme="minorHAnsi"/>
          <w:sz w:val="22"/>
          <w:szCs w:val="22"/>
        </w:rPr>
        <w:t xml:space="preserve">. </w:t>
      </w:r>
      <w:proofErr w:type="spellStart"/>
      <w:r w:rsidR="0090582A" w:rsidRPr="00E01546">
        <w:rPr>
          <w:rFonts w:asciiTheme="minorHAnsi" w:hAnsiTheme="minorHAnsi"/>
          <w:sz w:val="22"/>
          <w:szCs w:val="22"/>
        </w:rPr>
        <w:t>Umid</w:t>
      </w:r>
      <w:proofErr w:type="spellEnd"/>
      <w:r w:rsidR="0090582A" w:rsidRPr="00E01546">
        <w:rPr>
          <w:rFonts w:asciiTheme="minorHAnsi" w:hAnsiTheme="minorHAnsi"/>
          <w:sz w:val="22"/>
          <w:szCs w:val="22"/>
        </w:rPr>
        <w:t xml:space="preserve"> </w:t>
      </w:r>
      <w:proofErr w:type="spellStart"/>
      <w:r w:rsidR="0090582A" w:rsidRPr="00E01546">
        <w:rPr>
          <w:rFonts w:asciiTheme="minorHAnsi" w:hAnsiTheme="minorHAnsi"/>
          <w:sz w:val="22"/>
          <w:szCs w:val="22"/>
        </w:rPr>
        <w:t>Ermanov</w:t>
      </w:r>
      <w:proofErr w:type="spellEnd"/>
      <w:r w:rsidR="008E2A2F" w:rsidRPr="00E01546">
        <w:rPr>
          <w:rFonts w:asciiTheme="minorHAnsi" w:hAnsiTheme="minorHAnsi"/>
          <w:sz w:val="22"/>
          <w:szCs w:val="22"/>
        </w:rPr>
        <w:t xml:space="preserve"> at following e-mail addresses: </w:t>
      </w:r>
      <w:hyperlink r:id="rId22" w:history="1">
        <w:r w:rsidR="00CE3B71" w:rsidRPr="00CE3B71">
          <w:t>yu@unfpa.org</w:t>
        </w:r>
      </w:hyperlink>
      <w:r w:rsidR="0090582A" w:rsidRPr="00E01546">
        <w:rPr>
          <w:rFonts w:asciiTheme="minorHAnsi" w:hAnsiTheme="minorHAnsi"/>
          <w:sz w:val="22"/>
          <w:szCs w:val="22"/>
        </w:rPr>
        <w:t xml:space="preserve"> </w:t>
      </w:r>
      <w:r w:rsidR="008E2A2F" w:rsidRPr="00E01546">
        <w:rPr>
          <w:rFonts w:asciiTheme="minorHAnsi" w:hAnsiTheme="minorHAnsi"/>
          <w:sz w:val="22"/>
          <w:szCs w:val="22"/>
        </w:rPr>
        <w:t xml:space="preserve">and </w:t>
      </w:r>
      <w:r w:rsidR="0090582A" w:rsidRPr="00E01546">
        <w:rPr>
          <w:rFonts w:asciiTheme="minorHAnsi" w:hAnsiTheme="minorHAnsi"/>
          <w:sz w:val="22"/>
          <w:szCs w:val="22"/>
        </w:rPr>
        <w:t>ermanov</w:t>
      </w:r>
      <w:r w:rsidR="008E2A2F" w:rsidRPr="00E01546">
        <w:rPr>
          <w:rFonts w:asciiTheme="minorHAnsi" w:hAnsiTheme="minorHAnsi"/>
          <w:sz w:val="22"/>
          <w:szCs w:val="22"/>
        </w:rPr>
        <w:t>@unfpa.org</w:t>
      </w:r>
      <w:r w:rsidRPr="00E01546">
        <w:rPr>
          <w:rFonts w:asciiTheme="minorHAnsi" w:hAnsiTheme="minorHAnsi"/>
          <w:sz w:val="22"/>
          <w:szCs w:val="22"/>
        </w:rPr>
        <w:t xml:space="preserve">. Should the supplier be unsatisfied with the reply provided by the UNFPA </w:t>
      </w:r>
      <w:r w:rsidR="0090582A" w:rsidRPr="00E01546">
        <w:rPr>
          <w:rFonts w:asciiTheme="minorHAnsi" w:hAnsiTheme="minorHAnsi"/>
          <w:sz w:val="22"/>
          <w:szCs w:val="22"/>
        </w:rPr>
        <w:t>Assistant Representative</w:t>
      </w:r>
      <w:r w:rsidRPr="00E01546">
        <w:rPr>
          <w:rFonts w:asciiTheme="minorHAnsi" w:hAnsiTheme="minorHAnsi"/>
          <w:sz w:val="22"/>
          <w:szCs w:val="22"/>
        </w:rPr>
        <w:t>, the supplier may contact the Chief</w:t>
      </w:r>
      <w:r w:rsidR="0087584C" w:rsidRPr="00E01546">
        <w:rPr>
          <w:rFonts w:asciiTheme="minorHAnsi" w:hAnsiTheme="minorHAnsi"/>
          <w:sz w:val="22"/>
          <w:szCs w:val="22"/>
        </w:rPr>
        <w:t xml:space="preserve">, </w:t>
      </w:r>
      <w:r w:rsidRPr="00E01546">
        <w:rPr>
          <w:rFonts w:asciiTheme="minorHAnsi" w:hAnsiTheme="minorHAnsi"/>
          <w:sz w:val="22"/>
          <w:szCs w:val="22"/>
        </w:rPr>
        <w:t xml:space="preserve">Procurement Services Branch at </w:t>
      </w:r>
      <w:hyperlink r:id="rId23" w:history="1">
        <w:r w:rsidRPr="00E01546">
          <w:rPr>
            <w:rStyle w:val="Hyperlink"/>
            <w:rFonts w:asciiTheme="minorHAnsi" w:hAnsiTheme="minorHAnsi"/>
            <w:sz w:val="22"/>
            <w:szCs w:val="22"/>
          </w:rPr>
          <w:t>procurement@unfpa.org</w:t>
        </w:r>
      </w:hyperlink>
      <w:r w:rsidRPr="00E01546">
        <w:rPr>
          <w:rFonts w:asciiTheme="minorHAnsi" w:hAnsiTheme="minorHAnsi"/>
          <w:sz w:val="22"/>
          <w:szCs w:val="22"/>
        </w:rPr>
        <w:t>.</w:t>
      </w:r>
      <w:bookmarkStart w:id="0" w:name="_Toc368998656"/>
      <w:r w:rsidR="00317C72" w:rsidRPr="00E01546">
        <w:rPr>
          <w:rFonts w:asciiTheme="minorHAnsi" w:hAnsiTheme="minorHAnsi"/>
          <w:sz w:val="22"/>
          <w:szCs w:val="22"/>
        </w:rPr>
        <w:t xml:space="preserve">  </w:t>
      </w:r>
      <w:proofErr w:type="gramStart"/>
      <w:r w:rsidR="00317C72" w:rsidRPr="00E01546">
        <w:rPr>
          <w:rFonts w:asciiTheme="minorHAnsi" w:hAnsiTheme="minorHAnsi"/>
          <w:sz w:val="22"/>
          <w:szCs w:val="22"/>
          <w:lang w:val="ru-RU"/>
        </w:rPr>
        <w:t xml:space="preserve">/  </w:t>
      </w:r>
      <w:r w:rsidR="00317C72" w:rsidRPr="00E01546">
        <w:rPr>
          <w:rFonts w:asciiTheme="minorHAnsi" w:hAnsiTheme="minorHAnsi"/>
          <w:b/>
          <w:i/>
          <w:color w:val="0070C0"/>
          <w:sz w:val="22"/>
          <w:szCs w:val="22"/>
          <w:lang w:val="ru-RU"/>
        </w:rPr>
        <w:t>Поставщик</w:t>
      </w:r>
      <w:proofErr w:type="gramEnd"/>
      <w:r w:rsidR="00317C72" w:rsidRPr="00E01546">
        <w:rPr>
          <w:rFonts w:asciiTheme="minorHAnsi" w:hAnsiTheme="minorHAnsi"/>
          <w:b/>
          <w:i/>
          <w:color w:val="0070C0"/>
          <w:sz w:val="22"/>
          <w:szCs w:val="22"/>
          <w:lang w:val="ru-RU"/>
        </w:rPr>
        <w:t>(и), полагающий  что с ним не справедливо обошлись в связи с объявлением тендера, проведением оценки или заключением контракта может направить жалобу Представител</w:t>
      </w:r>
      <w:r w:rsidR="0090582A" w:rsidRPr="00E01546">
        <w:rPr>
          <w:rFonts w:asciiTheme="minorHAnsi" w:hAnsiTheme="minorHAnsi"/>
          <w:b/>
          <w:i/>
          <w:color w:val="0070C0"/>
          <w:sz w:val="22"/>
          <w:szCs w:val="22"/>
          <w:lang w:val="ru-RU"/>
        </w:rPr>
        <w:t>я</w:t>
      </w:r>
      <w:r w:rsidR="00317C72" w:rsidRPr="00E01546">
        <w:rPr>
          <w:rFonts w:asciiTheme="minorHAnsi" w:hAnsiTheme="minorHAnsi"/>
          <w:b/>
          <w:i/>
          <w:color w:val="0070C0"/>
          <w:sz w:val="22"/>
          <w:szCs w:val="22"/>
          <w:lang w:val="ru-RU"/>
        </w:rPr>
        <w:t xml:space="preserve"> ЮНФПА в </w:t>
      </w:r>
      <w:r w:rsidR="0090582A" w:rsidRPr="00E01546">
        <w:rPr>
          <w:rFonts w:asciiTheme="minorHAnsi" w:hAnsiTheme="minorHAnsi"/>
          <w:b/>
          <w:i/>
          <w:color w:val="0070C0"/>
          <w:sz w:val="22"/>
          <w:szCs w:val="22"/>
          <w:lang w:val="ru-RU"/>
        </w:rPr>
        <w:t>Узбекистане</w:t>
      </w:r>
      <w:r w:rsidR="00317C72" w:rsidRPr="00E01546">
        <w:rPr>
          <w:rFonts w:asciiTheme="minorHAnsi" w:hAnsiTheme="minorHAnsi"/>
          <w:b/>
          <w:i/>
          <w:color w:val="0070C0"/>
          <w:sz w:val="22"/>
          <w:szCs w:val="22"/>
          <w:lang w:val="ru-RU"/>
        </w:rPr>
        <w:t xml:space="preserve"> г-ну </w:t>
      </w:r>
      <w:r w:rsidR="00CE3B71">
        <w:rPr>
          <w:rFonts w:asciiTheme="minorHAnsi" w:hAnsiTheme="minorHAnsi"/>
          <w:b/>
          <w:i/>
          <w:color w:val="0070C0"/>
          <w:sz w:val="22"/>
          <w:szCs w:val="22"/>
          <w:lang w:val="ru-RU"/>
        </w:rPr>
        <w:t xml:space="preserve">Ю </w:t>
      </w:r>
      <w:proofErr w:type="spellStart"/>
      <w:r w:rsidR="00CE3B71">
        <w:rPr>
          <w:rFonts w:asciiTheme="minorHAnsi" w:hAnsiTheme="minorHAnsi"/>
          <w:b/>
          <w:i/>
          <w:color w:val="0070C0"/>
          <w:sz w:val="22"/>
          <w:szCs w:val="22"/>
          <w:lang w:val="ru-RU"/>
        </w:rPr>
        <w:t>Ю</w:t>
      </w:r>
      <w:proofErr w:type="spellEnd"/>
      <w:r w:rsidR="00317C72" w:rsidRPr="00E01546">
        <w:rPr>
          <w:rFonts w:asciiTheme="minorHAnsi" w:hAnsiTheme="minorHAnsi"/>
          <w:b/>
          <w:i/>
          <w:color w:val="0070C0"/>
          <w:sz w:val="22"/>
          <w:szCs w:val="22"/>
          <w:lang w:val="ru-RU"/>
        </w:rPr>
        <w:t xml:space="preserve"> с копией </w:t>
      </w:r>
      <w:r w:rsidR="00B56979">
        <w:rPr>
          <w:rFonts w:asciiTheme="minorHAnsi" w:hAnsiTheme="minorHAnsi"/>
          <w:b/>
          <w:i/>
          <w:color w:val="0070C0"/>
          <w:sz w:val="22"/>
          <w:szCs w:val="22"/>
          <w:lang w:val="ru-RU"/>
        </w:rPr>
        <w:t xml:space="preserve">операционного менеджера </w:t>
      </w:r>
      <w:r w:rsidR="00317C72" w:rsidRPr="00E01546">
        <w:rPr>
          <w:rFonts w:asciiTheme="minorHAnsi" w:hAnsiTheme="minorHAnsi"/>
          <w:b/>
          <w:i/>
          <w:color w:val="0070C0"/>
          <w:sz w:val="22"/>
          <w:szCs w:val="22"/>
          <w:lang w:val="ru-RU"/>
        </w:rPr>
        <w:t xml:space="preserve"> ЮНФПА, г-</w:t>
      </w:r>
      <w:r w:rsidR="0090582A" w:rsidRPr="00E01546">
        <w:rPr>
          <w:rFonts w:asciiTheme="minorHAnsi" w:hAnsiTheme="minorHAnsi"/>
          <w:b/>
          <w:i/>
          <w:color w:val="0070C0"/>
          <w:sz w:val="22"/>
          <w:szCs w:val="22"/>
          <w:lang w:val="ru-RU"/>
        </w:rPr>
        <w:t>ну</w:t>
      </w:r>
      <w:r w:rsidR="00317C72" w:rsidRPr="00E01546">
        <w:rPr>
          <w:rFonts w:asciiTheme="minorHAnsi" w:hAnsiTheme="minorHAnsi"/>
          <w:b/>
          <w:i/>
          <w:color w:val="0070C0"/>
          <w:sz w:val="22"/>
          <w:szCs w:val="22"/>
          <w:lang w:val="ru-RU"/>
        </w:rPr>
        <w:t xml:space="preserve"> </w:t>
      </w:r>
      <w:proofErr w:type="spellStart"/>
      <w:r w:rsidR="0090582A" w:rsidRPr="00E01546">
        <w:rPr>
          <w:rFonts w:asciiTheme="minorHAnsi" w:hAnsiTheme="minorHAnsi"/>
          <w:b/>
          <w:i/>
          <w:color w:val="0070C0"/>
          <w:sz w:val="22"/>
          <w:szCs w:val="22"/>
          <w:lang w:val="ru-RU"/>
        </w:rPr>
        <w:t>Умиду</w:t>
      </w:r>
      <w:proofErr w:type="spellEnd"/>
      <w:r w:rsidR="0090582A" w:rsidRPr="00E01546">
        <w:rPr>
          <w:rFonts w:asciiTheme="minorHAnsi" w:hAnsiTheme="minorHAnsi"/>
          <w:b/>
          <w:i/>
          <w:color w:val="0070C0"/>
          <w:sz w:val="22"/>
          <w:szCs w:val="22"/>
          <w:lang w:val="ru-RU"/>
        </w:rPr>
        <w:t xml:space="preserve"> </w:t>
      </w:r>
      <w:proofErr w:type="spellStart"/>
      <w:r w:rsidR="0090582A" w:rsidRPr="00E01546">
        <w:rPr>
          <w:rFonts w:asciiTheme="minorHAnsi" w:hAnsiTheme="minorHAnsi"/>
          <w:b/>
          <w:i/>
          <w:color w:val="0070C0"/>
          <w:sz w:val="22"/>
          <w:szCs w:val="22"/>
          <w:lang w:val="ru-RU"/>
        </w:rPr>
        <w:t>Эрманову</w:t>
      </w:r>
      <w:proofErr w:type="spellEnd"/>
      <w:r w:rsidR="00317C72" w:rsidRPr="00E01546">
        <w:rPr>
          <w:rFonts w:asciiTheme="minorHAnsi" w:hAnsiTheme="minorHAnsi"/>
          <w:b/>
          <w:i/>
          <w:color w:val="0070C0"/>
          <w:sz w:val="22"/>
          <w:szCs w:val="22"/>
          <w:lang w:val="ru-RU"/>
        </w:rPr>
        <w:t xml:space="preserve"> по следующим электронным адресам: </w:t>
      </w:r>
      <w:proofErr w:type="spellStart"/>
      <w:r w:rsidR="00CE3B71">
        <w:rPr>
          <w:rFonts w:asciiTheme="minorHAnsi" w:hAnsiTheme="minorHAnsi"/>
          <w:b/>
          <w:i/>
          <w:color w:val="0070C0"/>
          <w:sz w:val="22"/>
          <w:szCs w:val="22"/>
        </w:rPr>
        <w:t>yu</w:t>
      </w:r>
      <w:proofErr w:type="spellEnd"/>
      <w:r w:rsidR="0090582A" w:rsidRPr="00E01546">
        <w:rPr>
          <w:rFonts w:asciiTheme="minorHAnsi" w:hAnsiTheme="minorHAnsi"/>
          <w:b/>
          <w:i/>
          <w:color w:val="0070C0"/>
          <w:sz w:val="22"/>
          <w:szCs w:val="22"/>
          <w:lang w:val="ru-RU"/>
        </w:rPr>
        <w:t>@unfpa.org</w:t>
      </w:r>
      <w:r w:rsidR="00317C72" w:rsidRPr="00E01546">
        <w:rPr>
          <w:rFonts w:asciiTheme="minorHAnsi" w:hAnsiTheme="minorHAnsi"/>
          <w:b/>
          <w:i/>
          <w:color w:val="0070C0"/>
          <w:sz w:val="22"/>
          <w:szCs w:val="22"/>
          <w:lang w:val="ru-RU"/>
        </w:rPr>
        <w:t xml:space="preserve"> и</w:t>
      </w:r>
      <w:r w:rsidR="0090582A" w:rsidRPr="00E01546">
        <w:rPr>
          <w:rFonts w:asciiTheme="minorHAnsi" w:hAnsiTheme="minorHAnsi"/>
          <w:b/>
          <w:i/>
          <w:color w:val="0070C0"/>
          <w:sz w:val="22"/>
          <w:szCs w:val="22"/>
          <w:lang w:val="ru-RU"/>
        </w:rPr>
        <w:t xml:space="preserve"> </w:t>
      </w:r>
      <w:proofErr w:type="spellStart"/>
      <w:r w:rsidR="0090582A" w:rsidRPr="00E01546">
        <w:rPr>
          <w:rFonts w:asciiTheme="minorHAnsi" w:hAnsiTheme="minorHAnsi"/>
          <w:b/>
          <w:i/>
          <w:color w:val="0070C0"/>
          <w:sz w:val="22"/>
          <w:szCs w:val="22"/>
        </w:rPr>
        <w:t>ermanov</w:t>
      </w:r>
      <w:proofErr w:type="spellEnd"/>
      <w:r w:rsidR="0090582A" w:rsidRPr="00E01546">
        <w:rPr>
          <w:rFonts w:asciiTheme="minorHAnsi" w:hAnsiTheme="minorHAnsi"/>
          <w:b/>
          <w:i/>
          <w:color w:val="0070C0"/>
          <w:sz w:val="22"/>
          <w:szCs w:val="22"/>
          <w:lang w:val="ru-RU"/>
        </w:rPr>
        <w:t>@</w:t>
      </w:r>
      <w:proofErr w:type="spellStart"/>
      <w:r w:rsidR="0090582A" w:rsidRPr="00E01546">
        <w:rPr>
          <w:rFonts w:asciiTheme="minorHAnsi" w:hAnsiTheme="minorHAnsi"/>
          <w:b/>
          <w:i/>
          <w:color w:val="0070C0"/>
          <w:sz w:val="22"/>
          <w:szCs w:val="22"/>
        </w:rPr>
        <w:t>unfpa</w:t>
      </w:r>
      <w:proofErr w:type="spellEnd"/>
      <w:r w:rsidR="0090582A" w:rsidRPr="00E01546">
        <w:rPr>
          <w:rFonts w:asciiTheme="minorHAnsi" w:hAnsiTheme="minorHAnsi"/>
          <w:b/>
          <w:i/>
          <w:color w:val="0070C0"/>
          <w:sz w:val="22"/>
          <w:szCs w:val="22"/>
          <w:lang w:val="ru-RU"/>
        </w:rPr>
        <w:t>.</w:t>
      </w:r>
      <w:r w:rsidR="0090582A" w:rsidRPr="00E01546">
        <w:rPr>
          <w:rFonts w:asciiTheme="minorHAnsi" w:hAnsiTheme="minorHAnsi"/>
          <w:b/>
          <w:i/>
          <w:color w:val="0070C0"/>
          <w:sz w:val="22"/>
          <w:szCs w:val="22"/>
        </w:rPr>
        <w:t>org</w:t>
      </w:r>
      <w:r w:rsidR="00317C72" w:rsidRPr="00E01546">
        <w:rPr>
          <w:rFonts w:asciiTheme="minorHAnsi" w:hAnsiTheme="minorHAnsi"/>
          <w:b/>
          <w:i/>
          <w:color w:val="0070C0"/>
          <w:sz w:val="22"/>
          <w:szCs w:val="22"/>
          <w:lang w:val="ru-RU"/>
        </w:rPr>
        <w:t xml:space="preserve">. В случае неудовлетворения ответом </w:t>
      </w:r>
      <w:r w:rsidR="0090582A" w:rsidRPr="00E01546">
        <w:rPr>
          <w:rFonts w:asciiTheme="minorHAnsi" w:hAnsiTheme="minorHAnsi"/>
          <w:b/>
          <w:i/>
          <w:color w:val="0070C0"/>
          <w:sz w:val="22"/>
          <w:szCs w:val="22"/>
          <w:lang w:val="ru-RU"/>
        </w:rPr>
        <w:t xml:space="preserve">Заместителя </w:t>
      </w:r>
      <w:r w:rsidR="00317C72" w:rsidRPr="00E01546">
        <w:rPr>
          <w:rFonts w:asciiTheme="minorHAnsi" w:hAnsiTheme="minorHAnsi"/>
          <w:b/>
          <w:i/>
          <w:color w:val="0070C0"/>
          <w:sz w:val="22"/>
          <w:szCs w:val="22"/>
          <w:lang w:val="ru-RU"/>
        </w:rPr>
        <w:t xml:space="preserve">Главы подразделения ЮНФПА, поставщик может связаться с Руководителем Отделения закупок товаров и услуг по адресу </w:t>
      </w:r>
      <w:hyperlink r:id="rId24" w:history="1">
        <w:r w:rsidR="00317C72" w:rsidRPr="00E01546">
          <w:rPr>
            <w:rStyle w:val="Hyperlink"/>
            <w:rFonts w:asciiTheme="minorHAnsi" w:hAnsiTheme="minorHAnsi"/>
            <w:b/>
            <w:i/>
            <w:color w:val="0070C0"/>
            <w:sz w:val="22"/>
            <w:szCs w:val="22"/>
          </w:rPr>
          <w:t>procurement</w:t>
        </w:r>
        <w:r w:rsidR="00317C72" w:rsidRPr="00E01546">
          <w:rPr>
            <w:rStyle w:val="Hyperlink"/>
            <w:rFonts w:asciiTheme="minorHAnsi" w:hAnsiTheme="minorHAnsi"/>
            <w:b/>
            <w:i/>
            <w:color w:val="0070C0"/>
            <w:sz w:val="22"/>
            <w:szCs w:val="22"/>
            <w:lang w:val="ru-RU"/>
          </w:rPr>
          <w:t>@</w:t>
        </w:r>
        <w:proofErr w:type="spellStart"/>
        <w:r w:rsidR="00317C72" w:rsidRPr="00E01546">
          <w:rPr>
            <w:rStyle w:val="Hyperlink"/>
            <w:rFonts w:asciiTheme="minorHAnsi" w:hAnsiTheme="minorHAnsi"/>
            <w:b/>
            <w:i/>
            <w:color w:val="0070C0"/>
            <w:sz w:val="22"/>
            <w:szCs w:val="22"/>
          </w:rPr>
          <w:t>unfpa</w:t>
        </w:r>
        <w:proofErr w:type="spellEnd"/>
        <w:r w:rsidR="00317C72" w:rsidRPr="00E01546">
          <w:rPr>
            <w:rStyle w:val="Hyperlink"/>
            <w:rFonts w:asciiTheme="minorHAnsi" w:hAnsiTheme="minorHAnsi"/>
            <w:b/>
            <w:i/>
            <w:color w:val="0070C0"/>
            <w:sz w:val="22"/>
            <w:szCs w:val="22"/>
            <w:lang w:val="ru-RU"/>
          </w:rPr>
          <w:t>.</w:t>
        </w:r>
        <w:r w:rsidR="00317C72" w:rsidRPr="00E01546">
          <w:rPr>
            <w:rStyle w:val="Hyperlink"/>
            <w:rFonts w:asciiTheme="minorHAnsi" w:hAnsiTheme="minorHAnsi"/>
            <w:b/>
            <w:i/>
            <w:color w:val="0070C0"/>
            <w:sz w:val="22"/>
            <w:szCs w:val="22"/>
          </w:rPr>
          <w:t>org</w:t>
        </w:r>
      </w:hyperlink>
      <w:r w:rsidR="00317C72" w:rsidRPr="00E01546">
        <w:rPr>
          <w:rFonts w:asciiTheme="minorHAnsi" w:hAnsiTheme="minorHAnsi"/>
          <w:b/>
          <w:i/>
          <w:color w:val="0070C0"/>
          <w:sz w:val="22"/>
          <w:szCs w:val="22"/>
          <w:lang w:val="ru-RU"/>
        </w:rPr>
        <w:t>.</w:t>
      </w:r>
      <w:bookmarkEnd w:id="0"/>
    </w:p>
    <w:p w14:paraId="1B5F8C11" w14:textId="77777777" w:rsidR="00E03F1F" w:rsidRPr="00E01546"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3B8D3A86" w14:textId="77777777" w:rsidR="0002021E" w:rsidRPr="00E01546" w:rsidRDefault="0002021E" w:rsidP="00317C72">
      <w:pPr>
        <w:pStyle w:val="ListParagraph"/>
        <w:numPr>
          <w:ilvl w:val="0"/>
          <w:numId w:val="27"/>
        </w:numPr>
        <w:jc w:val="both"/>
        <w:rPr>
          <w:rFonts w:asciiTheme="minorHAnsi" w:hAnsiTheme="minorHAnsi"/>
          <w:b/>
        </w:rPr>
      </w:pPr>
      <w:r w:rsidRPr="00E01546">
        <w:rPr>
          <w:rFonts w:asciiTheme="minorHAnsi" w:hAnsiTheme="minorHAnsi"/>
          <w:b/>
        </w:rPr>
        <w:t>Disclaimer</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Оговорка</w:t>
      </w:r>
    </w:p>
    <w:p w14:paraId="340AF20F" w14:textId="77777777" w:rsidR="00317C72" w:rsidRDefault="0087584C"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Should any of the links in this RFQ document be unavailable or </w:t>
      </w:r>
      <w:r w:rsidR="003D61D6" w:rsidRPr="00E01546">
        <w:rPr>
          <w:rFonts w:ascii="Calibri" w:hAnsi="Calibri"/>
          <w:szCs w:val="22"/>
        </w:rPr>
        <w:t>inaccessible</w:t>
      </w:r>
      <w:r w:rsidRPr="00E01546">
        <w:rPr>
          <w:rFonts w:ascii="Calibri" w:hAnsi="Calibri"/>
          <w:szCs w:val="22"/>
        </w:rPr>
        <w:t xml:space="preserve"> for any reason, bidders can contact the Procurement Officer in charge of the procurement to request </w:t>
      </w:r>
      <w:r w:rsidR="003D61D6" w:rsidRPr="00E01546">
        <w:rPr>
          <w:rFonts w:ascii="Calibri" w:hAnsi="Calibri"/>
          <w:szCs w:val="22"/>
        </w:rPr>
        <w:t>for them to share a PDF version of such document(s).</w:t>
      </w:r>
      <w:r w:rsidR="00317C72" w:rsidRPr="00E01546">
        <w:rPr>
          <w:rFonts w:ascii="Calibri" w:hAnsi="Calibri"/>
          <w:szCs w:val="22"/>
        </w:rPr>
        <w:t xml:space="preserve"> /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случае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какая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из</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ссылок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данного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будет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недоступна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любой</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причине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поставщики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могут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связаться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сотрудником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Отдела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заведующим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вопросами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для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запроса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документа</w:t>
      </w:r>
      <w:r w:rsidR="00317C72" w:rsidRPr="00E01546">
        <w:rPr>
          <w:rFonts w:ascii="Calibri" w:hAnsi="Calibri"/>
          <w:b/>
          <w:i/>
          <w:color w:val="0070C0"/>
          <w:szCs w:val="22"/>
        </w:rPr>
        <w:t xml:space="preserve"> (</w:t>
      </w:r>
      <w:proofErr w:type="spellStart"/>
      <w:r w:rsidR="00317C72" w:rsidRPr="00E01546">
        <w:rPr>
          <w:rFonts w:ascii="Calibri" w:hAnsi="Calibri"/>
          <w:b/>
          <w:i/>
          <w:color w:val="0070C0"/>
          <w:szCs w:val="22"/>
          <w:lang w:val="ru-RU"/>
        </w:rPr>
        <w:t>ов</w:t>
      </w:r>
      <w:proofErr w:type="spellEnd"/>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PDF </w:t>
      </w:r>
      <w:r w:rsidR="00317C72" w:rsidRPr="00E01546">
        <w:rPr>
          <w:rFonts w:ascii="Calibri" w:hAnsi="Calibri"/>
          <w:b/>
          <w:i/>
          <w:color w:val="0070C0"/>
          <w:szCs w:val="22"/>
          <w:lang w:val="ru-RU"/>
        </w:rPr>
        <w:t>версии</w:t>
      </w:r>
      <w:r w:rsidR="00317C72" w:rsidRPr="00E01546">
        <w:rPr>
          <w:rFonts w:ascii="Calibri" w:hAnsi="Calibri"/>
          <w:b/>
          <w:i/>
          <w:color w:val="0070C0"/>
          <w:szCs w:val="22"/>
        </w:rPr>
        <w:t xml:space="preserve">. </w:t>
      </w:r>
    </w:p>
    <w:p w14:paraId="22F4F8F3" w14:textId="77777777" w:rsid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p>
    <w:p w14:paraId="2AFF5167" w14:textId="77777777" w:rsid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p>
    <w:p w14:paraId="1FE2AF11" w14:textId="77777777" w:rsidR="00FC40E7" w:rsidRP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FC40E7">
        <w:rPr>
          <w:rFonts w:ascii="Calibri" w:hAnsi="Calibri"/>
          <w:szCs w:val="22"/>
        </w:rPr>
        <w:t xml:space="preserve">Yu </w:t>
      </w:r>
      <w:proofErr w:type="spellStart"/>
      <w:r w:rsidRPr="00FC40E7">
        <w:rPr>
          <w:rFonts w:ascii="Calibri" w:hAnsi="Calibri"/>
          <w:szCs w:val="22"/>
        </w:rPr>
        <w:t>YU</w:t>
      </w:r>
      <w:proofErr w:type="spellEnd"/>
    </w:p>
    <w:p w14:paraId="5662E010" w14:textId="77777777" w:rsidR="00FC40E7" w:rsidRP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FC40E7">
        <w:rPr>
          <w:rFonts w:ascii="Calibri" w:hAnsi="Calibri"/>
          <w:szCs w:val="22"/>
        </w:rPr>
        <w:t>UNFPA Representative in Uzbekistan</w:t>
      </w:r>
      <w:r>
        <w:rPr>
          <w:rFonts w:ascii="Calibri" w:hAnsi="Calibri"/>
          <w:b/>
          <w:i/>
          <w:color w:val="0070C0"/>
          <w:szCs w:val="22"/>
        </w:rPr>
        <w:t>/</w:t>
      </w:r>
      <w:r>
        <w:rPr>
          <w:rFonts w:ascii="Calibri" w:hAnsi="Calibri"/>
          <w:b/>
          <w:i/>
          <w:color w:val="0070C0"/>
          <w:szCs w:val="22"/>
          <w:lang w:val="ru-RU"/>
        </w:rPr>
        <w:t>Представитель</w:t>
      </w:r>
      <w:r w:rsidRPr="00FC40E7">
        <w:rPr>
          <w:rFonts w:ascii="Calibri" w:hAnsi="Calibri"/>
          <w:b/>
          <w:i/>
          <w:color w:val="0070C0"/>
          <w:szCs w:val="22"/>
        </w:rPr>
        <w:t xml:space="preserve"> </w:t>
      </w:r>
      <w:r>
        <w:rPr>
          <w:rFonts w:ascii="Calibri" w:hAnsi="Calibri"/>
          <w:b/>
          <w:i/>
          <w:color w:val="0070C0"/>
          <w:szCs w:val="22"/>
          <w:lang w:val="ru-RU"/>
        </w:rPr>
        <w:t>ЮНФПА</w:t>
      </w:r>
      <w:r w:rsidRPr="00FC40E7">
        <w:rPr>
          <w:rFonts w:ascii="Calibri" w:hAnsi="Calibri"/>
          <w:b/>
          <w:i/>
          <w:color w:val="0070C0"/>
          <w:szCs w:val="22"/>
        </w:rPr>
        <w:t xml:space="preserve"> </w:t>
      </w:r>
      <w:r>
        <w:rPr>
          <w:rFonts w:ascii="Calibri" w:hAnsi="Calibri"/>
          <w:b/>
          <w:i/>
          <w:color w:val="0070C0"/>
          <w:szCs w:val="22"/>
          <w:lang w:val="ru-RU"/>
        </w:rPr>
        <w:t>в</w:t>
      </w:r>
      <w:r w:rsidRPr="00FC40E7">
        <w:rPr>
          <w:rFonts w:ascii="Calibri" w:hAnsi="Calibri"/>
          <w:b/>
          <w:i/>
          <w:color w:val="0070C0"/>
          <w:szCs w:val="22"/>
        </w:rPr>
        <w:t xml:space="preserve"> </w:t>
      </w:r>
      <w:r>
        <w:rPr>
          <w:rFonts w:ascii="Calibri" w:hAnsi="Calibri"/>
          <w:b/>
          <w:i/>
          <w:color w:val="0070C0"/>
          <w:szCs w:val="22"/>
          <w:lang w:val="ru-RU"/>
        </w:rPr>
        <w:t>Узбекистане</w:t>
      </w:r>
    </w:p>
    <w:p w14:paraId="2A3AAB31" w14:textId="77777777" w:rsidR="00317C72" w:rsidRPr="00E01546" w:rsidRDefault="006F59E9" w:rsidP="00317C72">
      <w:pPr>
        <w:pStyle w:val="Caption"/>
        <w:rPr>
          <w:rFonts w:ascii="Calibri" w:hAnsi="Calibri" w:cs="Calibri"/>
          <w:sz w:val="22"/>
          <w:lang w:val="ru-RU"/>
        </w:rPr>
      </w:pPr>
      <w:r w:rsidRPr="00953A86">
        <w:rPr>
          <w:rFonts w:ascii="Calibri" w:hAnsi="Calibri"/>
          <w:szCs w:val="22"/>
          <w:lang w:val="ru-RU"/>
        </w:rPr>
        <w:br w:type="page"/>
      </w:r>
      <w:r w:rsidR="00A35F7A" w:rsidRPr="00E01546">
        <w:rPr>
          <w:rFonts w:ascii="Calibri" w:hAnsi="Calibri"/>
          <w:szCs w:val="22"/>
        </w:rPr>
        <w:lastRenderedPageBreak/>
        <w:t>PRICE</w:t>
      </w:r>
      <w:r w:rsidR="00A35F7A" w:rsidRPr="00E01546">
        <w:rPr>
          <w:rFonts w:ascii="Calibri" w:hAnsi="Calibri"/>
          <w:szCs w:val="22"/>
          <w:lang w:val="ru-RU"/>
        </w:rPr>
        <w:t xml:space="preserve"> </w:t>
      </w:r>
      <w:r w:rsidRPr="00E01546">
        <w:rPr>
          <w:rFonts w:ascii="Calibri" w:hAnsi="Calibri" w:cs="Calibri"/>
          <w:caps/>
          <w:sz w:val="26"/>
          <w:szCs w:val="26"/>
        </w:rPr>
        <w:t>Quotation</w:t>
      </w:r>
      <w:r w:rsidRPr="00E01546">
        <w:rPr>
          <w:rFonts w:ascii="Calibri" w:hAnsi="Calibri" w:cs="Calibri"/>
          <w:caps/>
          <w:sz w:val="26"/>
          <w:szCs w:val="26"/>
          <w:lang w:val="ru-RU"/>
        </w:rPr>
        <w:t xml:space="preserve"> </w:t>
      </w:r>
      <w:r w:rsidRPr="00E01546">
        <w:rPr>
          <w:rFonts w:ascii="Calibri" w:hAnsi="Calibri" w:cs="Calibri"/>
          <w:caps/>
          <w:sz w:val="26"/>
          <w:szCs w:val="26"/>
        </w:rPr>
        <w:t>Form</w:t>
      </w:r>
      <w:r w:rsidR="00317C72" w:rsidRPr="00E01546">
        <w:rPr>
          <w:rFonts w:ascii="Calibri" w:hAnsi="Calibri" w:cs="Calibri"/>
          <w:caps/>
          <w:sz w:val="26"/>
          <w:szCs w:val="26"/>
          <w:lang w:val="ru-RU"/>
        </w:rPr>
        <w:t xml:space="preserve"> / </w:t>
      </w:r>
      <w:r w:rsidR="00317C72" w:rsidRPr="00E01546">
        <w:rPr>
          <w:rFonts w:ascii="Calibri" w:hAnsi="Calibri"/>
          <w:i/>
          <w:color w:val="0070C0"/>
          <w:szCs w:val="22"/>
          <w:lang w:val="ru-RU"/>
        </w:rPr>
        <w:t>Форма ценового предложения</w:t>
      </w:r>
    </w:p>
    <w:p w14:paraId="27C6476D" w14:textId="77777777" w:rsidR="006F59E9" w:rsidRPr="00E01546" w:rsidRDefault="006F59E9" w:rsidP="00267601">
      <w:pPr>
        <w:pStyle w:val="ListParagraph"/>
        <w:tabs>
          <w:tab w:val="left" w:pos="851"/>
        </w:tabs>
        <w:overflowPunct/>
        <w:autoSpaceDE/>
        <w:autoSpaceDN/>
        <w:adjustRightInd/>
        <w:spacing w:line="276" w:lineRule="auto"/>
        <w:ind w:left="0"/>
        <w:contextualSpacing/>
        <w:jc w:val="both"/>
        <w:textAlignment w:val="auto"/>
        <w:rPr>
          <w:rFonts w:ascii="Calibri" w:hAnsi="Calibri" w:cs="Calibri"/>
          <w:caps/>
          <w:sz w:val="26"/>
          <w:szCs w:val="26"/>
          <w:lang w:val="ru-RU"/>
        </w:rPr>
      </w:pPr>
    </w:p>
    <w:p w14:paraId="7CAEE527" w14:textId="77777777" w:rsidR="006F59E9" w:rsidRPr="00E01546" w:rsidRDefault="006F59E9" w:rsidP="006F59E9">
      <w:pPr>
        <w:rPr>
          <w:rFonts w:ascii="Calibri" w:hAnsi="Calibri" w:cs="Calibri"/>
          <w:sz w:val="22"/>
          <w:lang w:val="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953A86" w14:paraId="7AEC65F1" w14:textId="77777777" w:rsidTr="003A1F0A">
        <w:tc>
          <w:tcPr>
            <w:tcW w:w="3708" w:type="dxa"/>
          </w:tcPr>
          <w:p w14:paraId="5C9A1116" w14:textId="77777777" w:rsidR="006F59E9" w:rsidRPr="00E01546" w:rsidRDefault="006F59E9" w:rsidP="003A1F0A">
            <w:pPr>
              <w:rPr>
                <w:rFonts w:ascii="Calibri" w:hAnsi="Calibri" w:cs="Calibri"/>
                <w:b/>
                <w:bCs/>
                <w:sz w:val="22"/>
                <w:lang w:val="ru-RU"/>
              </w:rPr>
            </w:pPr>
            <w:r w:rsidRPr="00E01546">
              <w:rPr>
                <w:rFonts w:ascii="Calibri" w:hAnsi="Calibri" w:cs="Calibri"/>
                <w:b/>
                <w:bCs/>
                <w:sz w:val="22"/>
              </w:rPr>
              <w:t>Name</w:t>
            </w:r>
            <w:r w:rsidRPr="00E01546">
              <w:rPr>
                <w:rFonts w:ascii="Calibri" w:hAnsi="Calibri" w:cs="Calibri"/>
                <w:b/>
                <w:bCs/>
                <w:sz w:val="22"/>
                <w:lang w:val="ru-RU"/>
              </w:rPr>
              <w:t xml:space="preserve"> </w:t>
            </w:r>
            <w:r w:rsidRPr="00E01546">
              <w:rPr>
                <w:rFonts w:ascii="Calibri" w:hAnsi="Calibri" w:cs="Calibri"/>
                <w:b/>
                <w:bCs/>
                <w:sz w:val="22"/>
              </w:rPr>
              <w:t>of</w:t>
            </w:r>
            <w:r w:rsidRPr="00E01546">
              <w:rPr>
                <w:rFonts w:ascii="Calibri" w:hAnsi="Calibri" w:cs="Calibri"/>
                <w:b/>
                <w:bCs/>
                <w:sz w:val="22"/>
                <w:lang w:val="ru-RU"/>
              </w:rPr>
              <w:t xml:space="preserve"> </w:t>
            </w:r>
            <w:r w:rsidRPr="00E01546">
              <w:rPr>
                <w:rFonts w:ascii="Calibri" w:hAnsi="Calibri" w:cs="Calibri"/>
                <w:b/>
                <w:bCs/>
                <w:sz w:val="22"/>
              </w:rPr>
              <w:t>Bidder</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Наименование поставщика</w:t>
            </w:r>
            <w:r w:rsidRPr="00E01546">
              <w:rPr>
                <w:rFonts w:ascii="Calibri" w:hAnsi="Calibri" w:cs="Calibri"/>
                <w:b/>
                <w:bCs/>
                <w:i/>
                <w:color w:val="0070C0"/>
                <w:sz w:val="22"/>
                <w:lang w:val="ru-RU"/>
              </w:rPr>
              <w:t>:</w:t>
            </w:r>
          </w:p>
        </w:tc>
        <w:tc>
          <w:tcPr>
            <w:tcW w:w="4814" w:type="dxa"/>
            <w:vAlign w:val="center"/>
          </w:tcPr>
          <w:p w14:paraId="1D8E6604" w14:textId="77777777" w:rsidR="006F59E9" w:rsidRPr="00E01546" w:rsidRDefault="006F59E9" w:rsidP="003A1F0A">
            <w:pPr>
              <w:jc w:val="center"/>
              <w:rPr>
                <w:rFonts w:ascii="Calibri" w:hAnsi="Calibri" w:cs="Calibri"/>
                <w:bCs/>
                <w:sz w:val="22"/>
                <w:lang w:val="ru-RU"/>
              </w:rPr>
            </w:pPr>
          </w:p>
        </w:tc>
      </w:tr>
      <w:tr w:rsidR="000275EF" w:rsidRPr="00E01546" w14:paraId="62D3DFED" w14:textId="77777777" w:rsidTr="003A1F0A">
        <w:tc>
          <w:tcPr>
            <w:tcW w:w="3708" w:type="dxa"/>
          </w:tcPr>
          <w:p w14:paraId="5A0FBB1F" w14:textId="77777777" w:rsidR="000275EF" w:rsidRPr="00E01546" w:rsidRDefault="000275EF" w:rsidP="003A1F0A">
            <w:pPr>
              <w:rPr>
                <w:rFonts w:ascii="Calibri" w:hAnsi="Calibri" w:cs="Calibri"/>
                <w:b/>
                <w:bCs/>
                <w:sz w:val="22"/>
              </w:rPr>
            </w:pPr>
            <w:r w:rsidRPr="00E01546">
              <w:rPr>
                <w:rFonts w:ascii="Calibri" w:hAnsi="Calibri" w:cs="Calibri"/>
                <w:b/>
                <w:bCs/>
                <w:sz w:val="22"/>
              </w:rPr>
              <w:t xml:space="preserve">Date of the </w:t>
            </w:r>
            <w:r w:rsidR="0003336D" w:rsidRPr="00E01546">
              <w:rPr>
                <w:rFonts w:ascii="Calibri" w:hAnsi="Calibri" w:cs="Calibri"/>
                <w:b/>
                <w:bCs/>
                <w:sz w:val="22"/>
              </w:rPr>
              <w:t>q</w:t>
            </w:r>
            <w:r w:rsidRPr="00E01546">
              <w:rPr>
                <w:rFonts w:ascii="Calibri" w:hAnsi="Calibri" w:cs="Calibri"/>
                <w:b/>
                <w:bCs/>
                <w:sz w:val="22"/>
              </w:rPr>
              <w:t>uotation</w:t>
            </w:r>
            <w:r w:rsidR="00317C72" w:rsidRPr="00E01546">
              <w:rPr>
                <w:rFonts w:ascii="Calibri" w:hAnsi="Calibri" w:cs="Calibri"/>
                <w:b/>
                <w:bCs/>
                <w:sz w:val="22"/>
              </w:rPr>
              <w:t xml:space="preserve">/ </w:t>
            </w:r>
            <w:r w:rsidR="00317C72" w:rsidRPr="00E01546">
              <w:rPr>
                <w:rFonts w:ascii="Calibri" w:hAnsi="Calibri" w:cs="Calibri"/>
                <w:b/>
                <w:bCs/>
                <w:i/>
                <w:color w:val="0070C0"/>
                <w:sz w:val="22"/>
                <w:lang w:val="ru-RU"/>
              </w:rPr>
              <w:t>Дата</w:t>
            </w:r>
            <w:r w:rsidR="00317C72" w:rsidRPr="00E01546">
              <w:rPr>
                <w:rFonts w:ascii="Calibri" w:hAnsi="Calibri" w:cs="Calibri"/>
                <w:b/>
                <w:bCs/>
                <w:i/>
                <w:color w:val="0070C0"/>
                <w:sz w:val="22"/>
              </w:rPr>
              <w:t xml:space="preserve"> </w:t>
            </w:r>
            <w:r w:rsidR="00317C72" w:rsidRPr="00E01546">
              <w:rPr>
                <w:rFonts w:ascii="Calibri" w:hAnsi="Calibri" w:cs="Calibri"/>
                <w:b/>
                <w:bCs/>
                <w:i/>
                <w:color w:val="0070C0"/>
                <w:sz w:val="22"/>
                <w:lang w:val="ru-RU"/>
              </w:rPr>
              <w:t>предложения</w:t>
            </w:r>
            <w:r w:rsidRPr="00E01546">
              <w:rPr>
                <w:rFonts w:ascii="Calibri" w:hAnsi="Calibri" w:cs="Calibri"/>
                <w:b/>
                <w:bCs/>
                <w:i/>
                <w:color w:val="0070C0"/>
                <w:sz w:val="22"/>
              </w:rPr>
              <w:t>:</w:t>
            </w:r>
            <w:r w:rsidR="00317C72" w:rsidRPr="00E01546">
              <w:rPr>
                <w:rFonts w:ascii="Calibri" w:hAnsi="Calibri" w:cs="Calibri"/>
                <w:b/>
                <w:bCs/>
                <w:color w:val="0070C0"/>
                <w:sz w:val="22"/>
              </w:rPr>
              <w:t xml:space="preserve"> </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288A75BF" w14:textId="77777777" w:rsidR="000275EF" w:rsidRPr="00E01546" w:rsidRDefault="000275EF" w:rsidP="000275EF">
                <w:pPr>
                  <w:jc w:val="center"/>
                  <w:rPr>
                    <w:rFonts w:ascii="Calibri" w:hAnsi="Calibri" w:cs="Calibri"/>
                    <w:bCs/>
                    <w:sz w:val="22"/>
                    <w:szCs w:val="22"/>
                  </w:rPr>
                </w:pPr>
                <w:r w:rsidRPr="00E01546">
                  <w:rPr>
                    <w:rStyle w:val="PlaceholderText"/>
                    <w:rFonts w:asciiTheme="minorHAnsi" w:hAnsiTheme="minorHAnsi"/>
                    <w:sz w:val="22"/>
                    <w:szCs w:val="22"/>
                  </w:rPr>
                  <w:t>Click here to enter a date.</w:t>
                </w:r>
              </w:p>
            </w:tc>
          </w:sdtContent>
        </w:sdt>
      </w:tr>
      <w:tr w:rsidR="006F59E9" w:rsidRPr="00E01546" w14:paraId="4FFA77B6" w14:textId="77777777" w:rsidTr="003A1F0A">
        <w:tc>
          <w:tcPr>
            <w:tcW w:w="3708" w:type="dxa"/>
          </w:tcPr>
          <w:p w14:paraId="75426222" w14:textId="77777777" w:rsidR="006F59E9" w:rsidRPr="00E01546" w:rsidRDefault="006F59E9" w:rsidP="003A1F0A">
            <w:pPr>
              <w:rPr>
                <w:rFonts w:ascii="Calibri" w:hAnsi="Calibri" w:cs="Calibri"/>
                <w:b/>
                <w:bCs/>
                <w:sz w:val="22"/>
                <w:lang w:val="ru-RU"/>
              </w:rPr>
            </w:pPr>
            <w:r w:rsidRPr="00E01546">
              <w:rPr>
                <w:rFonts w:ascii="Calibri" w:hAnsi="Calibri" w:cs="Calibri"/>
                <w:b/>
                <w:bCs/>
                <w:sz w:val="22"/>
              </w:rPr>
              <w:t>Request</w:t>
            </w:r>
            <w:r w:rsidRPr="00E01546">
              <w:rPr>
                <w:rFonts w:ascii="Calibri" w:hAnsi="Calibri" w:cs="Calibri"/>
                <w:b/>
                <w:bCs/>
                <w:sz w:val="22"/>
                <w:lang w:val="ru-RU"/>
              </w:rPr>
              <w:t xml:space="preserve"> </w:t>
            </w:r>
            <w:r w:rsidRPr="00E01546">
              <w:rPr>
                <w:rFonts w:ascii="Calibri" w:hAnsi="Calibri" w:cs="Calibri"/>
                <w:b/>
                <w:bCs/>
                <w:sz w:val="22"/>
              </w:rPr>
              <w:t>for</w:t>
            </w:r>
            <w:r w:rsidRPr="00E01546">
              <w:rPr>
                <w:rFonts w:ascii="Calibri" w:hAnsi="Calibri" w:cs="Calibri"/>
                <w:b/>
                <w:bCs/>
                <w:sz w:val="22"/>
                <w:lang w:val="ru-RU"/>
              </w:rPr>
              <w:t xml:space="preserve"> </w:t>
            </w:r>
            <w:r w:rsidR="0003336D" w:rsidRPr="00E01546">
              <w:rPr>
                <w:rFonts w:ascii="Calibri" w:hAnsi="Calibri" w:cs="Calibri"/>
                <w:b/>
                <w:bCs/>
                <w:sz w:val="22"/>
              </w:rPr>
              <w:t>q</w:t>
            </w:r>
            <w:r w:rsidRPr="00E01546">
              <w:rPr>
                <w:rFonts w:ascii="Calibri" w:hAnsi="Calibri" w:cs="Calibri"/>
                <w:b/>
                <w:bCs/>
                <w:sz w:val="22"/>
              </w:rPr>
              <w:t>uotation</w:t>
            </w:r>
            <w:r w:rsidRPr="00E01546">
              <w:rPr>
                <w:rFonts w:ascii="Calibri" w:hAnsi="Calibri" w:cs="Calibri"/>
                <w:b/>
                <w:bCs/>
                <w:sz w:val="22"/>
                <w:lang w:val="ru-RU"/>
              </w:rPr>
              <w:t xml:space="preserve"> </w:t>
            </w:r>
            <w:r w:rsidRPr="00E01546">
              <w:rPr>
                <w:rFonts w:ascii="Calibri" w:hAnsi="Calibri" w:cs="Calibri"/>
                <w:b/>
                <w:bCs/>
                <w:sz w:val="22"/>
              </w:rPr>
              <w:t>N</w:t>
            </w:r>
            <w:r w:rsidRPr="00E01546">
              <w:rPr>
                <w:rFonts w:ascii="Calibri" w:hAnsi="Calibri" w:cs="Calibri"/>
                <w:b/>
                <w:bCs/>
                <w:sz w:val="22"/>
                <w:lang w:val="ru-RU"/>
              </w:rPr>
              <w:t>º</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rPr>
              <w:t>N</w:t>
            </w:r>
            <w:r w:rsidR="00317C72" w:rsidRPr="00E01546">
              <w:rPr>
                <w:rFonts w:ascii="Calibri" w:hAnsi="Calibri" w:cs="Calibri"/>
                <w:b/>
                <w:bCs/>
                <w:i/>
                <w:color w:val="0070C0"/>
                <w:sz w:val="22"/>
                <w:lang w:val="ru-RU"/>
              </w:rPr>
              <w:t>º Запроса ценового предложения:</w:t>
            </w:r>
          </w:p>
        </w:tc>
        <w:tc>
          <w:tcPr>
            <w:tcW w:w="4814" w:type="dxa"/>
            <w:vAlign w:val="center"/>
          </w:tcPr>
          <w:p w14:paraId="0EBBA6CB" w14:textId="413D3822" w:rsidR="006F59E9" w:rsidRPr="00846410" w:rsidRDefault="006F59E9" w:rsidP="0089764B">
            <w:pPr>
              <w:jc w:val="center"/>
              <w:rPr>
                <w:rFonts w:ascii="Calibri" w:hAnsi="Calibri" w:cs="Calibri"/>
                <w:bCs/>
                <w:sz w:val="22"/>
                <w:lang w:val="uz-Cyrl-UZ"/>
              </w:rPr>
            </w:pPr>
            <w:r w:rsidRPr="00E01546">
              <w:rPr>
                <w:rFonts w:ascii="Calibri" w:hAnsi="Calibri" w:cs="Calibri"/>
                <w:sz w:val="22"/>
                <w:szCs w:val="22"/>
                <w:lang w:val="es-ES"/>
              </w:rPr>
              <w:t>UNFPA/</w:t>
            </w:r>
            <w:r w:rsidR="0090582A" w:rsidRPr="00E01546">
              <w:rPr>
                <w:rFonts w:ascii="Calibri" w:hAnsi="Calibri" w:cs="Calibri"/>
                <w:sz w:val="22"/>
                <w:szCs w:val="22"/>
                <w:lang w:val="es-ES"/>
              </w:rPr>
              <w:t>UZB</w:t>
            </w:r>
            <w:r w:rsidRPr="00E01546">
              <w:rPr>
                <w:rFonts w:ascii="Calibri" w:hAnsi="Calibri" w:cs="Calibri"/>
                <w:sz w:val="22"/>
                <w:szCs w:val="22"/>
                <w:lang w:val="es-ES"/>
              </w:rPr>
              <w:t>/RFQ/</w:t>
            </w:r>
            <w:r w:rsidR="00267601" w:rsidRPr="00E01546">
              <w:rPr>
                <w:rFonts w:ascii="Calibri" w:hAnsi="Calibri" w:cs="Calibri"/>
                <w:sz w:val="22"/>
                <w:szCs w:val="22"/>
                <w:lang w:val="es-ES"/>
              </w:rPr>
              <w:t>20</w:t>
            </w:r>
            <w:r w:rsidR="008E6523">
              <w:rPr>
                <w:rFonts w:ascii="Calibri" w:hAnsi="Calibri" w:cs="Calibri"/>
                <w:sz w:val="22"/>
                <w:szCs w:val="22"/>
                <w:lang w:val="es-ES"/>
              </w:rPr>
              <w:t>2</w:t>
            </w:r>
            <w:r w:rsidR="00846410">
              <w:rPr>
                <w:rFonts w:ascii="Calibri" w:hAnsi="Calibri" w:cs="Calibri"/>
                <w:sz w:val="22"/>
                <w:szCs w:val="22"/>
                <w:lang w:val="ru-RU"/>
              </w:rPr>
              <w:t>2</w:t>
            </w:r>
            <w:r w:rsidRPr="00E01546">
              <w:rPr>
                <w:rFonts w:ascii="Calibri" w:hAnsi="Calibri" w:cs="Calibri"/>
                <w:sz w:val="22"/>
                <w:szCs w:val="22"/>
                <w:lang w:val="es-ES"/>
              </w:rPr>
              <w:t>/</w:t>
            </w:r>
            <w:r w:rsidR="00764EF7">
              <w:rPr>
                <w:rFonts w:ascii="Calibri" w:hAnsi="Calibri" w:cs="Calibri"/>
                <w:sz w:val="22"/>
                <w:szCs w:val="22"/>
                <w:lang w:val="es-ES"/>
              </w:rPr>
              <w:t>0</w:t>
            </w:r>
            <w:r w:rsidR="00846410">
              <w:rPr>
                <w:rFonts w:ascii="Calibri" w:hAnsi="Calibri" w:cs="Calibri"/>
                <w:sz w:val="22"/>
                <w:szCs w:val="22"/>
                <w:lang w:val="ru-RU"/>
              </w:rPr>
              <w:t>03</w:t>
            </w:r>
          </w:p>
        </w:tc>
      </w:tr>
      <w:tr w:rsidR="006F59E9" w:rsidRPr="00E01546" w14:paraId="0B1CC21B" w14:textId="77777777" w:rsidTr="003A1F0A">
        <w:tc>
          <w:tcPr>
            <w:tcW w:w="3708" w:type="dxa"/>
          </w:tcPr>
          <w:p w14:paraId="56CF6346" w14:textId="77777777" w:rsidR="006F59E9" w:rsidRPr="00E01546" w:rsidRDefault="006F59E9" w:rsidP="0003336D">
            <w:pPr>
              <w:rPr>
                <w:rFonts w:ascii="Calibri" w:hAnsi="Calibri" w:cs="Calibri"/>
                <w:b/>
                <w:bCs/>
                <w:sz w:val="22"/>
              </w:rPr>
            </w:pPr>
            <w:r w:rsidRPr="00E01546">
              <w:rPr>
                <w:rFonts w:ascii="Calibri" w:hAnsi="Calibri" w:cs="Calibri"/>
                <w:b/>
                <w:bCs/>
                <w:sz w:val="22"/>
              </w:rPr>
              <w:t xml:space="preserve">Currency of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w:t>
            </w:r>
            <w:r w:rsidR="00317C72" w:rsidRPr="00E01546">
              <w:rPr>
                <w:rFonts w:ascii="Calibri" w:hAnsi="Calibri" w:cs="Calibri"/>
                <w:b/>
                <w:bCs/>
                <w:i/>
                <w:color w:val="0070C0"/>
                <w:sz w:val="22"/>
                <w:lang w:val="ru-RU"/>
              </w:rPr>
              <w:t>Валюта</w:t>
            </w:r>
            <w:r w:rsidRPr="00E01546">
              <w:rPr>
                <w:rFonts w:ascii="Calibri" w:hAnsi="Calibri" w:cs="Calibri"/>
                <w:b/>
                <w:bCs/>
                <w:i/>
                <w:color w:val="0070C0"/>
                <w:sz w:val="22"/>
              </w:rPr>
              <w:t>:</w:t>
            </w:r>
          </w:p>
        </w:tc>
        <w:tc>
          <w:tcPr>
            <w:tcW w:w="4814" w:type="dxa"/>
            <w:vAlign w:val="center"/>
          </w:tcPr>
          <w:p w14:paraId="6D204C51" w14:textId="77777777" w:rsidR="006F59E9" w:rsidRPr="00E01546" w:rsidRDefault="0090582A" w:rsidP="003A1F0A">
            <w:pPr>
              <w:jc w:val="center"/>
              <w:rPr>
                <w:rFonts w:ascii="Calibri" w:hAnsi="Calibri" w:cs="Calibri"/>
                <w:bCs/>
                <w:sz w:val="22"/>
              </w:rPr>
            </w:pPr>
            <w:r w:rsidRPr="00E01546">
              <w:rPr>
                <w:rFonts w:ascii="Calibri" w:hAnsi="Calibri" w:cs="Calibri"/>
                <w:bCs/>
                <w:sz w:val="22"/>
              </w:rPr>
              <w:t>UZS</w:t>
            </w:r>
          </w:p>
        </w:tc>
      </w:tr>
      <w:tr w:rsidR="00E66555" w:rsidRPr="00E01546" w14:paraId="6DFC186F" w14:textId="77777777" w:rsidTr="003A1F0A">
        <w:tc>
          <w:tcPr>
            <w:tcW w:w="3708" w:type="dxa"/>
            <w:tcBorders>
              <w:bottom w:val="single" w:sz="4" w:space="0" w:color="F2F2F2"/>
            </w:tcBorders>
          </w:tcPr>
          <w:p w14:paraId="694F30E4" w14:textId="77777777" w:rsidR="00E66555" w:rsidRPr="00E01546" w:rsidRDefault="00E66555" w:rsidP="00E66555">
            <w:pPr>
              <w:rPr>
                <w:rFonts w:asciiTheme="minorHAnsi" w:hAnsiTheme="minorHAnsi" w:cs="Calibri"/>
                <w:b/>
                <w:bCs/>
                <w:sz w:val="22"/>
                <w:szCs w:val="22"/>
              </w:rPr>
            </w:pPr>
            <w:r w:rsidRPr="00E01546">
              <w:rPr>
                <w:rFonts w:asciiTheme="minorHAnsi" w:hAnsiTheme="minorHAnsi" w:cs="Calibri"/>
                <w:b/>
                <w:bCs/>
                <w:sz w:val="22"/>
                <w:szCs w:val="22"/>
              </w:rPr>
              <w:t>Delivery charges based on the following 2010 Incoterm</w:t>
            </w:r>
            <w:r w:rsidR="00317C72" w:rsidRPr="00E01546">
              <w:rPr>
                <w:rFonts w:asciiTheme="minorHAnsi" w:hAnsiTheme="minorHAnsi" w:cs="Calibri"/>
                <w:b/>
                <w:bCs/>
                <w:sz w:val="22"/>
                <w:szCs w:val="22"/>
              </w:rPr>
              <w:t xml:space="preserve"> / </w:t>
            </w:r>
            <w:r w:rsidR="00317C72" w:rsidRPr="00E01546">
              <w:rPr>
                <w:rFonts w:asciiTheme="minorHAnsi" w:hAnsiTheme="minorHAnsi" w:cs="Calibri"/>
                <w:b/>
                <w:bCs/>
                <w:i/>
                <w:color w:val="0070C0"/>
                <w:sz w:val="22"/>
                <w:szCs w:val="22"/>
                <w:lang w:val="ru-RU"/>
              </w:rPr>
              <w:t>Расходы</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по</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перевозке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на</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основе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правил</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Инкотермс</w:t>
            </w:r>
            <w:r w:rsidR="00317C72" w:rsidRPr="00E01546">
              <w:rPr>
                <w:rFonts w:asciiTheme="minorHAnsi" w:hAnsiTheme="minorHAnsi" w:cs="Calibri"/>
                <w:b/>
                <w:bCs/>
                <w:i/>
                <w:color w:val="0070C0"/>
                <w:sz w:val="22"/>
                <w:szCs w:val="22"/>
              </w:rPr>
              <w:t xml:space="preserve"> 2010</w:t>
            </w:r>
            <w:r w:rsidRPr="00E01546">
              <w:rPr>
                <w:rFonts w:asciiTheme="minorHAnsi" w:hAnsiTheme="minorHAnsi" w:cs="Calibri"/>
                <w:b/>
                <w:bCs/>
                <w:i/>
                <w:color w:val="0070C0"/>
                <w:sz w:val="22"/>
                <w:szCs w:val="22"/>
              </w:rPr>
              <w:t>:</w:t>
            </w:r>
            <w:r w:rsidRPr="00E01546">
              <w:rPr>
                <w:rFonts w:asciiTheme="minorHAnsi" w:hAnsiTheme="minorHAnsi" w:cs="Calibri"/>
                <w:b/>
                <w:bCs/>
                <w:color w:val="0070C0"/>
                <w:sz w:val="22"/>
                <w:szCs w:val="22"/>
              </w:rPr>
              <w:t xml:space="preserve">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1E1385AE" w14:textId="77777777" w:rsidR="00E66555" w:rsidRPr="00E01546" w:rsidRDefault="0090582A" w:rsidP="003A1F0A">
                <w:pPr>
                  <w:jc w:val="center"/>
                  <w:rPr>
                    <w:rFonts w:asciiTheme="minorHAnsi" w:hAnsiTheme="minorHAnsi" w:cs="Calibri"/>
                    <w:bCs/>
                    <w:sz w:val="22"/>
                    <w:szCs w:val="22"/>
                  </w:rPr>
                </w:pPr>
                <w:r w:rsidRPr="00E01546">
                  <w:rPr>
                    <w:rFonts w:asciiTheme="minorHAnsi" w:hAnsiTheme="minorHAnsi" w:cs="Calibri"/>
                    <w:sz w:val="22"/>
                    <w:szCs w:val="22"/>
                  </w:rPr>
                  <w:t>N/A</w:t>
                </w:r>
              </w:p>
            </w:tc>
          </w:sdtContent>
        </w:sdt>
      </w:tr>
      <w:tr w:rsidR="00E66555" w:rsidRPr="00953A86" w14:paraId="68F6BEF2" w14:textId="77777777" w:rsidTr="003A1F0A">
        <w:tc>
          <w:tcPr>
            <w:tcW w:w="3708" w:type="dxa"/>
            <w:tcBorders>
              <w:bottom w:val="single" w:sz="4" w:space="0" w:color="F2F2F2"/>
            </w:tcBorders>
          </w:tcPr>
          <w:p w14:paraId="7B424B50" w14:textId="77777777" w:rsidR="00E66555" w:rsidRPr="00E01546" w:rsidRDefault="00E66555" w:rsidP="003A1F0A">
            <w:pPr>
              <w:rPr>
                <w:rFonts w:ascii="Calibri" w:hAnsi="Calibri" w:cs="Calibri"/>
                <w:b/>
                <w:bCs/>
                <w:sz w:val="22"/>
                <w:lang w:val="ru-RU"/>
              </w:rPr>
            </w:pPr>
            <w:r w:rsidRPr="00E01546">
              <w:rPr>
                <w:rFonts w:ascii="Calibri" w:hAnsi="Calibri" w:cs="Calibri"/>
                <w:b/>
                <w:bCs/>
                <w:sz w:val="22"/>
              </w:rPr>
              <w:t>Validity</w:t>
            </w:r>
            <w:r w:rsidR="0003336D" w:rsidRPr="00E01546">
              <w:rPr>
                <w:rFonts w:ascii="Calibri" w:hAnsi="Calibri" w:cs="Calibri"/>
                <w:b/>
                <w:bCs/>
                <w:sz w:val="22"/>
                <w:lang w:val="ru-RU"/>
              </w:rPr>
              <w:t xml:space="preserve"> </w:t>
            </w:r>
            <w:r w:rsidR="0003336D" w:rsidRPr="00E01546">
              <w:rPr>
                <w:rFonts w:ascii="Calibri" w:hAnsi="Calibri" w:cs="Calibri"/>
                <w:b/>
                <w:bCs/>
                <w:sz w:val="22"/>
              </w:rPr>
              <w:t>of</w:t>
            </w:r>
            <w:r w:rsidR="0003336D" w:rsidRPr="00E01546">
              <w:rPr>
                <w:rFonts w:ascii="Calibri" w:hAnsi="Calibri" w:cs="Calibri"/>
                <w:b/>
                <w:bCs/>
                <w:sz w:val="22"/>
                <w:lang w:val="ru-RU"/>
              </w:rPr>
              <w:t xml:space="preserve">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Срок действия ценового предложения</w:t>
            </w:r>
            <w:r w:rsidRPr="00E01546">
              <w:rPr>
                <w:rFonts w:ascii="Calibri" w:hAnsi="Calibri" w:cs="Calibri"/>
                <w:b/>
                <w:bCs/>
                <w:i/>
                <w:color w:val="0070C0"/>
                <w:sz w:val="22"/>
                <w:lang w:val="ru-RU"/>
              </w:rPr>
              <w:t>:</w:t>
            </w:r>
          </w:p>
          <w:p w14:paraId="395038F8" w14:textId="77777777" w:rsidR="00E66555" w:rsidRPr="00E01546" w:rsidRDefault="00E66555" w:rsidP="0090582A">
            <w:pPr>
              <w:jc w:val="both"/>
              <w:rPr>
                <w:rFonts w:ascii="Calibri" w:hAnsi="Calibri" w:cs="Calibri"/>
                <w:b/>
                <w:bCs/>
                <w:i/>
                <w:lang w:val="ru-RU"/>
              </w:rPr>
            </w:pPr>
            <w:r w:rsidRPr="00E01546">
              <w:rPr>
                <w:rFonts w:ascii="Calibri" w:hAnsi="Calibri" w:cs="Calibri"/>
                <w:i/>
                <w:iCs/>
              </w:rPr>
              <w:t xml:space="preserve">(The quotation shall be valid for a period of at least </w:t>
            </w:r>
            <w:r w:rsidR="00CE3B71">
              <w:rPr>
                <w:rFonts w:ascii="Calibri" w:hAnsi="Calibri" w:cs="Calibri"/>
                <w:i/>
                <w:iCs/>
              </w:rPr>
              <w:t>3</w:t>
            </w:r>
            <w:r w:rsidRPr="00E01546">
              <w:rPr>
                <w:rFonts w:ascii="Calibri" w:hAnsi="Calibri" w:cs="Calibri"/>
                <w:i/>
                <w:iCs/>
              </w:rPr>
              <w:t xml:space="preserve"> months</w:t>
            </w:r>
            <w:r w:rsidRPr="00E01546">
              <w:rPr>
                <w:rFonts w:ascii="Calibri" w:hAnsi="Calibri" w:cs="Calibri"/>
                <w:i/>
              </w:rPr>
              <w:t xml:space="preserve"> </w:t>
            </w:r>
            <w:r w:rsidRPr="00E01546">
              <w:rPr>
                <w:rFonts w:ascii="Calibri" w:hAnsi="Calibri" w:cs="Calibri"/>
                <w:i/>
                <w:iCs/>
              </w:rPr>
              <w:t xml:space="preserve">after the </w:t>
            </w:r>
            <w:r w:rsidR="0003336D" w:rsidRPr="00E01546">
              <w:rPr>
                <w:rFonts w:ascii="Calibri" w:hAnsi="Calibri" w:cs="Calibri"/>
                <w:i/>
                <w:iCs/>
              </w:rPr>
              <w:t xml:space="preserve">submission </w:t>
            </w:r>
            <w:r w:rsidR="001C5550" w:rsidRPr="00E01546">
              <w:rPr>
                <w:rFonts w:ascii="Calibri" w:hAnsi="Calibri" w:cs="Calibri"/>
                <w:i/>
                <w:iCs/>
              </w:rPr>
              <w:t>deadline</w:t>
            </w:r>
            <w:r w:rsidRPr="00E01546">
              <w:rPr>
                <w:rFonts w:ascii="Calibri" w:hAnsi="Calibri" w:cs="Calibri"/>
                <w:i/>
                <w:iCs/>
              </w:rPr>
              <w:t>.)</w:t>
            </w:r>
            <w:r w:rsidR="00317C72" w:rsidRPr="00E01546">
              <w:rPr>
                <w:rFonts w:ascii="Calibri" w:hAnsi="Calibri" w:cs="Calibri"/>
                <w:i/>
                <w:iCs/>
              </w:rPr>
              <w:t xml:space="preserve">/ </w:t>
            </w:r>
            <w:r w:rsidR="00317C72" w:rsidRPr="00E01546">
              <w:rPr>
                <w:rFonts w:ascii="Calibri" w:hAnsi="Calibri" w:cs="Calibri"/>
                <w:i/>
                <w:iCs/>
                <w:lang w:val="ru-RU"/>
              </w:rPr>
              <w:t>(</w:t>
            </w:r>
            <w:r w:rsidR="00317C72" w:rsidRPr="00E01546">
              <w:rPr>
                <w:rFonts w:ascii="Calibri" w:hAnsi="Calibri" w:cs="Calibri"/>
                <w:i/>
                <w:iCs/>
                <w:color w:val="0070C0"/>
                <w:lang w:val="ru-RU"/>
              </w:rPr>
              <w:t xml:space="preserve">Ценовое предложение должно быть действительным в течении минимум </w:t>
            </w:r>
            <w:r w:rsidR="00CE3B71">
              <w:rPr>
                <w:rFonts w:ascii="Calibri" w:hAnsi="Calibri" w:cs="Calibri"/>
                <w:i/>
                <w:iCs/>
                <w:color w:val="0070C0"/>
                <w:lang w:val="ru-RU"/>
              </w:rPr>
              <w:t>3</w:t>
            </w:r>
            <w:r w:rsidR="00317C72" w:rsidRPr="00E01546">
              <w:rPr>
                <w:rFonts w:ascii="Calibri" w:hAnsi="Calibri" w:cs="Calibri"/>
                <w:i/>
                <w:iCs/>
                <w:color w:val="0070C0"/>
                <w:lang w:val="ru-RU"/>
              </w:rPr>
              <w:t xml:space="preserve"> месяцев после крайнего срока подачи документов.)</w:t>
            </w:r>
          </w:p>
        </w:tc>
        <w:tc>
          <w:tcPr>
            <w:tcW w:w="4814" w:type="dxa"/>
            <w:tcBorders>
              <w:bottom w:val="single" w:sz="4" w:space="0" w:color="F2F2F2"/>
            </w:tcBorders>
            <w:vAlign w:val="center"/>
          </w:tcPr>
          <w:p w14:paraId="55A65424" w14:textId="77777777" w:rsidR="00E66555" w:rsidRPr="00E01546" w:rsidRDefault="00E66555" w:rsidP="00E66555">
            <w:pPr>
              <w:jc w:val="center"/>
              <w:rPr>
                <w:rFonts w:ascii="Calibri" w:hAnsi="Calibri" w:cs="Calibri"/>
                <w:bCs/>
                <w:sz w:val="22"/>
                <w:lang w:val="ru-RU"/>
              </w:rPr>
            </w:pPr>
          </w:p>
        </w:tc>
      </w:tr>
    </w:tbl>
    <w:p w14:paraId="5D0829E5" w14:textId="77777777" w:rsidR="006F59E9" w:rsidRPr="00E01546" w:rsidRDefault="006F59E9" w:rsidP="006F59E9">
      <w:pPr>
        <w:pStyle w:val="Title"/>
        <w:jc w:val="left"/>
        <w:rPr>
          <w:rFonts w:ascii="Calibri" w:hAnsi="Calibri"/>
          <w:b w:val="0"/>
          <w:sz w:val="22"/>
          <w:szCs w:val="22"/>
          <w:u w:val="none"/>
          <w:lang w:val="ru-RU"/>
        </w:rPr>
      </w:pPr>
    </w:p>
    <w:p w14:paraId="1D3C2A2F" w14:textId="77777777" w:rsidR="0003336D" w:rsidRPr="00E01546"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01546">
        <w:rPr>
          <w:rFonts w:asciiTheme="minorHAnsi" w:hAnsiTheme="minorHAnsi"/>
          <w:szCs w:val="22"/>
          <w:lang w:val="en-GB"/>
        </w:rPr>
        <w:t xml:space="preserve">Quoted rates must be </w:t>
      </w:r>
      <w:r w:rsidR="0090582A" w:rsidRPr="00E01546">
        <w:rPr>
          <w:rFonts w:asciiTheme="minorHAnsi" w:hAnsiTheme="minorHAnsi"/>
          <w:color w:val="FF0000"/>
          <w:szCs w:val="22"/>
          <w:lang w:val="en-GB"/>
        </w:rPr>
        <w:t>in</w:t>
      </w:r>
      <w:r w:rsidRPr="00E01546">
        <w:rPr>
          <w:rFonts w:asciiTheme="minorHAnsi" w:hAnsiTheme="minorHAnsi"/>
          <w:b/>
          <w:color w:val="FF0000"/>
          <w:szCs w:val="22"/>
          <w:lang w:val="en-GB"/>
        </w:rPr>
        <w:t xml:space="preserve">clusive of </w:t>
      </w:r>
      <w:r w:rsidR="0090582A" w:rsidRPr="00E01546">
        <w:rPr>
          <w:rFonts w:asciiTheme="minorHAnsi" w:hAnsiTheme="minorHAnsi"/>
          <w:b/>
          <w:color w:val="FF0000"/>
          <w:szCs w:val="22"/>
          <w:lang w:val="en-GB"/>
        </w:rPr>
        <w:t>VAT</w:t>
      </w:r>
      <w:r w:rsidRPr="00E01546">
        <w:rPr>
          <w:rFonts w:asciiTheme="minorHAnsi" w:hAnsiTheme="minorHAnsi"/>
          <w:szCs w:val="22"/>
          <w:lang w:val="en-GB"/>
        </w:rPr>
        <w:t xml:space="preserve">, </w:t>
      </w:r>
      <w:r w:rsidR="0090582A" w:rsidRPr="00E01546">
        <w:rPr>
          <w:rFonts w:asciiTheme="minorHAnsi" w:hAnsiTheme="minorHAnsi"/>
          <w:szCs w:val="22"/>
          <w:lang w:val="en-GB"/>
        </w:rPr>
        <w:t xml:space="preserve">indicated in separate </w:t>
      </w:r>
      <w:r w:rsidR="001B2266" w:rsidRPr="00E01546">
        <w:rPr>
          <w:rFonts w:asciiTheme="minorHAnsi" w:hAnsiTheme="minorHAnsi"/>
          <w:szCs w:val="22"/>
        </w:rPr>
        <w:t>column</w:t>
      </w:r>
      <w:r w:rsidR="0090582A" w:rsidRPr="00E01546">
        <w:rPr>
          <w:rFonts w:asciiTheme="minorHAnsi" w:hAnsiTheme="minorHAnsi"/>
          <w:szCs w:val="22"/>
          <w:lang w:val="en-GB"/>
        </w:rPr>
        <w:t xml:space="preserve"> for every item</w:t>
      </w:r>
      <w:r w:rsidRPr="00E01546">
        <w:rPr>
          <w:rFonts w:asciiTheme="minorHAnsi" w:hAnsiTheme="minorHAnsi"/>
          <w:szCs w:val="22"/>
          <w:lang w:val="en-GB"/>
        </w:rPr>
        <w:t xml:space="preserve">. </w:t>
      </w:r>
    </w:p>
    <w:p w14:paraId="282B0772" w14:textId="77777777" w:rsidR="00317C72" w:rsidRPr="00E01546" w:rsidRDefault="00317C72" w:rsidP="00317C72">
      <w:pPr>
        <w:pStyle w:val="ListParagraph"/>
        <w:ind w:left="426"/>
        <w:jc w:val="both"/>
        <w:rPr>
          <w:rFonts w:asciiTheme="minorHAnsi" w:hAnsiTheme="minorHAnsi"/>
          <w:b/>
          <w:i/>
          <w:color w:val="0070C0"/>
          <w:szCs w:val="22"/>
          <w:lang w:val="ru-RU"/>
        </w:rPr>
      </w:pPr>
      <w:r w:rsidRPr="00E01546">
        <w:rPr>
          <w:lang w:val="ru-RU"/>
        </w:rPr>
        <w:t xml:space="preserve">/ </w:t>
      </w:r>
      <w:r w:rsidRPr="00E01546">
        <w:rPr>
          <w:rFonts w:asciiTheme="minorHAnsi" w:hAnsiTheme="minorHAnsi"/>
          <w:b/>
          <w:i/>
          <w:color w:val="0070C0"/>
          <w:szCs w:val="22"/>
          <w:lang w:val="ru-RU"/>
        </w:rPr>
        <w:t>Расценки должны включать</w:t>
      </w:r>
      <w:r w:rsidR="001B2266" w:rsidRPr="00E01546">
        <w:rPr>
          <w:rFonts w:asciiTheme="minorHAnsi" w:hAnsiTheme="minorHAnsi"/>
          <w:b/>
          <w:i/>
          <w:color w:val="0070C0"/>
          <w:szCs w:val="22"/>
          <w:lang w:val="ru-RU"/>
        </w:rPr>
        <w:t xml:space="preserve"> НДС, указанный в отдельной колонке по каждому пункту.  </w:t>
      </w:r>
    </w:p>
    <w:p w14:paraId="15C96700" w14:textId="77777777" w:rsidR="003114B1" w:rsidRPr="00E01546" w:rsidRDefault="003114B1" w:rsidP="003114B1">
      <w:pPr>
        <w:pStyle w:val="ListParagraph"/>
        <w:ind w:left="426"/>
        <w:jc w:val="both"/>
        <w:rPr>
          <w:rFonts w:asciiTheme="minorHAnsi" w:hAnsiTheme="minorHAnsi"/>
          <w:szCs w:val="22"/>
          <w:lang w:val="ru-RU"/>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99"/>
        <w:gridCol w:w="2688"/>
        <w:gridCol w:w="1313"/>
        <w:gridCol w:w="1149"/>
        <w:gridCol w:w="1133"/>
        <w:gridCol w:w="919"/>
        <w:gridCol w:w="987"/>
        <w:gridCol w:w="1151"/>
      </w:tblGrid>
      <w:tr w:rsidR="00FC40E7" w:rsidRPr="00A76D51" w14:paraId="77163901" w14:textId="77777777" w:rsidTr="00ED1D01">
        <w:trPr>
          <w:trHeight w:val="595"/>
          <w:jc w:val="center"/>
        </w:trPr>
        <w:tc>
          <w:tcPr>
            <w:tcW w:w="10139" w:type="dxa"/>
            <w:gridSpan w:val="8"/>
            <w:tcBorders>
              <w:top w:val="single" w:sz="4" w:space="0" w:color="D9D9D9"/>
              <w:left w:val="single" w:sz="4" w:space="0" w:color="D9D9D9"/>
              <w:bottom w:val="single" w:sz="4" w:space="0" w:color="auto"/>
              <w:right w:val="single" w:sz="4" w:space="0" w:color="D9D9D9"/>
            </w:tcBorders>
            <w:shd w:val="clear" w:color="auto" w:fill="auto"/>
            <w:vAlign w:val="center"/>
          </w:tcPr>
          <w:p w14:paraId="6A812285" w14:textId="77777777" w:rsidR="00FC40E7" w:rsidRDefault="00FC40E7" w:rsidP="00ED1D01">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FC40E7" w:rsidRPr="00A76D51" w14:paraId="7D4D846D" w14:textId="77777777" w:rsidTr="00FC40E7">
        <w:trPr>
          <w:trHeight w:val="595"/>
          <w:jc w:val="center"/>
        </w:trPr>
        <w:tc>
          <w:tcPr>
            <w:tcW w:w="799" w:type="dxa"/>
            <w:tcBorders>
              <w:top w:val="single" w:sz="4" w:space="0" w:color="auto"/>
            </w:tcBorders>
            <w:shd w:val="clear" w:color="auto" w:fill="000080"/>
            <w:vAlign w:val="center"/>
          </w:tcPr>
          <w:p w14:paraId="2A95E2C3" w14:textId="77777777" w:rsidR="00FC40E7" w:rsidRPr="00A76D51" w:rsidRDefault="00FC40E7" w:rsidP="00ED1D01">
            <w:pPr>
              <w:jc w:val="center"/>
              <w:rPr>
                <w:rFonts w:ascii="Calibri" w:hAnsi="Calibri" w:cs="Calibri"/>
                <w:sz w:val="22"/>
                <w:szCs w:val="22"/>
              </w:rPr>
            </w:pPr>
            <w:r w:rsidRPr="00A76D51">
              <w:rPr>
                <w:rFonts w:ascii="Calibri" w:hAnsi="Calibri" w:cs="Calibri"/>
                <w:sz w:val="22"/>
                <w:szCs w:val="22"/>
              </w:rPr>
              <w:t>Item</w:t>
            </w:r>
          </w:p>
        </w:tc>
        <w:tc>
          <w:tcPr>
            <w:tcW w:w="4001" w:type="dxa"/>
            <w:gridSpan w:val="2"/>
            <w:tcBorders>
              <w:top w:val="single" w:sz="4" w:space="0" w:color="auto"/>
            </w:tcBorders>
            <w:shd w:val="clear" w:color="auto" w:fill="000080"/>
            <w:vAlign w:val="center"/>
          </w:tcPr>
          <w:p w14:paraId="53290F02" w14:textId="77777777" w:rsidR="00FC40E7" w:rsidRPr="00A76D51" w:rsidRDefault="00FC40E7" w:rsidP="00ED1D01">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149" w:type="dxa"/>
            <w:tcBorders>
              <w:top w:val="single" w:sz="4" w:space="0" w:color="auto"/>
            </w:tcBorders>
            <w:shd w:val="clear" w:color="auto" w:fill="000080"/>
            <w:vAlign w:val="center"/>
          </w:tcPr>
          <w:p w14:paraId="69319418" w14:textId="77777777" w:rsidR="00FC40E7" w:rsidRPr="00A76D51" w:rsidRDefault="00FC40E7" w:rsidP="00ED1D01">
            <w:pPr>
              <w:jc w:val="center"/>
              <w:rPr>
                <w:rFonts w:ascii="Calibri" w:hAnsi="Calibri" w:cs="Calibri"/>
                <w:sz w:val="22"/>
                <w:szCs w:val="22"/>
              </w:rPr>
            </w:pPr>
            <w:r w:rsidRPr="00A76D51">
              <w:rPr>
                <w:rFonts w:ascii="Calibri" w:hAnsi="Calibri" w:cs="Calibri"/>
                <w:sz w:val="22"/>
                <w:szCs w:val="22"/>
              </w:rPr>
              <w:t>UOM</w:t>
            </w:r>
          </w:p>
        </w:tc>
        <w:tc>
          <w:tcPr>
            <w:tcW w:w="1133" w:type="dxa"/>
            <w:tcBorders>
              <w:top w:val="single" w:sz="4" w:space="0" w:color="auto"/>
            </w:tcBorders>
            <w:shd w:val="clear" w:color="auto" w:fill="000080"/>
            <w:vAlign w:val="center"/>
          </w:tcPr>
          <w:p w14:paraId="2E0B4ACA" w14:textId="77777777" w:rsidR="00FC40E7" w:rsidRPr="00A76D51" w:rsidRDefault="00FC40E7" w:rsidP="00ED1D01">
            <w:pPr>
              <w:jc w:val="center"/>
              <w:rPr>
                <w:rFonts w:ascii="Calibri" w:hAnsi="Calibri" w:cs="Calibri"/>
                <w:sz w:val="22"/>
                <w:szCs w:val="22"/>
              </w:rPr>
            </w:pPr>
            <w:r w:rsidRPr="00A76D51">
              <w:rPr>
                <w:rFonts w:ascii="Calibri" w:hAnsi="Calibri" w:cs="Calibri"/>
                <w:sz w:val="22"/>
                <w:szCs w:val="22"/>
              </w:rPr>
              <w:t>Unit Price</w:t>
            </w:r>
          </w:p>
        </w:tc>
        <w:tc>
          <w:tcPr>
            <w:tcW w:w="919" w:type="dxa"/>
            <w:tcBorders>
              <w:top w:val="single" w:sz="4" w:space="0" w:color="auto"/>
            </w:tcBorders>
            <w:shd w:val="clear" w:color="auto" w:fill="000080"/>
            <w:vAlign w:val="center"/>
          </w:tcPr>
          <w:p w14:paraId="0240FAB5" w14:textId="77777777" w:rsidR="00FC40E7" w:rsidRPr="00A76D51" w:rsidRDefault="00FC40E7" w:rsidP="00ED1D01">
            <w:pPr>
              <w:jc w:val="center"/>
              <w:rPr>
                <w:rFonts w:ascii="Calibri" w:hAnsi="Calibri" w:cs="Calibri"/>
                <w:sz w:val="22"/>
                <w:szCs w:val="22"/>
              </w:rPr>
            </w:pPr>
            <w:r>
              <w:rPr>
                <w:rFonts w:ascii="Calibri" w:hAnsi="Calibri" w:cs="Calibri"/>
                <w:sz w:val="22"/>
                <w:szCs w:val="22"/>
              </w:rPr>
              <w:t>VAT amount</w:t>
            </w:r>
          </w:p>
        </w:tc>
        <w:tc>
          <w:tcPr>
            <w:tcW w:w="987" w:type="dxa"/>
            <w:tcBorders>
              <w:top w:val="single" w:sz="4" w:space="0" w:color="auto"/>
            </w:tcBorders>
            <w:shd w:val="clear" w:color="auto" w:fill="000080"/>
            <w:vAlign w:val="center"/>
          </w:tcPr>
          <w:p w14:paraId="11DEA4A2" w14:textId="77777777" w:rsidR="00FC40E7" w:rsidRPr="00A76D51" w:rsidRDefault="00FC40E7" w:rsidP="00ED1D01">
            <w:pPr>
              <w:jc w:val="center"/>
              <w:rPr>
                <w:rFonts w:ascii="Calibri" w:hAnsi="Calibri" w:cs="Calibri"/>
                <w:sz w:val="22"/>
                <w:szCs w:val="22"/>
              </w:rPr>
            </w:pPr>
            <w:r w:rsidRPr="00A76D51">
              <w:rPr>
                <w:rFonts w:ascii="Calibri" w:hAnsi="Calibri" w:cs="Calibri"/>
                <w:sz w:val="22"/>
                <w:szCs w:val="22"/>
              </w:rPr>
              <w:t>Number of Units</w:t>
            </w:r>
          </w:p>
        </w:tc>
        <w:tc>
          <w:tcPr>
            <w:tcW w:w="1151" w:type="dxa"/>
            <w:tcBorders>
              <w:top w:val="single" w:sz="4" w:space="0" w:color="auto"/>
            </w:tcBorders>
            <w:shd w:val="clear" w:color="auto" w:fill="000080"/>
            <w:vAlign w:val="center"/>
          </w:tcPr>
          <w:p w14:paraId="255E9B25" w14:textId="77777777" w:rsidR="00FC40E7" w:rsidRPr="00A76D51" w:rsidRDefault="00FC40E7" w:rsidP="00ED1D01">
            <w:pPr>
              <w:jc w:val="center"/>
              <w:rPr>
                <w:rFonts w:ascii="Calibri" w:hAnsi="Calibri" w:cs="Calibri"/>
                <w:sz w:val="22"/>
                <w:szCs w:val="22"/>
              </w:rPr>
            </w:pPr>
            <w:r w:rsidRPr="00A76D51">
              <w:rPr>
                <w:rFonts w:ascii="Calibri" w:hAnsi="Calibri" w:cs="Calibri"/>
                <w:sz w:val="22"/>
                <w:szCs w:val="22"/>
              </w:rPr>
              <w:t xml:space="preserve">Total </w:t>
            </w:r>
          </w:p>
          <w:p w14:paraId="39729F14" w14:textId="77777777" w:rsidR="00FC40E7" w:rsidRPr="00A76D51" w:rsidRDefault="00FC40E7" w:rsidP="00ED1D01">
            <w:pPr>
              <w:jc w:val="center"/>
              <w:rPr>
                <w:rFonts w:ascii="Calibri" w:hAnsi="Calibri" w:cs="Calibri"/>
                <w:sz w:val="22"/>
                <w:szCs w:val="22"/>
              </w:rPr>
            </w:pPr>
            <w:r>
              <w:rPr>
                <w:rFonts w:ascii="Calibri" w:hAnsi="Calibri" w:cs="Calibri"/>
                <w:sz w:val="22"/>
                <w:szCs w:val="22"/>
              </w:rPr>
              <w:t>(UZS</w:t>
            </w:r>
            <w:r w:rsidRPr="00A76D51">
              <w:rPr>
                <w:rFonts w:ascii="Calibri" w:hAnsi="Calibri" w:cs="Calibri"/>
                <w:sz w:val="22"/>
                <w:szCs w:val="22"/>
              </w:rPr>
              <w:t>)</w:t>
            </w:r>
          </w:p>
        </w:tc>
      </w:tr>
      <w:tr w:rsidR="00FC40E7" w:rsidRPr="00A76D51" w14:paraId="25747179" w14:textId="77777777" w:rsidTr="00FC40E7">
        <w:trPr>
          <w:trHeight w:val="323"/>
          <w:jc w:val="center"/>
        </w:trPr>
        <w:tc>
          <w:tcPr>
            <w:tcW w:w="799" w:type="dxa"/>
            <w:vAlign w:val="center"/>
          </w:tcPr>
          <w:p w14:paraId="21DE3259"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1</w:t>
            </w:r>
          </w:p>
        </w:tc>
        <w:tc>
          <w:tcPr>
            <w:tcW w:w="4001" w:type="dxa"/>
            <w:gridSpan w:val="2"/>
            <w:vAlign w:val="center"/>
          </w:tcPr>
          <w:p w14:paraId="643E57C5"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46BA1FCB"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14:paraId="6D6298EB" w14:textId="77777777" w:rsidR="00FC40E7" w:rsidRPr="00A76D51" w:rsidRDefault="00FC40E7" w:rsidP="00ED1D01">
            <w:pPr>
              <w:spacing w:before="60" w:after="60"/>
              <w:rPr>
                <w:rFonts w:ascii="Calibri" w:hAnsi="Calibri" w:cs="Calibri"/>
                <w:sz w:val="22"/>
                <w:szCs w:val="22"/>
                <w:highlight w:val="yellow"/>
              </w:rPr>
            </w:pPr>
          </w:p>
        </w:tc>
        <w:tc>
          <w:tcPr>
            <w:tcW w:w="919" w:type="dxa"/>
            <w:vAlign w:val="center"/>
          </w:tcPr>
          <w:p w14:paraId="7A9157F8" w14:textId="77777777" w:rsidR="00FC40E7" w:rsidRPr="00A76D51" w:rsidRDefault="00FC40E7" w:rsidP="00ED1D01">
            <w:pPr>
              <w:spacing w:before="60" w:after="60"/>
              <w:rPr>
                <w:rFonts w:ascii="Calibri" w:hAnsi="Calibri" w:cs="Calibri"/>
                <w:sz w:val="22"/>
                <w:szCs w:val="22"/>
                <w:highlight w:val="yellow"/>
              </w:rPr>
            </w:pPr>
          </w:p>
        </w:tc>
        <w:tc>
          <w:tcPr>
            <w:tcW w:w="987" w:type="dxa"/>
            <w:vAlign w:val="center"/>
          </w:tcPr>
          <w:p w14:paraId="34E8B4D0" w14:textId="77777777" w:rsidR="00FC40E7" w:rsidRPr="00A76D51" w:rsidRDefault="00FC40E7" w:rsidP="00ED1D01">
            <w:pPr>
              <w:spacing w:before="60" w:after="60"/>
              <w:rPr>
                <w:rFonts w:ascii="Calibri" w:hAnsi="Calibri" w:cs="Calibri"/>
                <w:sz w:val="22"/>
                <w:szCs w:val="22"/>
              </w:rPr>
            </w:pPr>
          </w:p>
        </w:tc>
        <w:tc>
          <w:tcPr>
            <w:tcW w:w="1151" w:type="dxa"/>
            <w:vAlign w:val="center"/>
          </w:tcPr>
          <w:p w14:paraId="5E6D62CE" w14:textId="77777777" w:rsidR="00FC40E7" w:rsidRPr="00A76D51" w:rsidRDefault="00FC40E7" w:rsidP="00ED1D01">
            <w:pPr>
              <w:spacing w:before="60" w:after="60"/>
              <w:rPr>
                <w:rFonts w:ascii="Calibri" w:hAnsi="Calibri" w:cs="Calibri"/>
                <w:sz w:val="22"/>
                <w:szCs w:val="22"/>
              </w:rPr>
            </w:pPr>
          </w:p>
        </w:tc>
      </w:tr>
      <w:tr w:rsidR="00FC40E7" w:rsidRPr="00A76D51" w14:paraId="76D74A89" w14:textId="77777777" w:rsidTr="00FC40E7">
        <w:trPr>
          <w:trHeight w:val="323"/>
          <w:jc w:val="center"/>
        </w:trPr>
        <w:tc>
          <w:tcPr>
            <w:tcW w:w="799" w:type="dxa"/>
            <w:vAlign w:val="center"/>
          </w:tcPr>
          <w:p w14:paraId="7F31F35D"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2</w:t>
            </w:r>
          </w:p>
        </w:tc>
        <w:tc>
          <w:tcPr>
            <w:tcW w:w="4001" w:type="dxa"/>
            <w:gridSpan w:val="2"/>
            <w:vAlign w:val="center"/>
          </w:tcPr>
          <w:p w14:paraId="3A5230C5"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7E25C450"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14:paraId="09E92D99" w14:textId="77777777" w:rsidR="00FC40E7" w:rsidRPr="00A76D51" w:rsidRDefault="00FC40E7" w:rsidP="00ED1D01">
            <w:pPr>
              <w:spacing w:before="60" w:after="60"/>
              <w:rPr>
                <w:rFonts w:ascii="Calibri" w:hAnsi="Calibri" w:cs="Calibri"/>
                <w:sz w:val="22"/>
                <w:szCs w:val="22"/>
                <w:highlight w:val="yellow"/>
              </w:rPr>
            </w:pPr>
          </w:p>
        </w:tc>
        <w:tc>
          <w:tcPr>
            <w:tcW w:w="919" w:type="dxa"/>
            <w:vAlign w:val="center"/>
          </w:tcPr>
          <w:p w14:paraId="5186F5DC" w14:textId="77777777" w:rsidR="00FC40E7" w:rsidRPr="00A76D51" w:rsidRDefault="00FC40E7" w:rsidP="00ED1D01">
            <w:pPr>
              <w:spacing w:before="60" w:after="60"/>
              <w:rPr>
                <w:rFonts w:ascii="Calibri" w:hAnsi="Calibri" w:cs="Calibri"/>
                <w:sz w:val="22"/>
                <w:szCs w:val="22"/>
                <w:highlight w:val="yellow"/>
              </w:rPr>
            </w:pPr>
          </w:p>
        </w:tc>
        <w:tc>
          <w:tcPr>
            <w:tcW w:w="987" w:type="dxa"/>
            <w:vAlign w:val="center"/>
          </w:tcPr>
          <w:p w14:paraId="4192EA5D" w14:textId="77777777" w:rsidR="00FC40E7" w:rsidRPr="00A76D51" w:rsidRDefault="00FC40E7" w:rsidP="00ED1D01">
            <w:pPr>
              <w:spacing w:before="60" w:after="60"/>
              <w:jc w:val="center"/>
              <w:rPr>
                <w:rFonts w:ascii="Calibri" w:hAnsi="Calibri" w:cs="Calibri"/>
                <w:sz w:val="22"/>
                <w:szCs w:val="22"/>
              </w:rPr>
            </w:pPr>
          </w:p>
        </w:tc>
        <w:tc>
          <w:tcPr>
            <w:tcW w:w="1151" w:type="dxa"/>
            <w:vAlign w:val="center"/>
          </w:tcPr>
          <w:p w14:paraId="3C35CBC6" w14:textId="77777777" w:rsidR="00FC40E7" w:rsidRPr="00A76D51" w:rsidRDefault="00FC40E7" w:rsidP="00ED1D01">
            <w:pPr>
              <w:spacing w:before="60" w:after="60"/>
              <w:rPr>
                <w:rFonts w:ascii="Calibri" w:hAnsi="Calibri" w:cs="Calibri"/>
                <w:sz w:val="22"/>
                <w:szCs w:val="22"/>
              </w:rPr>
            </w:pPr>
          </w:p>
        </w:tc>
      </w:tr>
      <w:tr w:rsidR="00FC40E7" w:rsidRPr="00A76D51" w14:paraId="5FF61B0E" w14:textId="77777777" w:rsidTr="00FC40E7">
        <w:trPr>
          <w:trHeight w:val="323"/>
          <w:jc w:val="center"/>
        </w:trPr>
        <w:tc>
          <w:tcPr>
            <w:tcW w:w="799" w:type="dxa"/>
            <w:vAlign w:val="center"/>
          </w:tcPr>
          <w:p w14:paraId="3C536148"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3</w:t>
            </w:r>
          </w:p>
        </w:tc>
        <w:tc>
          <w:tcPr>
            <w:tcW w:w="4001" w:type="dxa"/>
            <w:gridSpan w:val="2"/>
            <w:vAlign w:val="center"/>
          </w:tcPr>
          <w:p w14:paraId="65C7D634"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3E717AEF"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14:paraId="2285E7D6" w14:textId="77777777" w:rsidR="00FC40E7" w:rsidRPr="00A76D51" w:rsidRDefault="00FC40E7" w:rsidP="00ED1D01">
            <w:pPr>
              <w:spacing w:before="60" w:after="60"/>
              <w:rPr>
                <w:rFonts w:ascii="Calibri" w:hAnsi="Calibri" w:cs="Calibri"/>
                <w:sz w:val="22"/>
                <w:szCs w:val="22"/>
                <w:highlight w:val="yellow"/>
              </w:rPr>
            </w:pPr>
          </w:p>
        </w:tc>
        <w:tc>
          <w:tcPr>
            <w:tcW w:w="919" w:type="dxa"/>
            <w:vAlign w:val="center"/>
          </w:tcPr>
          <w:p w14:paraId="061BBB63" w14:textId="77777777" w:rsidR="00FC40E7" w:rsidRPr="00A76D51" w:rsidRDefault="00FC40E7" w:rsidP="00ED1D01">
            <w:pPr>
              <w:spacing w:before="60" w:after="60"/>
              <w:rPr>
                <w:rFonts w:ascii="Calibri" w:hAnsi="Calibri" w:cs="Calibri"/>
                <w:sz w:val="22"/>
                <w:szCs w:val="22"/>
                <w:highlight w:val="yellow"/>
              </w:rPr>
            </w:pPr>
          </w:p>
        </w:tc>
        <w:tc>
          <w:tcPr>
            <w:tcW w:w="987" w:type="dxa"/>
            <w:vAlign w:val="center"/>
          </w:tcPr>
          <w:p w14:paraId="70F072BE" w14:textId="77777777" w:rsidR="00FC40E7" w:rsidRPr="00A76D51" w:rsidRDefault="00FC40E7" w:rsidP="00ED1D01">
            <w:pPr>
              <w:spacing w:before="60" w:after="60"/>
              <w:jc w:val="center"/>
              <w:rPr>
                <w:rFonts w:ascii="Calibri" w:hAnsi="Calibri" w:cs="Calibri"/>
                <w:sz w:val="22"/>
                <w:szCs w:val="22"/>
              </w:rPr>
            </w:pPr>
          </w:p>
        </w:tc>
        <w:tc>
          <w:tcPr>
            <w:tcW w:w="1151" w:type="dxa"/>
            <w:vAlign w:val="center"/>
          </w:tcPr>
          <w:p w14:paraId="536EE28D" w14:textId="77777777" w:rsidR="00FC40E7" w:rsidRPr="00A76D51" w:rsidRDefault="00FC40E7" w:rsidP="00ED1D01">
            <w:pPr>
              <w:spacing w:before="60" w:after="60"/>
              <w:rPr>
                <w:rFonts w:ascii="Calibri" w:hAnsi="Calibri" w:cs="Calibri"/>
                <w:sz w:val="22"/>
                <w:szCs w:val="22"/>
              </w:rPr>
            </w:pPr>
          </w:p>
        </w:tc>
      </w:tr>
      <w:tr w:rsidR="00FC40E7" w:rsidRPr="00A76D51" w14:paraId="11919639" w14:textId="77777777" w:rsidTr="00FC40E7">
        <w:trPr>
          <w:trHeight w:val="323"/>
          <w:jc w:val="center"/>
        </w:trPr>
        <w:tc>
          <w:tcPr>
            <w:tcW w:w="799" w:type="dxa"/>
            <w:vAlign w:val="center"/>
          </w:tcPr>
          <w:p w14:paraId="7F78CE22"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4</w:t>
            </w:r>
          </w:p>
        </w:tc>
        <w:tc>
          <w:tcPr>
            <w:tcW w:w="4001" w:type="dxa"/>
            <w:gridSpan w:val="2"/>
            <w:tcBorders>
              <w:bottom w:val="single" w:sz="4" w:space="0" w:color="auto"/>
            </w:tcBorders>
            <w:vAlign w:val="center"/>
          </w:tcPr>
          <w:p w14:paraId="5888FDB0"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1A793536" w14:textId="77777777" w:rsidR="00FC40E7" w:rsidRPr="00A76D51"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33" w:type="dxa"/>
            <w:vAlign w:val="center"/>
          </w:tcPr>
          <w:p w14:paraId="36FB1E27" w14:textId="77777777" w:rsidR="00FC40E7" w:rsidRPr="00A76D51" w:rsidRDefault="00FC40E7" w:rsidP="00ED1D01">
            <w:pPr>
              <w:spacing w:before="60" w:after="60"/>
              <w:rPr>
                <w:rFonts w:ascii="Calibri" w:hAnsi="Calibri" w:cs="Calibri"/>
                <w:sz w:val="22"/>
                <w:szCs w:val="22"/>
                <w:highlight w:val="yellow"/>
              </w:rPr>
            </w:pPr>
          </w:p>
        </w:tc>
        <w:tc>
          <w:tcPr>
            <w:tcW w:w="919" w:type="dxa"/>
            <w:vAlign w:val="center"/>
          </w:tcPr>
          <w:p w14:paraId="5AC08739" w14:textId="77777777" w:rsidR="00FC40E7" w:rsidRPr="00A76D51" w:rsidRDefault="00FC40E7" w:rsidP="00ED1D01">
            <w:pPr>
              <w:spacing w:before="60" w:after="60"/>
              <w:rPr>
                <w:rFonts w:ascii="Calibri" w:hAnsi="Calibri" w:cs="Calibri"/>
                <w:sz w:val="22"/>
                <w:szCs w:val="22"/>
                <w:highlight w:val="yellow"/>
              </w:rPr>
            </w:pPr>
          </w:p>
        </w:tc>
        <w:tc>
          <w:tcPr>
            <w:tcW w:w="987" w:type="dxa"/>
            <w:vAlign w:val="center"/>
          </w:tcPr>
          <w:p w14:paraId="2710735F" w14:textId="77777777" w:rsidR="00FC40E7" w:rsidRPr="00A76D51" w:rsidRDefault="00FC40E7" w:rsidP="00ED1D01">
            <w:pPr>
              <w:spacing w:before="60" w:after="60"/>
              <w:jc w:val="center"/>
              <w:rPr>
                <w:rFonts w:ascii="Calibri" w:hAnsi="Calibri" w:cs="Calibri"/>
                <w:sz w:val="22"/>
                <w:szCs w:val="22"/>
              </w:rPr>
            </w:pPr>
          </w:p>
        </w:tc>
        <w:tc>
          <w:tcPr>
            <w:tcW w:w="1151" w:type="dxa"/>
            <w:vAlign w:val="center"/>
          </w:tcPr>
          <w:p w14:paraId="3D26B8F0" w14:textId="77777777" w:rsidR="00FC40E7" w:rsidRPr="00A76D51" w:rsidRDefault="00FC40E7" w:rsidP="00ED1D01">
            <w:pPr>
              <w:spacing w:before="60" w:after="60"/>
              <w:rPr>
                <w:rFonts w:ascii="Calibri" w:hAnsi="Calibri" w:cs="Calibri"/>
                <w:sz w:val="22"/>
                <w:szCs w:val="22"/>
              </w:rPr>
            </w:pPr>
          </w:p>
        </w:tc>
      </w:tr>
      <w:tr w:rsidR="00FC40E7" w:rsidRPr="00A76D51" w14:paraId="2DA869A3" w14:textId="77777777" w:rsidTr="00FC40E7">
        <w:trPr>
          <w:trHeight w:val="323"/>
          <w:jc w:val="center"/>
        </w:trPr>
        <w:tc>
          <w:tcPr>
            <w:tcW w:w="799" w:type="dxa"/>
            <w:vMerge w:val="restart"/>
            <w:vAlign w:val="center"/>
          </w:tcPr>
          <w:p w14:paraId="193CC3AE" w14:textId="77777777" w:rsidR="00FC40E7" w:rsidRPr="00A76D51" w:rsidRDefault="00FC40E7" w:rsidP="00ED1D01">
            <w:pPr>
              <w:spacing w:before="60" w:after="60"/>
              <w:jc w:val="center"/>
              <w:rPr>
                <w:rFonts w:ascii="Calibri" w:hAnsi="Calibri" w:cs="Calibri"/>
                <w:sz w:val="22"/>
                <w:szCs w:val="22"/>
              </w:rPr>
            </w:pPr>
            <w:r>
              <w:rPr>
                <w:rFonts w:ascii="Calibri" w:hAnsi="Calibri" w:cs="Calibri"/>
                <w:sz w:val="22"/>
                <w:szCs w:val="22"/>
              </w:rPr>
              <w:t>5</w:t>
            </w:r>
          </w:p>
        </w:tc>
        <w:tc>
          <w:tcPr>
            <w:tcW w:w="2688" w:type="dxa"/>
            <w:tcBorders>
              <w:right w:val="nil"/>
            </w:tcBorders>
            <w:vAlign w:val="center"/>
          </w:tcPr>
          <w:p w14:paraId="4B2B9BD0" w14:textId="77777777" w:rsidR="00FC40E7" w:rsidRPr="00A76D51" w:rsidRDefault="00FC40E7" w:rsidP="00ED1D01">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to: </w:t>
            </w:r>
          </w:p>
        </w:tc>
        <w:sdt>
          <w:sdtPr>
            <w:rPr>
              <w:rFonts w:asciiTheme="minorHAnsi" w:hAnsiTheme="minorHAnsi" w:cs="Calibri"/>
              <w:sz w:val="22"/>
              <w:szCs w:val="22"/>
            </w:rPr>
            <w:id w:val="1298179630"/>
            <w:placeholder>
              <w:docPart w:val="9C00A4C61960494B99762B6E99EC2CAF"/>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313" w:type="dxa"/>
                <w:tcBorders>
                  <w:left w:val="nil"/>
                </w:tcBorders>
                <w:vAlign w:val="center"/>
              </w:tcPr>
              <w:p w14:paraId="63055DD7" w14:textId="77777777" w:rsidR="00FC40E7" w:rsidRPr="00A76D51" w:rsidRDefault="00FC40E7" w:rsidP="00ED1D01">
                <w:pPr>
                  <w:autoSpaceDE w:val="0"/>
                  <w:autoSpaceDN w:val="0"/>
                  <w:adjustRightInd w:val="0"/>
                  <w:jc w:val="center"/>
                  <w:rPr>
                    <w:rFonts w:ascii="Calibri" w:hAnsi="Calibri" w:cs="Calibri"/>
                    <w:sz w:val="22"/>
                    <w:szCs w:val="22"/>
                  </w:rPr>
                </w:pPr>
                <w:r w:rsidRPr="00ED3651">
                  <w:rPr>
                    <w:rStyle w:val="PlaceholderText"/>
                    <w:rFonts w:asciiTheme="minorHAnsi" w:hAnsiTheme="minorHAnsi"/>
                  </w:rPr>
                  <w:t>Choose an item.</w:t>
                </w:r>
              </w:p>
            </w:tc>
          </w:sdtContent>
        </w:sdt>
        <w:tc>
          <w:tcPr>
            <w:tcW w:w="1149" w:type="dxa"/>
            <w:vMerge w:val="restart"/>
            <w:vAlign w:val="center"/>
          </w:tcPr>
          <w:p w14:paraId="5FEDF4CB"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Each</w:t>
            </w:r>
          </w:p>
        </w:tc>
        <w:tc>
          <w:tcPr>
            <w:tcW w:w="1133" w:type="dxa"/>
            <w:vMerge w:val="restart"/>
            <w:vAlign w:val="center"/>
          </w:tcPr>
          <w:p w14:paraId="46D4FAF8" w14:textId="77777777" w:rsidR="00FC40E7" w:rsidRPr="00A76D51" w:rsidRDefault="00FC40E7" w:rsidP="00ED1D01">
            <w:pPr>
              <w:spacing w:before="60" w:after="60"/>
              <w:rPr>
                <w:rFonts w:ascii="Calibri" w:hAnsi="Calibri" w:cs="Calibri"/>
                <w:sz w:val="22"/>
                <w:szCs w:val="22"/>
                <w:highlight w:val="yellow"/>
              </w:rPr>
            </w:pPr>
          </w:p>
        </w:tc>
        <w:tc>
          <w:tcPr>
            <w:tcW w:w="919" w:type="dxa"/>
            <w:vMerge w:val="restart"/>
            <w:vAlign w:val="center"/>
          </w:tcPr>
          <w:p w14:paraId="73ACD328" w14:textId="77777777" w:rsidR="00FC40E7" w:rsidRPr="00A76D51" w:rsidRDefault="00FC40E7" w:rsidP="00ED1D01">
            <w:pPr>
              <w:spacing w:before="60" w:after="60"/>
              <w:rPr>
                <w:rFonts w:ascii="Calibri" w:hAnsi="Calibri" w:cs="Calibri"/>
                <w:sz w:val="22"/>
                <w:szCs w:val="22"/>
                <w:highlight w:val="yellow"/>
              </w:rPr>
            </w:pPr>
          </w:p>
        </w:tc>
        <w:tc>
          <w:tcPr>
            <w:tcW w:w="987" w:type="dxa"/>
            <w:vMerge w:val="restart"/>
            <w:vAlign w:val="center"/>
          </w:tcPr>
          <w:p w14:paraId="482DA848" w14:textId="77777777" w:rsidR="00FC40E7" w:rsidRPr="00A76D51" w:rsidRDefault="00FC40E7" w:rsidP="00ED1D01">
            <w:pPr>
              <w:spacing w:before="60" w:after="60"/>
              <w:jc w:val="center"/>
              <w:rPr>
                <w:rFonts w:ascii="Calibri" w:hAnsi="Calibri" w:cs="Calibri"/>
                <w:sz w:val="22"/>
                <w:szCs w:val="22"/>
              </w:rPr>
            </w:pPr>
            <w:r w:rsidRPr="00A76D51">
              <w:rPr>
                <w:rFonts w:ascii="Calibri" w:hAnsi="Calibri" w:cs="Calibri"/>
                <w:sz w:val="22"/>
                <w:szCs w:val="22"/>
              </w:rPr>
              <w:t>1</w:t>
            </w:r>
          </w:p>
        </w:tc>
        <w:tc>
          <w:tcPr>
            <w:tcW w:w="1151" w:type="dxa"/>
            <w:vMerge w:val="restart"/>
            <w:vAlign w:val="center"/>
          </w:tcPr>
          <w:p w14:paraId="1A9DAAA6" w14:textId="77777777" w:rsidR="00FC40E7" w:rsidRPr="00A76D51" w:rsidRDefault="00FC40E7" w:rsidP="00ED1D01">
            <w:pPr>
              <w:spacing w:before="60" w:after="60"/>
              <w:rPr>
                <w:rFonts w:ascii="Calibri" w:hAnsi="Calibri" w:cs="Calibri"/>
                <w:sz w:val="22"/>
                <w:szCs w:val="22"/>
              </w:rPr>
            </w:pPr>
          </w:p>
        </w:tc>
      </w:tr>
      <w:tr w:rsidR="00FC40E7" w:rsidRPr="00A76D51" w14:paraId="6FFB57A1" w14:textId="77777777" w:rsidTr="00FC40E7">
        <w:trPr>
          <w:trHeight w:val="323"/>
          <w:jc w:val="center"/>
        </w:trPr>
        <w:tc>
          <w:tcPr>
            <w:tcW w:w="799" w:type="dxa"/>
            <w:vMerge/>
            <w:vAlign w:val="center"/>
          </w:tcPr>
          <w:p w14:paraId="30E9690F" w14:textId="77777777" w:rsidR="00FC40E7" w:rsidRPr="00A76D51" w:rsidRDefault="00FC40E7" w:rsidP="00ED1D01">
            <w:pPr>
              <w:spacing w:before="60" w:after="60"/>
              <w:jc w:val="center"/>
              <w:rPr>
                <w:rFonts w:ascii="Calibri" w:hAnsi="Calibri" w:cs="Calibri"/>
                <w:sz w:val="22"/>
                <w:szCs w:val="22"/>
              </w:rPr>
            </w:pPr>
          </w:p>
        </w:tc>
        <w:tc>
          <w:tcPr>
            <w:tcW w:w="4001" w:type="dxa"/>
            <w:gridSpan w:val="2"/>
            <w:vAlign w:val="center"/>
          </w:tcPr>
          <w:p w14:paraId="05702BEF" w14:textId="77777777" w:rsidR="00FC40E7" w:rsidRPr="00A76D51" w:rsidRDefault="00FC40E7" w:rsidP="00ED1D01">
            <w:pPr>
              <w:autoSpaceDE w:val="0"/>
              <w:autoSpaceDN w:val="0"/>
              <w:adjustRightInd w:val="0"/>
              <w:jc w:val="right"/>
              <w:rPr>
                <w:rFonts w:ascii="Calibri" w:hAnsi="Calibri" w:cs="Calibri"/>
                <w:bCs/>
                <w:sz w:val="22"/>
                <w:szCs w:val="22"/>
              </w:rPr>
            </w:pPr>
          </w:p>
        </w:tc>
        <w:tc>
          <w:tcPr>
            <w:tcW w:w="1149" w:type="dxa"/>
            <w:vMerge/>
            <w:vAlign w:val="center"/>
          </w:tcPr>
          <w:p w14:paraId="3B522E3D" w14:textId="77777777" w:rsidR="00FC40E7" w:rsidRPr="00A76D51" w:rsidRDefault="00FC40E7" w:rsidP="00ED1D01">
            <w:pPr>
              <w:spacing w:before="60" w:after="60"/>
              <w:jc w:val="center"/>
              <w:rPr>
                <w:rFonts w:ascii="Calibri" w:hAnsi="Calibri" w:cs="Calibri"/>
                <w:sz w:val="22"/>
                <w:szCs w:val="22"/>
              </w:rPr>
            </w:pPr>
          </w:p>
        </w:tc>
        <w:tc>
          <w:tcPr>
            <w:tcW w:w="1133" w:type="dxa"/>
            <w:vMerge/>
            <w:vAlign w:val="center"/>
          </w:tcPr>
          <w:p w14:paraId="5AC4BFC3" w14:textId="77777777" w:rsidR="00FC40E7" w:rsidRPr="00A76D51" w:rsidRDefault="00FC40E7" w:rsidP="00ED1D01">
            <w:pPr>
              <w:spacing w:before="60" w:after="60"/>
              <w:rPr>
                <w:rFonts w:ascii="Calibri" w:hAnsi="Calibri" w:cs="Calibri"/>
                <w:sz w:val="22"/>
                <w:szCs w:val="22"/>
                <w:highlight w:val="yellow"/>
              </w:rPr>
            </w:pPr>
          </w:p>
        </w:tc>
        <w:tc>
          <w:tcPr>
            <w:tcW w:w="919" w:type="dxa"/>
            <w:vMerge/>
            <w:vAlign w:val="center"/>
          </w:tcPr>
          <w:p w14:paraId="48FD815E" w14:textId="77777777" w:rsidR="00FC40E7" w:rsidRPr="00A76D51" w:rsidRDefault="00FC40E7" w:rsidP="00ED1D01">
            <w:pPr>
              <w:spacing w:before="60" w:after="60"/>
              <w:rPr>
                <w:rFonts w:ascii="Calibri" w:hAnsi="Calibri" w:cs="Calibri"/>
                <w:sz w:val="22"/>
                <w:szCs w:val="22"/>
                <w:highlight w:val="yellow"/>
              </w:rPr>
            </w:pPr>
          </w:p>
        </w:tc>
        <w:tc>
          <w:tcPr>
            <w:tcW w:w="987" w:type="dxa"/>
            <w:vMerge/>
            <w:vAlign w:val="center"/>
          </w:tcPr>
          <w:p w14:paraId="4058D1B5" w14:textId="77777777" w:rsidR="00FC40E7" w:rsidRPr="00A76D51" w:rsidRDefault="00FC40E7" w:rsidP="00ED1D01">
            <w:pPr>
              <w:spacing w:before="60" w:after="60"/>
              <w:jc w:val="center"/>
              <w:rPr>
                <w:rFonts w:ascii="Calibri" w:hAnsi="Calibri" w:cs="Calibri"/>
                <w:sz w:val="22"/>
                <w:szCs w:val="22"/>
              </w:rPr>
            </w:pPr>
          </w:p>
        </w:tc>
        <w:tc>
          <w:tcPr>
            <w:tcW w:w="1151" w:type="dxa"/>
            <w:vMerge/>
            <w:vAlign w:val="center"/>
          </w:tcPr>
          <w:p w14:paraId="2A71EF70" w14:textId="77777777" w:rsidR="00FC40E7" w:rsidRPr="00A76D51" w:rsidRDefault="00FC40E7" w:rsidP="00ED1D01">
            <w:pPr>
              <w:spacing w:before="60" w:after="60"/>
              <w:rPr>
                <w:rFonts w:ascii="Calibri" w:hAnsi="Calibri" w:cs="Calibri"/>
                <w:sz w:val="22"/>
                <w:szCs w:val="22"/>
              </w:rPr>
            </w:pPr>
          </w:p>
        </w:tc>
      </w:tr>
      <w:tr w:rsidR="00FC40E7" w:rsidRPr="00A76D51" w14:paraId="083EDE35" w14:textId="77777777" w:rsidTr="00FC40E7">
        <w:trPr>
          <w:trHeight w:val="323"/>
          <w:jc w:val="center"/>
        </w:trPr>
        <w:tc>
          <w:tcPr>
            <w:tcW w:w="8988" w:type="dxa"/>
            <w:gridSpan w:val="7"/>
            <w:vAlign w:val="center"/>
          </w:tcPr>
          <w:p w14:paraId="185DA152" w14:textId="77777777" w:rsidR="00FC40E7" w:rsidRPr="00A76D51" w:rsidRDefault="00FC40E7" w:rsidP="00ED1D01">
            <w:pPr>
              <w:spacing w:before="60" w:after="60"/>
              <w:jc w:val="right"/>
              <w:rPr>
                <w:rFonts w:ascii="Calibri" w:hAnsi="Calibri" w:cs="Calibri"/>
                <w:sz w:val="22"/>
                <w:szCs w:val="22"/>
              </w:rPr>
            </w:pPr>
            <w:r w:rsidRPr="00A76D51">
              <w:rPr>
                <w:rFonts w:ascii="Calibri" w:hAnsi="Calibri" w:cs="Calibri"/>
                <w:sz w:val="22"/>
                <w:szCs w:val="22"/>
              </w:rPr>
              <w:t>GRAND TOTAL</w:t>
            </w:r>
          </w:p>
        </w:tc>
        <w:tc>
          <w:tcPr>
            <w:tcW w:w="1151" w:type="dxa"/>
            <w:vAlign w:val="center"/>
          </w:tcPr>
          <w:p w14:paraId="5B027492" w14:textId="77777777" w:rsidR="00FC40E7" w:rsidRPr="00A76D51" w:rsidRDefault="00FC40E7" w:rsidP="00ED1D01">
            <w:pPr>
              <w:spacing w:before="60" w:after="60"/>
              <w:rPr>
                <w:rFonts w:ascii="Calibri" w:hAnsi="Calibri" w:cs="Calibri"/>
                <w:sz w:val="22"/>
                <w:szCs w:val="22"/>
              </w:rPr>
            </w:pPr>
          </w:p>
        </w:tc>
      </w:tr>
    </w:tbl>
    <w:p w14:paraId="6EDF5092" w14:textId="77777777" w:rsidR="0003336D" w:rsidRPr="00E01546" w:rsidRDefault="0003336D" w:rsidP="006F59E9">
      <w:pPr>
        <w:pStyle w:val="Title"/>
        <w:jc w:val="left"/>
        <w:rPr>
          <w:rFonts w:ascii="Calibri" w:hAnsi="Calibri"/>
          <w:b w:val="0"/>
          <w:sz w:val="22"/>
          <w:szCs w:val="22"/>
          <w:u w:val="none"/>
          <w:lang w:val="ru-RU"/>
        </w:rPr>
      </w:pPr>
    </w:p>
    <w:p w14:paraId="0822EF86" w14:textId="77777777" w:rsidR="0061730B" w:rsidRPr="00E01546" w:rsidRDefault="00E66555" w:rsidP="0061730B">
      <w:pPr>
        <w:tabs>
          <w:tab w:val="left" w:pos="-180"/>
          <w:tab w:val="right" w:pos="1980"/>
          <w:tab w:val="left" w:pos="2160"/>
          <w:tab w:val="left" w:pos="4320"/>
        </w:tabs>
        <w:rPr>
          <w:b/>
          <w:bCs/>
          <w:sz w:val="22"/>
        </w:rPr>
      </w:pPr>
      <w:r w:rsidRPr="00E01546">
        <w:rPr>
          <w:b/>
          <w:bCs/>
          <w:noProof/>
        </w:rPr>
        <mc:AlternateContent>
          <mc:Choice Requires="wps">
            <w:drawing>
              <wp:anchor distT="0" distB="0" distL="114300" distR="114300" simplePos="0" relativeHeight="251657728" behindDoc="0" locked="0" layoutInCell="1" allowOverlap="1" wp14:anchorId="288BBDFA" wp14:editId="1403F59E">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AA3D04" w14:textId="77777777" w:rsidR="002A270F" w:rsidRDefault="002A270F"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14:paraId="7DF3AD39" w14:textId="77777777" w:rsidR="002A270F" w:rsidRPr="00317C72" w:rsidRDefault="002A270F" w:rsidP="0061730B">
                            <w:pPr>
                              <w:rPr>
                                <w:i/>
                                <w:iCs/>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BBDFA"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" filled="f">
                <v:textbox>
                  <w:txbxContent>
                    <w:p w14:paraId="60AA3D04" w14:textId="77777777" w:rsidR="002A270F" w:rsidRDefault="002A270F"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14:paraId="7DF3AD39" w14:textId="77777777" w:rsidR="002A270F" w:rsidRPr="00317C72" w:rsidRDefault="002A270F" w:rsidP="0061730B">
                      <w:pPr>
                        <w:rPr>
                          <w:i/>
                          <w:iCs/>
                          <w:lang w:val="ru-RU"/>
                        </w:rPr>
                      </w:pPr>
                    </w:p>
                  </w:txbxContent>
                </v:textbox>
              </v:shape>
            </w:pict>
          </mc:Fallback>
        </mc:AlternateContent>
      </w:r>
    </w:p>
    <w:p w14:paraId="3F4B8C2C" w14:textId="77777777" w:rsidR="0061730B" w:rsidRPr="00E01546" w:rsidRDefault="0061730B" w:rsidP="0061730B">
      <w:pPr>
        <w:tabs>
          <w:tab w:val="left" w:pos="-180"/>
          <w:tab w:val="right" w:pos="1980"/>
          <w:tab w:val="left" w:pos="2160"/>
          <w:tab w:val="left" w:pos="4320"/>
        </w:tabs>
        <w:rPr>
          <w:b/>
          <w:bCs/>
          <w:sz w:val="22"/>
        </w:rPr>
      </w:pPr>
    </w:p>
    <w:p w14:paraId="504D3911" w14:textId="77777777" w:rsidR="0061730B" w:rsidRPr="00E01546" w:rsidRDefault="0061730B" w:rsidP="0061730B">
      <w:pPr>
        <w:tabs>
          <w:tab w:val="left" w:pos="-180"/>
          <w:tab w:val="right" w:pos="1980"/>
          <w:tab w:val="left" w:pos="2160"/>
          <w:tab w:val="left" w:pos="4320"/>
        </w:tabs>
        <w:rPr>
          <w:b/>
          <w:bCs/>
          <w:sz w:val="22"/>
        </w:rPr>
      </w:pPr>
    </w:p>
    <w:p w14:paraId="3D932D26" w14:textId="77777777" w:rsidR="0061730B" w:rsidRPr="00E01546" w:rsidRDefault="0061730B" w:rsidP="0061730B">
      <w:pPr>
        <w:tabs>
          <w:tab w:val="left" w:pos="-180"/>
          <w:tab w:val="right" w:pos="1980"/>
          <w:tab w:val="left" w:pos="2160"/>
          <w:tab w:val="left" w:pos="4320"/>
        </w:tabs>
        <w:rPr>
          <w:b/>
          <w:bCs/>
          <w:sz w:val="22"/>
        </w:rPr>
      </w:pPr>
    </w:p>
    <w:p w14:paraId="5237DAD4" w14:textId="77777777" w:rsidR="0061730B" w:rsidRPr="00E01546" w:rsidRDefault="0061730B" w:rsidP="0061730B">
      <w:pPr>
        <w:tabs>
          <w:tab w:val="left" w:pos="-180"/>
          <w:tab w:val="right" w:pos="1980"/>
          <w:tab w:val="left" w:pos="2160"/>
          <w:tab w:val="left" w:pos="4320"/>
        </w:tabs>
        <w:rPr>
          <w:b/>
          <w:bCs/>
          <w:sz w:val="22"/>
        </w:rPr>
      </w:pPr>
    </w:p>
    <w:p w14:paraId="43D2D08E" w14:textId="5CA11417" w:rsidR="00317C72" w:rsidRPr="00E01546" w:rsidRDefault="0061730B"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lang w:val="ru-RU"/>
        </w:rPr>
      </w:pPr>
      <w:r w:rsidRPr="00E01546">
        <w:rPr>
          <w:rFonts w:ascii="Calibri" w:hAnsi="Calibri"/>
          <w:szCs w:val="22"/>
        </w:rPr>
        <w:t xml:space="preserve">I hereby certify that </w:t>
      </w:r>
      <w:r w:rsidR="0051589D" w:rsidRPr="00E01546">
        <w:rPr>
          <w:rFonts w:ascii="Calibri" w:hAnsi="Calibri"/>
          <w:szCs w:val="22"/>
        </w:rPr>
        <w:t xml:space="preserve">the </w:t>
      </w:r>
      <w:r w:rsidRPr="00E01546">
        <w:rPr>
          <w:rFonts w:ascii="Calibri" w:hAnsi="Calibri"/>
          <w:szCs w:val="22"/>
        </w:rPr>
        <w:t>company</w:t>
      </w:r>
      <w:r w:rsidR="0051589D" w:rsidRPr="00E01546">
        <w:rPr>
          <w:rFonts w:ascii="Calibri" w:hAnsi="Calibri"/>
          <w:szCs w:val="22"/>
        </w:rPr>
        <w:t xml:space="preserve"> mentioned above</w:t>
      </w:r>
      <w:r w:rsidRPr="00E01546">
        <w:rPr>
          <w:rFonts w:ascii="Calibri" w:hAnsi="Calibri"/>
          <w:szCs w:val="22"/>
        </w:rPr>
        <w:t>, which I am duly authorized to sign for, has reviewed RFQ UNFPA/</w:t>
      </w:r>
      <w:r w:rsidR="00145BEC" w:rsidRPr="00E01546">
        <w:rPr>
          <w:rFonts w:ascii="Calibri" w:hAnsi="Calibri"/>
          <w:szCs w:val="22"/>
        </w:rPr>
        <w:t>UZB</w:t>
      </w:r>
      <w:r w:rsidRPr="00E01546">
        <w:rPr>
          <w:rFonts w:ascii="Calibri" w:hAnsi="Calibri"/>
          <w:szCs w:val="22"/>
        </w:rPr>
        <w:t>/RFQ/</w:t>
      </w:r>
      <w:r w:rsidR="00512D26" w:rsidRPr="00E01546">
        <w:rPr>
          <w:rFonts w:ascii="Calibri" w:hAnsi="Calibri"/>
          <w:szCs w:val="22"/>
        </w:rPr>
        <w:t>20</w:t>
      </w:r>
      <w:r w:rsidR="008E6523">
        <w:rPr>
          <w:rFonts w:ascii="Calibri" w:hAnsi="Calibri"/>
          <w:szCs w:val="22"/>
        </w:rPr>
        <w:t>2</w:t>
      </w:r>
      <w:r w:rsidR="00846410">
        <w:rPr>
          <w:rFonts w:ascii="Calibri" w:hAnsi="Calibri"/>
          <w:szCs w:val="22"/>
          <w:lang w:val="uz-Cyrl-UZ"/>
        </w:rPr>
        <w:t>2</w:t>
      </w:r>
      <w:r w:rsidRPr="00E01546">
        <w:rPr>
          <w:rFonts w:ascii="Calibri" w:hAnsi="Calibri"/>
          <w:szCs w:val="22"/>
        </w:rPr>
        <w:t>/</w:t>
      </w:r>
      <w:r w:rsidR="00764EF7">
        <w:rPr>
          <w:rFonts w:ascii="Calibri" w:hAnsi="Calibri"/>
          <w:szCs w:val="22"/>
        </w:rPr>
        <w:t>0</w:t>
      </w:r>
      <w:r w:rsidR="00846410">
        <w:rPr>
          <w:rFonts w:ascii="Calibri" w:hAnsi="Calibri"/>
          <w:szCs w:val="22"/>
          <w:lang w:val="uz-Cyrl-UZ"/>
        </w:rPr>
        <w:t>03</w:t>
      </w:r>
      <w:r w:rsidRPr="00E01546">
        <w:rPr>
          <w:rFonts w:ascii="Calibri" w:hAnsi="Calibri"/>
          <w:szCs w:val="22"/>
        </w:rPr>
        <w:t xml:space="preserve"> including all annexes</w:t>
      </w:r>
      <w:r w:rsidR="0051589D" w:rsidRPr="00E01546">
        <w:rPr>
          <w:rFonts w:ascii="Calibri" w:hAnsi="Calibri"/>
          <w:szCs w:val="22"/>
        </w:rPr>
        <w:t xml:space="preserve">, amendments to the RFQ document (if applicable) and </w:t>
      </w:r>
      <w:r w:rsidR="0051589D" w:rsidRPr="00E01546">
        <w:rPr>
          <w:rFonts w:ascii="Calibri" w:hAnsi="Calibri"/>
          <w:szCs w:val="22"/>
        </w:rPr>
        <w:lastRenderedPageBreak/>
        <w:t xml:space="preserve">the responses provided by UNFPA on clarification questions from the </w:t>
      </w:r>
      <w:r w:rsidR="00AE42F9" w:rsidRPr="00E01546">
        <w:rPr>
          <w:rFonts w:ascii="Calibri" w:hAnsi="Calibri"/>
          <w:szCs w:val="22"/>
        </w:rPr>
        <w:t xml:space="preserve">prospective </w:t>
      </w:r>
      <w:r w:rsidR="0051589D" w:rsidRPr="00E01546">
        <w:rPr>
          <w:rFonts w:ascii="Calibri" w:hAnsi="Calibri"/>
          <w:szCs w:val="22"/>
        </w:rPr>
        <w:t xml:space="preserve">service providers. </w:t>
      </w:r>
      <w:r w:rsidRPr="00E01546">
        <w:rPr>
          <w:rFonts w:ascii="Calibri" w:hAnsi="Calibri"/>
          <w:szCs w:val="22"/>
        </w:rPr>
        <w:t xml:space="preserve"> </w:t>
      </w:r>
      <w:r w:rsidR="0051589D" w:rsidRPr="00E01546">
        <w:rPr>
          <w:rFonts w:ascii="Calibri" w:hAnsi="Calibri"/>
          <w:szCs w:val="22"/>
        </w:rPr>
        <w:t xml:space="preserve">Further, the company </w:t>
      </w:r>
      <w:r w:rsidRPr="00E01546">
        <w:rPr>
          <w:rFonts w:ascii="Calibri" w:hAnsi="Calibri"/>
          <w:szCs w:val="22"/>
        </w:rPr>
        <w:t xml:space="preserve">accepts the </w:t>
      </w:r>
      <w:r w:rsidR="00B151C5" w:rsidRPr="00E01546">
        <w:rPr>
          <w:rFonts w:ascii="Calibri" w:hAnsi="Calibri"/>
          <w:szCs w:val="22"/>
        </w:rPr>
        <w:t>General C</w:t>
      </w:r>
      <w:r w:rsidRPr="00E01546">
        <w:rPr>
          <w:rFonts w:ascii="Calibri" w:hAnsi="Calibri"/>
          <w:szCs w:val="22"/>
        </w:rPr>
        <w:t xml:space="preserve">onditions of </w:t>
      </w:r>
      <w:r w:rsidR="00ED7706" w:rsidRPr="00E01546">
        <w:rPr>
          <w:rFonts w:ascii="Calibri" w:hAnsi="Calibri"/>
          <w:szCs w:val="22"/>
        </w:rPr>
        <w:t xml:space="preserve">Contract for </w:t>
      </w:r>
      <w:proofErr w:type="gramStart"/>
      <w:r w:rsidRPr="00E01546">
        <w:rPr>
          <w:rFonts w:ascii="Calibri" w:hAnsi="Calibri"/>
          <w:szCs w:val="22"/>
        </w:rPr>
        <w:t>UNFPA</w:t>
      </w:r>
      <w:proofErr w:type="gramEnd"/>
      <w:r w:rsidRPr="00E01546">
        <w:rPr>
          <w:rFonts w:ascii="Calibri" w:hAnsi="Calibri"/>
          <w:szCs w:val="22"/>
        </w:rPr>
        <w:t xml:space="preserve"> and we will abide by this quotation until it expires. </w:t>
      </w:r>
      <w:r w:rsidR="00317C72" w:rsidRPr="00E01546">
        <w:rPr>
          <w:rFonts w:ascii="Calibri" w:hAnsi="Calibri"/>
          <w:szCs w:val="22"/>
        </w:rPr>
        <w:t xml:space="preserve">/ </w:t>
      </w:r>
      <w:r w:rsidR="00317C72" w:rsidRPr="00E01546">
        <w:rPr>
          <w:rFonts w:ascii="Calibri" w:hAnsi="Calibri"/>
          <w:b/>
          <w:i/>
          <w:color w:val="0070C0"/>
          <w:szCs w:val="22"/>
          <w:lang w:val="ru-RU"/>
        </w:rPr>
        <w:t>Настоящим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подтверждаю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что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компания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упомянутая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выше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которую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должным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образом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уполномочен</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ставить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подпись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просмотрела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UNFPA/</w:t>
      </w:r>
      <w:r w:rsidR="00145BEC" w:rsidRPr="00E01546">
        <w:rPr>
          <w:rFonts w:ascii="Calibri" w:hAnsi="Calibri"/>
          <w:b/>
          <w:i/>
          <w:color w:val="0070C0"/>
          <w:szCs w:val="22"/>
        </w:rPr>
        <w:t>UZB</w:t>
      </w:r>
      <w:r w:rsidR="00317C72" w:rsidRPr="00E01546">
        <w:rPr>
          <w:rFonts w:ascii="Calibri" w:hAnsi="Calibri"/>
          <w:b/>
          <w:i/>
          <w:color w:val="0070C0"/>
          <w:szCs w:val="22"/>
        </w:rPr>
        <w:t>/RFQ/20</w:t>
      </w:r>
      <w:r w:rsidR="008E6523">
        <w:rPr>
          <w:rFonts w:ascii="Calibri" w:hAnsi="Calibri"/>
          <w:b/>
          <w:i/>
          <w:color w:val="0070C0"/>
          <w:szCs w:val="22"/>
        </w:rPr>
        <w:t>2</w:t>
      </w:r>
      <w:r w:rsidR="00846410">
        <w:rPr>
          <w:rFonts w:ascii="Calibri" w:hAnsi="Calibri"/>
          <w:b/>
          <w:i/>
          <w:color w:val="0070C0"/>
          <w:szCs w:val="22"/>
          <w:lang w:val="uz-Cyrl-UZ"/>
        </w:rPr>
        <w:t>2</w:t>
      </w:r>
      <w:r w:rsidR="00317C72" w:rsidRPr="00E01546">
        <w:rPr>
          <w:rFonts w:ascii="Calibri" w:hAnsi="Calibri"/>
          <w:b/>
          <w:i/>
          <w:color w:val="0070C0"/>
          <w:szCs w:val="22"/>
        </w:rPr>
        <w:t>/</w:t>
      </w:r>
      <w:r w:rsidR="00764EF7">
        <w:rPr>
          <w:rFonts w:ascii="Calibri" w:hAnsi="Calibri"/>
          <w:b/>
          <w:i/>
          <w:color w:val="0070C0"/>
          <w:szCs w:val="22"/>
        </w:rPr>
        <w:t>0</w:t>
      </w:r>
      <w:r w:rsidR="00846410">
        <w:rPr>
          <w:rFonts w:ascii="Calibri" w:hAnsi="Calibri"/>
          <w:b/>
          <w:i/>
          <w:color w:val="0070C0"/>
          <w:szCs w:val="22"/>
          <w:lang w:val="uz-Cyrl-UZ"/>
        </w:rPr>
        <w:t>03</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включая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все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приложения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поправки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документу</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имеются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ответы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стороны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ЮНФПА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уточняющие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предполагаемых</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провайдеров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услуг</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 xml:space="preserve">Далее, компания принимает Общие условия контракта ЮНФПА и будет следовать данному ценовому предложению до момента его истечения.  </w:t>
      </w:r>
    </w:p>
    <w:p w14:paraId="0997B3C0" w14:textId="77777777" w:rsidR="0061730B" w:rsidRPr="00E01546"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E01546" w14:paraId="4CF030AE" w14:textId="77777777" w:rsidTr="00E66555">
        <w:tc>
          <w:tcPr>
            <w:tcW w:w="4927" w:type="dxa"/>
            <w:shd w:val="clear" w:color="auto" w:fill="auto"/>
            <w:vAlign w:val="center"/>
          </w:tcPr>
          <w:p w14:paraId="1BD79043" w14:textId="77777777"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37C62711" w14:textId="77777777"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47D59104" w14:textId="77777777"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6729181F" w14:textId="77777777" w:rsidR="000275EF" w:rsidRPr="00E01546"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E01546">
                  <w:rPr>
                    <w:rStyle w:val="PlaceholderText"/>
                    <w:rFonts w:asciiTheme="minorHAnsi" w:eastAsiaTheme="minorHAnsi" w:hAnsiTheme="minorHAnsi"/>
                    <w:sz w:val="22"/>
                    <w:szCs w:val="22"/>
                  </w:rPr>
                  <w:t>Click here to enter a date.</w:t>
                </w:r>
              </w:p>
            </w:tc>
          </w:sdtContent>
        </w:sdt>
        <w:tc>
          <w:tcPr>
            <w:tcW w:w="2464" w:type="dxa"/>
            <w:vAlign w:val="center"/>
          </w:tcPr>
          <w:p w14:paraId="2E8F5D04" w14:textId="77777777" w:rsidR="000275EF" w:rsidRPr="00E01546"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E01546" w14:paraId="3C9571A3" w14:textId="77777777" w:rsidTr="008051C2">
        <w:trPr>
          <w:trHeight w:val="323"/>
        </w:trPr>
        <w:tc>
          <w:tcPr>
            <w:tcW w:w="4927" w:type="dxa"/>
            <w:shd w:val="clear" w:color="auto" w:fill="auto"/>
            <w:vAlign w:val="center"/>
          </w:tcPr>
          <w:p w14:paraId="35884EF7" w14:textId="77777777" w:rsidR="000275EF" w:rsidRPr="00E01546" w:rsidRDefault="000275EF" w:rsidP="001C5550">
            <w:pPr>
              <w:tabs>
                <w:tab w:val="left" w:pos="-180"/>
                <w:tab w:val="right" w:pos="1980"/>
                <w:tab w:val="left" w:pos="2160"/>
                <w:tab w:val="left" w:pos="4320"/>
              </w:tabs>
              <w:jc w:val="center"/>
              <w:rPr>
                <w:rFonts w:ascii="Calibri" w:eastAsia="Calibri" w:hAnsi="Calibri" w:cs="Calibri"/>
                <w:bCs/>
                <w:sz w:val="22"/>
                <w:szCs w:val="22"/>
                <w:lang w:val="ru-RU"/>
              </w:rPr>
            </w:pPr>
            <w:r w:rsidRPr="00E01546">
              <w:rPr>
                <w:rFonts w:ascii="Calibri" w:eastAsia="Calibri" w:hAnsi="Calibri" w:cs="Calibri"/>
                <w:bCs/>
                <w:sz w:val="22"/>
                <w:szCs w:val="22"/>
              </w:rPr>
              <w:t xml:space="preserve">Name and </w:t>
            </w:r>
            <w:r w:rsidR="001C5550" w:rsidRPr="00E01546">
              <w:rPr>
                <w:rFonts w:ascii="Calibri" w:eastAsia="Calibri" w:hAnsi="Calibri" w:cs="Calibri"/>
                <w:bCs/>
                <w:sz w:val="22"/>
                <w:szCs w:val="22"/>
              </w:rPr>
              <w:t>title</w:t>
            </w:r>
            <w:r w:rsidR="00317C72" w:rsidRPr="00E01546">
              <w:rPr>
                <w:rFonts w:ascii="Calibri" w:eastAsia="Calibri" w:hAnsi="Calibri" w:cs="Calibri"/>
                <w:bCs/>
                <w:sz w:val="22"/>
                <w:szCs w:val="22"/>
                <w:lang w:val="ru-RU"/>
              </w:rPr>
              <w:t xml:space="preserve">/ </w:t>
            </w:r>
            <w:r w:rsidR="00317C72" w:rsidRPr="00E01546">
              <w:rPr>
                <w:rFonts w:ascii="Calibri" w:eastAsia="Calibri" w:hAnsi="Calibri" w:cs="Calibri"/>
                <w:b/>
                <w:bCs/>
                <w:i/>
                <w:color w:val="0070C0"/>
                <w:sz w:val="22"/>
                <w:szCs w:val="22"/>
                <w:lang w:val="ru-RU"/>
              </w:rPr>
              <w:t>ФИО и должность</w:t>
            </w:r>
          </w:p>
        </w:tc>
        <w:tc>
          <w:tcPr>
            <w:tcW w:w="4928" w:type="dxa"/>
            <w:gridSpan w:val="2"/>
            <w:vAlign w:val="center"/>
          </w:tcPr>
          <w:p w14:paraId="494A25B5" w14:textId="77777777" w:rsidR="000275EF" w:rsidRPr="00E01546"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E01546">
              <w:rPr>
                <w:rFonts w:ascii="Calibri" w:eastAsia="Calibri" w:hAnsi="Calibri" w:cs="Calibri"/>
                <w:bCs/>
                <w:sz w:val="22"/>
                <w:szCs w:val="22"/>
              </w:rPr>
              <w:t xml:space="preserve">Date and </w:t>
            </w:r>
            <w:r w:rsidR="001C5550" w:rsidRPr="00E01546">
              <w:rPr>
                <w:rFonts w:ascii="Calibri" w:eastAsia="Calibri" w:hAnsi="Calibri" w:cs="Calibri"/>
                <w:bCs/>
                <w:sz w:val="22"/>
                <w:szCs w:val="22"/>
              </w:rPr>
              <w:t>p</w:t>
            </w:r>
            <w:r w:rsidRPr="00E01546">
              <w:rPr>
                <w:rFonts w:ascii="Calibri" w:eastAsia="Calibri" w:hAnsi="Calibri" w:cs="Calibri"/>
                <w:bCs/>
                <w:sz w:val="22"/>
                <w:szCs w:val="22"/>
              </w:rPr>
              <w:t>lace</w:t>
            </w:r>
            <w:r w:rsidR="00317C72" w:rsidRPr="00E01546">
              <w:rPr>
                <w:rFonts w:ascii="Calibri" w:eastAsia="Calibri" w:hAnsi="Calibri" w:cs="Calibri"/>
                <w:bCs/>
                <w:sz w:val="22"/>
                <w:szCs w:val="22"/>
              </w:rPr>
              <w:t xml:space="preserve"> / </w:t>
            </w:r>
            <w:r w:rsidR="00317C72" w:rsidRPr="00E01546">
              <w:rPr>
                <w:rFonts w:ascii="Calibri" w:eastAsia="Calibri" w:hAnsi="Calibri" w:cs="Calibri"/>
                <w:b/>
                <w:bCs/>
                <w:i/>
                <w:color w:val="0070C0"/>
                <w:sz w:val="22"/>
                <w:szCs w:val="22"/>
                <w:lang w:val="ru-RU"/>
              </w:rPr>
              <w:t>Дата</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и</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место</w:t>
            </w:r>
          </w:p>
        </w:tc>
      </w:tr>
    </w:tbl>
    <w:p w14:paraId="4C354EBC" w14:textId="77777777" w:rsidR="00C63627" w:rsidRPr="00E01546" w:rsidRDefault="00C63627" w:rsidP="00C63627">
      <w:pPr>
        <w:rPr>
          <w:rFonts w:ascii="Calibri" w:hAnsi="Calibri"/>
        </w:rPr>
      </w:pPr>
    </w:p>
    <w:p w14:paraId="341A57F1" w14:textId="77777777" w:rsidR="0061730B" w:rsidRPr="00E01546" w:rsidRDefault="0061730B" w:rsidP="00B151C5">
      <w:pPr>
        <w:rPr>
          <w:rFonts w:ascii="Calibri" w:hAnsi="Calibri" w:cs="Calibri"/>
          <w:b/>
          <w:sz w:val="28"/>
          <w:szCs w:val="28"/>
        </w:rPr>
      </w:pPr>
    </w:p>
    <w:p w14:paraId="71AC83A0" w14:textId="77777777" w:rsidR="00145BEC" w:rsidRPr="00E01546" w:rsidRDefault="00145BEC" w:rsidP="0061730B">
      <w:pPr>
        <w:jc w:val="center"/>
        <w:rPr>
          <w:rFonts w:ascii="Calibri" w:hAnsi="Calibri" w:cs="Calibri"/>
          <w:b/>
          <w:sz w:val="28"/>
          <w:szCs w:val="28"/>
        </w:rPr>
      </w:pPr>
    </w:p>
    <w:p w14:paraId="0242917B" w14:textId="77777777" w:rsidR="00145BEC" w:rsidRPr="00E01546" w:rsidRDefault="00145BEC" w:rsidP="0061730B">
      <w:pPr>
        <w:jc w:val="center"/>
        <w:rPr>
          <w:rFonts w:ascii="Calibri" w:hAnsi="Calibri" w:cs="Calibri"/>
          <w:b/>
          <w:sz w:val="28"/>
          <w:szCs w:val="28"/>
        </w:rPr>
      </w:pPr>
    </w:p>
    <w:p w14:paraId="4ED3D501" w14:textId="77777777" w:rsidR="00145BEC" w:rsidRPr="00E01546" w:rsidRDefault="00145BEC" w:rsidP="0061730B">
      <w:pPr>
        <w:jc w:val="center"/>
        <w:rPr>
          <w:rFonts w:ascii="Calibri" w:hAnsi="Calibri" w:cs="Calibri"/>
          <w:b/>
          <w:sz w:val="28"/>
          <w:szCs w:val="28"/>
        </w:rPr>
      </w:pPr>
    </w:p>
    <w:p w14:paraId="2F9F5F7C" w14:textId="77777777" w:rsidR="00145BEC" w:rsidRPr="00E01546" w:rsidRDefault="00145BEC" w:rsidP="0061730B">
      <w:pPr>
        <w:jc w:val="center"/>
        <w:rPr>
          <w:rFonts w:ascii="Calibri" w:hAnsi="Calibri" w:cs="Calibri"/>
          <w:b/>
          <w:sz w:val="28"/>
          <w:szCs w:val="28"/>
        </w:rPr>
      </w:pPr>
    </w:p>
    <w:p w14:paraId="101ED38B" w14:textId="77777777" w:rsidR="00145BEC" w:rsidRPr="00E01546" w:rsidRDefault="00145BEC" w:rsidP="0061730B">
      <w:pPr>
        <w:jc w:val="center"/>
        <w:rPr>
          <w:rFonts w:ascii="Calibri" w:hAnsi="Calibri" w:cs="Calibri"/>
          <w:b/>
          <w:sz w:val="28"/>
          <w:szCs w:val="28"/>
        </w:rPr>
      </w:pPr>
    </w:p>
    <w:p w14:paraId="09A63784" w14:textId="77777777" w:rsidR="00145BEC" w:rsidRPr="00E01546" w:rsidRDefault="00145BEC" w:rsidP="0061730B">
      <w:pPr>
        <w:jc w:val="center"/>
        <w:rPr>
          <w:rFonts w:ascii="Calibri" w:hAnsi="Calibri" w:cs="Calibri"/>
          <w:b/>
          <w:sz w:val="28"/>
          <w:szCs w:val="28"/>
        </w:rPr>
      </w:pPr>
    </w:p>
    <w:p w14:paraId="48AC8963" w14:textId="77777777" w:rsidR="00145BEC" w:rsidRPr="00E01546" w:rsidRDefault="00145BEC" w:rsidP="0061730B">
      <w:pPr>
        <w:jc w:val="center"/>
        <w:rPr>
          <w:rFonts w:ascii="Calibri" w:hAnsi="Calibri" w:cs="Calibri"/>
          <w:b/>
          <w:sz w:val="28"/>
          <w:szCs w:val="28"/>
        </w:rPr>
      </w:pPr>
    </w:p>
    <w:p w14:paraId="1E1F6AEA" w14:textId="77777777" w:rsidR="00145BEC" w:rsidRPr="00E01546" w:rsidRDefault="00145BEC" w:rsidP="0061730B">
      <w:pPr>
        <w:jc w:val="center"/>
        <w:rPr>
          <w:rFonts w:ascii="Calibri" w:hAnsi="Calibri" w:cs="Calibri"/>
          <w:b/>
          <w:sz w:val="28"/>
          <w:szCs w:val="28"/>
        </w:rPr>
      </w:pPr>
    </w:p>
    <w:p w14:paraId="36556594" w14:textId="77777777" w:rsidR="00145BEC" w:rsidRPr="00E01546" w:rsidRDefault="00145BEC" w:rsidP="0061730B">
      <w:pPr>
        <w:jc w:val="center"/>
        <w:rPr>
          <w:rFonts w:ascii="Calibri" w:hAnsi="Calibri" w:cs="Calibri"/>
          <w:b/>
          <w:sz w:val="28"/>
          <w:szCs w:val="28"/>
        </w:rPr>
      </w:pPr>
    </w:p>
    <w:p w14:paraId="0526BF0D" w14:textId="77777777" w:rsidR="00145BEC" w:rsidRPr="00E01546" w:rsidRDefault="00145BEC" w:rsidP="0061730B">
      <w:pPr>
        <w:jc w:val="center"/>
        <w:rPr>
          <w:rFonts w:ascii="Calibri" w:hAnsi="Calibri" w:cs="Calibri"/>
          <w:b/>
          <w:sz w:val="28"/>
          <w:szCs w:val="28"/>
        </w:rPr>
      </w:pPr>
    </w:p>
    <w:p w14:paraId="3A7C18DC" w14:textId="77777777" w:rsidR="00145BEC" w:rsidRPr="00E01546" w:rsidRDefault="00145BEC" w:rsidP="0061730B">
      <w:pPr>
        <w:jc w:val="center"/>
        <w:rPr>
          <w:rFonts w:ascii="Calibri" w:hAnsi="Calibri" w:cs="Calibri"/>
          <w:b/>
          <w:sz w:val="28"/>
          <w:szCs w:val="28"/>
        </w:rPr>
      </w:pPr>
    </w:p>
    <w:p w14:paraId="45D2802C" w14:textId="77777777" w:rsidR="00145BEC" w:rsidRPr="00E01546" w:rsidRDefault="00145BEC" w:rsidP="0061730B">
      <w:pPr>
        <w:jc w:val="center"/>
        <w:rPr>
          <w:rFonts w:ascii="Calibri" w:hAnsi="Calibri" w:cs="Calibri"/>
          <w:b/>
          <w:sz w:val="28"/>
          <w:szCs w:val="28"/>
        </w:rPr>
      </w:pPr>
    </w:p>
    <w:p w14:paraId="378BE011" w14:textId="77777777" w:rsidR="00145BEC" w:rsidRPr="00E01546" w:rsidRDefault="00145BEC" w:rsidP="0061730B">
      <w:pPr>
        <w:jc w:val="center"/>
        <w:rPr>
          <w:rFonts w:ascii="Calibri" w:hAnsi="Calibri" w:cs="Calibri"/>
          <w:b/>
          <w:sz w:val="28"/>
          <w:szCs w:val="28"/>
        </w:rPr>
      </w:pPr>
    </w:p>
    <w:p w14:paraId="0C1FBBFA" w14:textId="77777777" w:rsidR="00145BEC" w:rsidRPr="00E01546" w:rsidRDefault="00145BEC" w:rsidP="0061730B">
      <w:pPr>
        <w:jc w:val="center"/>
        <w:rPr>
          <w:rFonts w:ascii="Calibri" w:hAnsi="Calibri" w:cs="Calibri"/>
          <w:b/>
          <w:sz w:val="28"/>
          <w:szCs w:val="28"/>
        </w:rPr>
      </w:pPr>
    </w:p>
    <w:p w14:paraId="387B2A75" w14:textId="77777777" w:rsidR="00145BEC" w:rsidRPr="00E01546" w:rsidRDefault="00145BEC" w:rsidP="0061730B">
      <w:pPr>
        <w:jc w:val="center"/>
        <w:rPr>
          <w:rFonts w:ascii="Calibri" w:hAnsi="Calibri" w:cs="Calibri"/>
          <w:b/>
          <w:sz w:val="28"/>
          <w:szCs w:val="28"/>
        </w:rPr>
      </w:pPr>
    </w:p>
    <w:p w14:paraId="68188CAA" w14:textId="77777777" w:rsidR="00145BEC" w:rsidRPr="00E01546" w:rsidRDefault="00145BEC" w:rsidP="0061730B">
      <w:pPr>
        <w:jc w:val="center"/>
        <w:rPr>
          <w:rFonts w:ascii="Calibri" w:hAnsi="Calibri" w:cs="Calibri"/>
          <w:b/>
          <w:sz w:val="28"/>
          <w:szCs w:val="28"/>
        </w:rPr>
      </w:pPr>
    </w:p>
    <w:p w14:paraId="10D93E83" w14:textId="77777777" w:rsidR="00CE3B71" w:rsidRDefault="00CE3B71" w:rsidP="0061730B">
      <w:pPr>
        <w:jc w:val="center"/>
        <w:rPr>
          <w:rFonts w:ascii="Calibri" w:hAnsi="Calibri" w:cs="Calibri"/>
          <w:b/>
          <w:sz w:val="28"/>
          <w:szCs w:val="28"/>
        </w:rPr>
      </w:pPr>
    </w:p>
    <w:p w14:paraId="793FD884" w14:textId="77777777" w:rsidR="00CE3B71" w:rsidRDefault="00CE3B71" w:rsidP="0061730B">
      <w:pPr>
        <w:jc w:val="center"/>
        <w:rPr>
          <w:rFonts w:ascii="Calibri" w:hAnsi="Calibri" w:cs="Calibri"/>
          <w:b/>
          <w:sz w:val="28"/>
          <w:szCs w:val="28"/>
        </w:rPr>
      </w:pPr>
    </w:p>
    <w:p w14:paraId="2162313F" w14:textId="77777777" w:rsidR="00CE3B71" w:rsidRDefault="00CE3B71" w:rsidP="0061730B">
      <w:pPr>
        <w:jc w:val="center"/>
        <w:rPr>
          <w:rFonts w:ascii="Calibri" w:hAnsi="Calibri" w:cs="Calibri"/>
          <w:b/>
          <w:sz w:val="28"/>
          <w:szCs w:val="28"/>
        </w:rPr>
      </w:pPr>
    </w:p>
    <w:p w14:paraId="4F0809F0" w14:textId="77777777" w:rsidR="00CE3B71" w:rsidRDefault="00CE3B71" w:rsidP="0061730B">
      <w:pPr>
        <w:jc w:val="center"/>
        <w:rPr>
          <w:rFonts w:ascii="Calibri" w:hAnsi="Calibri" w:cs="Calibri"/>
          <w:b/>
          <w:sz w:val="28"/>
          <w:szCs w:val="28"/>
        </w:rPr>
      </w:pPr>
    </w:p>
    <w:p w14:paraId="0272240B" w14:textId="77777777" w:rsidR="00CE3B71" w:rsidRDefault="00CE3B71" w:rsidP="0061730B">
      <w:pPr>
        <w:jc w:val="center"/>
        <w:rPr>
          <w:rFonts w:ascii="Calibri" w:hAnsi="Calibri" w:cs="Calibri"/>
          <w:b/>
          <w:sz w:val="28"/>
          <w:szCs w:val="28"/>
        </w:rPr>
      </w:pPr>
    </w:p>
    <w:p w14:paraId="6FDD6407" w14:textId="77777777" w:rsidR="00CE3B71" w:rsidRDefault="00CE3B71" w:rsidP="0061730B">
      <w:pPr>
        <w:jc w:val="center"/>
        <w:rPr>
          <w:rFonts w:ascii="Calibri" w:hAnsi="Calibri" w:cs="Calibri"/>
          <w:b/>
          <w:sz w:val="28"/>
          <w:szCs w:val="28"/>
        </w:rPr>
      </w:pPr>
    </w:p>
    <w:p w14:paraId="1B535CEE" w14:textId="77777777" w:rsidR="00CE3B71" w:rsidRDefault="00CE3B71" w:rsidP="0061730B">
      <w:pPr>
        <w:jc w:val="center"/>
        <w:rPr>
          <w:rFonts w:ascii="Calibri" w:hAnsi="Calibri" w:cs="Calibri"/>
          <w:b/>
          <w:sz w:val="28"/>
          <w:szCs w:val="28"/>
        </w:rPr>
      </w:pPr>
    </w:p>
    <w:p w14:paraId="6820CEBB" w14:textId="77777777" w:rsidR="00CE3B71" w:rsidRDefault="00CE3B71" w:rsidP="0061730B">
      <w:pPr>
        <w:jc w:val="center"/>
        <w:rPr>
          <w:rFonts w:ascii="Calibri" w:hAnsi="Calibri" w:cs="Calibri"/>
          <w:b/>
          <w:sz w:val="28"/>
          <w:szCs w:val="28"/>
        </w:rPr>
      </w:pPr>
    </w:p>
    <w:p w14:paraId="4DA7C595" w14:textId="77777777" w:rsidR="00CE3B71" w:rsidRDefault="00CE3B71" w:rsidP="0061730B">
      <w:pPr>
        <w:jc w:val="center"/>
        <w:rPr>
          <w:rFonts w:ascii="Calibri" w:hAnsi="Calibri" w:cs="Calibri"/>
          <w:b/>
          <w:sz w:val="28"/>
          <w:szCs w:val="28"/>
        </w:rPr>
      </w:pPr>
    </w:p>
    <w:p w14:paraId="3853C351" w14:textId="77777777" w:rsidR="00CE3B71" w:rsidRDefault="00CE3B71" w:rsidP="0061730B">
      <w:pPr>
        <w:jc w:val="center"/>
        <w:rPr>
          <w:rFonts w:ascii="Calibri" w:hAnsi="Calibri" w:cs="Calibri"/>
          <w:b/>
          <w:sz w:val="28"/>
          <w:szCs w:val="28"/>
        </w:rPr>
      </w:pPr>
    </w:p>
    <w:p w14:paraId="0078BA45" w14:textId="77777777" w:rsidR="00CE3B71" w:rsidRDefault="00CE3B71" w:rsidP="0061730B">
      <w:pPr>
        <w:jc w:val="center"/>
        <w:rPr>
          <w:rFonts w:ascii="Calibri" w:hAnsi="Calibri" w:cs="Calibri"/>
          <w:b/>
          <w:sz w:val="28"/>
          <w:szCs w:val="28"/>
        </w:rPr>
      </w:pPr>
    </w:p>
    <w:p w14:paraId="328E9341" w14:textId="77777777"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ANNEX I:</w:t>
      </w:r>
    </w:p>
    <w:p w14:paraId="22B3E235" w14:textId="77777777"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 xml:space="preserve">General Conditions </w:t>
      </w:r>
      <w:r w:rsidR="00ED7706" w:rsidRPr="00E01546">
        <w:rPr>
          <w:rFonts w:ascii="Calibri" w:hAnsi="Calibri" w:cs="Calibri"/>
          <w:b/>
          <w:sz w:val="28"/>
          <w:szCs w:val="28"/>
        </w:rPr>
        <w:t xml:space="preserve">of </w:t>
      </w:r>
      <w:r w:rsidRPr="00E01546">
        <w:rPr>
          <w:rFonts w:ascii="Calibri" w:hAnsi="Calibri" w:cs="Calibri"/>
          <w:b/>
          <w:sz w:val="28"/>
          <w:szCs w:val="28"/>
        </w:rPr>
        <w:t>Contracts:</w:t>
      </w:r>
    </w:p>
    <w:p w14:paraId="69F9D611" w14:textId="77777777"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De Minimis Contracts</w:t>
      </w:r>
    </w:p>
    <w:p w14:paraId="30964552" w14:textId="77777777" w:rsidR="00C63627" w:rsidRPr="00E01546" w:rsidRDefault="00C63627" w:rsidP="00C63627">
      <w:pPr>
        <w:rPr>
          <w:rFonts w:ascii="Calibri" w:hAnsi="Calibri"/>
        </w:rPr>
      </w:pPr>
    </w:p>
    <w:p w14:paraId="0FEE359B" w14:textId="77777777" w:rsidR="00C6625C" w:rsidRPr="00E01546" w:rsidRDefault="00C6625C" w:rsidP="00C6625C">
      <w:pPr>
        <w:tabs>
          <w:tab w:val="left" w:pos="7020"/>
        </w:tabs>
        <w:rPr>
          <w:rFonts w:ascii="Calibri" w:hAnsi="Calibri"/>
        </w:rPr>
      </w:pPr>
    </w:p>
    <w:p w14:paraId="408B347B" w14:textId="77777777" w:rsidR="00C6625C" w:rsidRPr="00E01546" w:rsidRDefault="00C6625C" w:rsidP="00C6625C">
      <w:pPr>
        <w:tabs>
          <w:tab w:val="left" w:pos="7020"/>
        </w:tabs>
        <w:rPr>
          <w:rFonts w:ascii="Calibri" w:hAnsi="Calibri"/>
          <w:sz w:val="24"/>
          <w:szCs w:val="24"/>
        </w:rPr>
      </w:pPr>
      <w:r w:rsidRPr="00E01546">
        <w:rPr>
          <w:rFonts w:ascii="Calibri" w:hAnsi="Calibri"/>
          <w:sz w:val="24"/>
          <w:szCs w:val="24"/>
        </w:rPr>
        <w:t xml:space="preserve">This Request for Quotation is subject to </w:t>
      </w:r>
      <w:r w:rsidR="001C5550" w:rsidRPr="00E01546">
        <w:rPr>
          <w:rFonts w:ascii="Calibri" w:hAnsi="Calibri"/>
          <w:sz w:val="24"/>
          <w:szCs w:val="24"/>
        </w:rPr>
        <w:t xml:space="preserve">UNFPA’s </w:t>
      </w:r>
      <w:r w:rsidRPr="00E01546">
        <w:rPr>
          <w:rFonts w:ascii="Calibri" w:hAnsi="Calibri"/>
          <w:sz w:val="24"/>
          <w:szCs w:val="24"/>
        </w:rPr>
        <w:t>General Conditions of Contract: De Minimis Contracts, which are</w:t>
      </w:r>
      <w:r w:rsidR="001C5550" w:rsidRPr="00E01546">
        <w:rPr>
          <w:rFonts w:ascii="Calibri" w:hAnsi="Calibri"/>
          <w:sz w:val="24"/>
          <w:szCs w:val="24"/>
        </w:rPr>
        <w:t xml:space="preserve"> available</w:t>
      </w:r>
      <w:r w:rsidRPr="00E01546">
        <w:rPr>
          <w:rFonts w:ascii="Calibri" w:hAnsi="Calibri"/>
          <w:sz w:val="24"/>
          <w:szCs w:val="24"/>
        </w:rPr>
        <w:t xml:space="preserve"> </w:t>
      </w:r>
      <w:r w:rsidR="0061730B" w:rsidRPr="00E01546">
        <w:rPr>
          <w:rFonts w:ascii="Calibri" w:hAnsi="Calibri"/>
          <w:sz w:val="24"/>
          <w:szCs w:val="24"/>
        </w:rPr>
        <w:t>in</w:t>
      </w:r>
      <w:r w:rsidRPr="00E01546">
        <w:rPr>
          <w:rFonts w:ascii="Calibri" w:hAnsi="Calibri"/>
          <w:sz w:val="24"/>
          <w:szCs w:val="24"/>
        </w:rPr>
        <w:t>:</w:t>
      </w:r>
      <w:r w:rsidR="0061730B" w:rsidRPr="00E01546">
        <w:rPr>
          <w:rFonts w:ascii="Calibri" w:hAnsi="Calibri"/>
          <w:sz w:val="24"/>
          <w:szCs w:val="24"/>
        </w:rPr>
        <w:t xml:space="preserve"> </w:t>
      </w:r>
      <w:hyperlink r:id="rId25" w:history="1">
        <w:r w:rsidR="0061730B" w:rsidRPr="00E01546">
          <w:rPr>
            <w:rStyle w:val="Hyperlink"/>
            <w:rFonts w:ascii="Calibri" w:hAnsi="Calibri"/>
            <w:sz w:val="24"/>
            <w:szCs w:val="24"/>
          </w:rPr>
          <w:t>English,</w:t>
        </w:r>
      </w:hyperlink>
      <w:r w:rsidR="0061730B" w:rsidRPr="00E01546">
        <w:rPr>
          <w:rFonts w:ascii="Calibri" w:hAnsi="Calibri"/>
          <w:sz w:val="24"/>
          <w:szCs w:val="24"/>
        </w:rPr>
        <w:t xml:space="preserve"> </w:t>
      </w:r>
      <w:hyperlink r:id="rId26" w:history="1">
        <w:r w:rsidR="0061730B" w:rsidRPr="00E01546">
          <w:rPr>
            <w:rStyle w:val="Hyperlink"/>
            <w:rFonts w:ascii="Calibri" w:hAnsi="Calibri"/>
            <w:sz w:val="24"/>
            <w:szCs w:val="24"/>
          </w:rPr>
          <w:t>Spanish</w:t>
        </w:r>
      </w:hyperlink>
      <w:r w:rsidR="0061730B" w:rsidRPr="00E01546">
        <w:rPr>
          <w:rFonts w:ascii="Calibri" w:hAnsi="Calibri"/>
          <w:sz w:val="24"/>
          <w:szCs w:val="24"/>
        </w:rPr>
        <w:t xml:space="preserve"> and </w:t>
      </w:r>
      <w:hyperlink r:id="rId27" w:history="1">
        <w:r w:rsidR="0061730B" w:rsidRPr="00E01546">
          <w:rPr>
            <w:rStyle w:val="Hyperlink"/>
            <w:rFonts w:ascii="Calibri" w:hAnsi="Calibri"/>
            <w:sz w:val="24"/>
            <w:szCs w:val="24"/>
          </w:rPr>
          <w:t>French</w:t>
        </w:r>
      </w:hyperlink>
    </w:p>
    <w:p w14:paraId="37691CDD" w14:textId="77777777" w:rsidR="00241CB4" w:rsidRPr="00E01546" w:rsidRDefault="00241CB4" w:rsidP="00C63627">
      <w:pPr>
        <w:tabs>
          <w:tab w:val="left" w:pos="7020"/>
        </w:tabs>
        <w:rPr>
          <w:rFonts w:ascii="Calibri" w:hAnsi="Calibri"/>
        </w:rPr>
      </w:pPr>
    </w:p>
    <w:p w14:paraId="56851D61" w14:textId="77777777" w:rsidR="00C128CB" w:rsidRPr="00E01546" w:rsidRDefault="00C128CB" w:rsidP="00C63627">
      <w:pPr>
        <w:tabs>
          <w:tab w:val="left" w:pos="7020"/>
        </w:tabs>
        <w:rPr>
          <w:rFonts w:ascii="Calibri" w:hAnsi="Calibri"/>
        </w:rPr>
      </w:pPr>
    </w:p>
    <w:p w14:paraId="4BC4FCF0" w14:textId="77777777" w:rsidR="0021563B" w:rsidRPr="00E01546" w:rsidRDefault="0021563B" w:rsidP="00C63627">
      <w:pPr>
        <w:tabs>
          <w:tab w:val="left" w:pos="7020"/>
        </w:tabs>
        <w:rPr>
          <w:rFonts w:ascii="Calibri" w:hAnsi="Calibri"/>
        </w:rPr>
      </w:pPr>
    </w:p>
    <w:p w14:paraId="5F284FD6" w14:textId="77777777" w:rsidR="0021563B" w:rsidRPr="00C22AE5" w:rsidRDefault="0021563B" w:rsidP="00C63627">
      <w:pPr>
        <w:tabs>
          <w:tab w:val="left" w:pos="7020"/>
        </w:tabs>
        <w:rPr>
          <w:rFonts w:ascii="Calibri" w:hAnsi="Calibri"/>
        </w:rPr>
      </w:pPr>
    </w:p>
    <w:sectPr w:rsidR="0021563B" w:rsidRPr="00C22AE5" w:rsidSect="00222A0C">
      <w:headerReference w:type="default" r:id="rId28"/>
      <w:footerReference w:type="even" r:id="rId29"/>
      <w:footerReference w:type="default" r:id="rId3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7437" w14:textId="77777777" w:rsidR="00FD0A6B" w:rsidRDefault="00FD0A6B">
      <w:r>
        <w:separator/>
      </w:r>
    </w:p>
  </w:endnote>
  <w:endnote w:type="continuationSeparator" w:id="0">
    <w:p w14:paraId="6BFC2C07" w14:textId="77777777" w:rsidR="00FD0A6B" w:rsidRDefault="00FD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ot;Quattrocento Sans&quot;">
    <w:altName w:val="Cambria"/>
    <w:panose1 w:val="00000000000000000000"/>
    <w:charset w:val="00"/>
    <w:family w:val="roman"/>
    <w:notTrueType/>
    <w:pitch w:val="default"/>
  </w:font>
  <w:font w:name="&quot;Quattrocento Sans&quot;, Arial">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2008" w14:textId="77777777" w:rsidR="002A270F" w:rsidRDefault="002A270F"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BD356" w14:textId="77777777" w:rsidR="002A270F" w:rsidRDefault="002A270F"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F745" w14:textId="77777777" w:rsidR="002A270F" w:rsidRPr="003A1F0A" w:rsidRDefault="002A270F"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B4DD1">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B4DD1">
      <w:rPr>
        <w:rStyle w:val="PageNumber"/>
        <w:rFonts w:ascii="Calibri" w:hAnsi="Calibri"/>
        <w:noProof/>
        <w:sz w:val="18"/>
        <w:szCs w:val="18"/>
      </w:rPr>
      <w:t>9</w:t>
    </w:r>
    <w:r w:rsidRPr="003A1F0A">
      <w:rPr>
        <w:rStyle w:val="PageNumber"/>
        <w:rFonts w:ascii="Calibri" w:hAnsi="Calibri"/>
        <w:sz w:val="18"/>
        <w:szCs w:val="18"/>
      </w:rPr>
      <w:fldChar w:fldCharType="end"/>
    </w:r>
  </w:p>
  <w:p w14:paraId="555BFF89" w14:textId="77777777" w:rsidR="00CE3B71" w:rsidRPr="00F36678" w:rsidRDefault="00CE3B71" w:rsidP="00CE3B71">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p w14:paraId="45671325" w14:textId="77777777" w:rsidR="002A270F" w:rsidRPr="003A1F0A" w:rsidRDefault="002A270F" w:rsidP="00CE3B71">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8788" w14:textId="77777777" w:rsidR="00FD0A6B" w:rsidRDefault="00FD0A6B">
      <w:r>
        <w:separator/>
      </w:r>
    </w:p>
  </w:footnote>
  <w:footnote w:type="continuationSeparator" w:id="0">
    <w:p w14:paraId="758B0590" w14:textId="77777777" w:rsidR="00FD0A6B" w:rsidRDefault="00FD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insideH w:val="single" w:sz="4" w:space="0" w:color="auto"/>
      </w:tblBorders>
      <w:tblLook w:val="04A0" w:firstRow="1" w:lastRow="0" w:firstColumn="1" w:lastColumn="0" w:noHBand="0" w:noVBand="1"/>
    </w:tblPr>
    <w:tblGrid>
      <w:gridCol w:w="4995"/>
      <w:gridCol w:w="4995"/>
    </w:tblGrid>
    <w:tr w:rsidR="002A270F" w:rsidRPr="00492D29" w14:paraId="0FCC5E64" w14:textId="77777777" w:rsidTr="00D6687E">
      <w:trPr>
        <w:trHeight w:val="1142"/>
      </w:trPr>
      <w:tc>
        <w:tcPr>
          <w:tcW w:w="4995" w:type="dxa"/>
          <w:shd w:val="clear" w:color="auto" w:fill="auto"/>
        </w:tcPr>
        <w:p w14:paraId="550632AD" w14:textId="77777777" w:rsidR="002A270F" w:rsidRPr="00D6687E" w:rsidRDefault="002A270F">
          <w:pPr>
            <w:pStyle w:val="Header"/>
            <w:rPr>
              <w:rFonts w:cs="Arial"/>
              <w:szCs w:val="22"/>
            </w:rPr>
          </w:pPr>
          <w:r>
            <w:rPr>
              <w:rFonts w:ascii="Arial Narrow" w:hAnsi="Arial Narrow" w:cs="Arial"/>
              <w:noProof/>
              <w:szCs w:val="22"/>
            </w:rPr>
            <w:drawing>
              <wp:inline distT="0" distB="0" distL="0" distR="0" wp14:anchorId="4932F9FC" wp14:editId="43AD0BCB">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69D302BE" w14:textId="77777777" w:rsidR="002A270F" w:rsidRDefault="002A270F" w:rsidP="00D22285">
          <w:pPr>
            <w:pStyle w:val="Header"/>
            <w:jc w:val="right"/>
            <w:rPr>
              <w:rFonts w:ascii="Calibri" w:hAnsi="Calibri" w:cs="Arial"/>
              <w:sz w:val="18"/>
              <w:szCs w:val="18"/>
              <w:lang w:val="en-GB" w:eastAsia="en-GB"/>
            </w:rPr>
          </w:pPr>
          <w:r>
            <w:rPr>
              <w:rFonts w:ascii="Calibri" w:hAnsi="Calibri" w:cs="Arial"/>
              <w:sz w:val="18"/>
              <w:szCs w:val="18"/>
              <w:lang w:val="en-GB" w:eastAsia="en-GB"/>
            </w:rPr>
            <w:t>United Nations Population Fund</w:t>
          </w:r>
        </w:p>
        <w:p w14:paraId="5F1D2271" w14:textId="77777777" w:rsidR="002A270F" w:rsidRDefault="002A270F" w:rsidP="00D22285">
          <w:pPr>
            <w:pStyle w:val="Header"/>
            <w:jc w:val="right"/>
            <w:rPr>
              <w:lang w:val="en-GB" w:eastAsia="en-GB"/>
            </w:rPr>
          </w:pPr>
          <w:r>
            <w:rPr>
              <w:rFonts w:ascii="Calibri" w:hAnsi="Calibri" w:cs="Arial"/>
              <w:sz w:val="18"/>
              <w:szCs w:val="18"/>
              <w:lang w:val="en-GB" w:eastAsia="en-GB"/>
            </w:rPr>
            <w:t xml:space="preserve">14, Mahmud </w:t>
          </w:r>
          <w:proofErr w:type="spellStart"/>
          <w:r>
            <w:rPr>
              <w:rFonts w:ascii="Calibri" w:hAnsi="Calibri" w:cs="Arial"/>
              <w:sz w:val="18"/>
              <w:szCs w:val="18"/>
              <w:lang w:val="en-GB" w:eastAsia="en-GB"/>
            </w:rPr>
            <w:t>Tarobiy</w:t>
          </w:r>
          <w:proofErr w:type="spellEnd"/>
          <w:r>
            <w:rPr>
              <w:rFonts w:ascii="Calibri" w:hAnsi="Calibri" w:cs="Arial"/>
              <w:sz w:val="18"/>
              <w:szCs w:val="18"/>
              <w:lang w:val="en-GB" w:eastAsia="en-GB"/>
            </w:rPr>
            <w:t xml:space="preserve"> Str., </w:t>
          </w:r>
          <w:proofErr w:type="gramStart"/>
          <w:r>
            <w:rPr>
              <w:rFonts w:ascii="Calibri" w:hAnsi="Calibri" w:cs="Arial"/>
              <w:sz w:val="18"/>
              <w:szCs w:val="18"/>
              <w:lang w:val="en-GB" w:eastAsia="en-GB"/>
            </w:rPr>
            <w:t>Tashkent</w:t>
          </w:r>
          <w:r>
            <w:rPr>
              <w:sz w:val="18"/>
              <w:szCs w:val="18"/>
              <w:lang w:val="en-GB" w:eastAsia="en-GB"/>
            </w:rPr>
            <w:t>,  Uzbekistan</w:t>
          </w:r>
          <w:proofErr w:type="gramEnd"/>
        </w:p>
        <w:p w14:paraId="7BBF26B5" w14:textId="77777777" w:rsidR="002A270F" w:rsidRDefault="002A270F" w:rsidP="00D22285">
          <w:pPr>
            <w:pStyle w:val="Header"/>
            <w:jc w:val="right"/>
            <w:rPr>
              <w:rFonts w:ascii="Calibri" w:hAnsi="Calibri" w:cs="Arial"/>
              <w:sz w:val="18"/>
              <w:szCs w:val="18"/>
              <w:lang w:val="fr-FR" w:eastAsia="en-GB"/>
            </w:rPr>
          </w:pPr>
          <w:proofErr w:type="gramStart"/>
          <w:r>
            <w:rPr>
              <w:rFonts w:ascii="Calibri" w:hAnsi="Calibri" w:cs="Arial"/>
              <w:sz w:val="18"/>
              <w:szCs w:val="18"/>
              <w:lang w:val="fr-FR" w:eastAsia="en-GB"/>
            </w:rPr>
            <w:t>E-mail:</w:t>
          </w:r>
          <w:proofErr w:type="gramEnd"/>
          <w:r>
            <w:rPr>
              <w:rFonts w:ascii="Calibri" w:hAnsi="Calibri" w:cs="Arial"/>
              <w:sz w:val="18"/>
              <w:szCs w:val="18"/>
              <w:lang w:val="fr-FR" w:eastAsia="en-GB"/>
            </w:rPr>
            <w:t xml:space="preserve"> </w:t>
          </w:r>
          <w:r w:rsidRPr="00C47558">
            <w:rPr>
              <w:rFonts w:ascii="Calibri" w:hAnsi="Calibri" w:cs="Arial"/>
              <w:i/>
              <w:sz w:val="18"/>
              <w:szCs w:val="18"/>
              <w:lang w:val="fr-FR" w:eastAsia="en-GB"/>
            </w:rPr>
            <w:t>uzbekistan.office</w:t>
          </w:r>
          <w:r>
            <w:rPr>
              <w:rFonts w:ascii="Calibri" w:hAnsi="Calibri" w:cs="Arial"/>
              <w:i/>
              <w:sz w:val="18"/>
              <w:szCs w:val="18"/>
              <w:lang w:val="fr-FR" w:eastAsia="en-GB"/>
            </w:rPr>
            <w:t>@unfpa.org</w:t>
          </w:r>
        </w:p>
        <w:p w14:paraId="6F3CEFE7" w14:textId="77777777" w:rsidR="002A270F" w:rsidRPr="00492D29" w:rsidRDefault="002A270F" w:rsidP="00D22285">
          <w:pPr>
            <w:pStyle w:val="Header"/>
            <w:jc w:val="right"/>
            <w:rPr>
              <w:rFonts w:cs="Arial"/>
              <w:szCs w:val="22"/>
              <w:lang w:val="fr-FR"/>
            </w:rPr>
          </w:pPr>
          <w:proofErr w:type="spellStart"/>
          <w:proofErr w:type="gramStart"/>
          <w:r>
            <w:rPr>
              <w:rFonts w:ascii="Calibri" w:hAnsi="Calibri" w:cs="Arial"/>
              <w:sz w:val="18"/>
              <w:szCs w:val="18"/>
              <w:lang w:val="fr-FR" w:eastAsia="en-GB"/>
            </w:rPr>
            <w:t>Website</w:t>
          </w:r>
          <w:proofErr w:type="spellEnd"/>
          <w:r>
            <w:rPr>
              <w:rFonts w:ascii="Calibri" w:hAnsi="Calibri" w:cs="Arial"/>
              <w:sz w:val="18"/>
              <w:szCs w:val="18"/>
              <w:lang w:val="fr-FR" w:eastAsia="en-GB"/>
            </w:rPr>
            <w:t>:</w:t>
          </w:r>
          <w:proofErr w:type="gramEnd"/>
          <w:r>
            <w:rPr>
              <w:rFonts w:ascii="Calibri" w:hAnsi="Calibri" w:cs="Arial"/>
              <w:sz w:val="18"/>
              <w:szCs w:val="18"/>
              <w:lang w:val="fr-FR" w:eastAsia="en-GB"/>
            </w:rPr>
            <w:t xml:space="preserve"> www.uzbekistan.unfpa.org</w:t>
          </w:r>
        </w:p>
      </w:tc>
    </w:tr>
  </w:tbl>
  <w:p w14:paraId="2E4DE457" w14:textId="77777777" w:rsidR="002A270F" w:rsidRPr="00492D29" w:rsidRDefault="002A270F">
    <w:pPr>
      <w:pStyle w:val="Header"/>
      <w:rPr>
        <w:lang w:val="fr-FR"/>
      </w:rPr>
    </w:pPr>
  </w:p>
  <w:p w14:paraId="7D3DB86A" w14:textId="77777777" w:rsidR="002A270F" w:rsidRPr="00492D29" w:rsidRDefault="002A270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0192F"/>
    <w:multiLevelType w:val="hybridMultilevel"/>
    <w:tmpl w:val="9058EE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115EAE9A"/>
    <w:lvl w:ilvl="0" w:tplc="DEFCEEAC">
      <w:start w:val="1"/>
      <w:numFmt w:val="upperRoman"/>
      <w:lvlText w:val="%1."/>
      <w:lvlJc w:val="right"/>
      <w:pPr>
        <w:ind w:left="360" w:hanging="360"/>
      </w:pPr>
      <w:rPr>
        <w:rFonts w:asciiTheme="minorHAnsi" w:hAnsiTheme="minorHAnsi"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2C2151"/>
    <w:multiLevelType w:val="hybridMultilevel"/>
    <w:tmpl w:val="2FB0FE0A"/>
    <w:lvl w:ilvl="0" w:tplc="93C2FB70">
      <w:start w:val="1"/>
      <w:numFmt w:val="lowerLetter"/>
      <w:lvlText w:val="%1)"/>
      <w:lvlJc w:val="left"/>
      <w:pPr>
        <w:ind w:left="360" w:hanging="360"/>
      </w:pPr>
      <w:rPr>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03595E"/>
    <w:multiLevelType w:val="hybridMultilevel"/>
    <w:tmpl w:val="D2746C46"/>
    <w:lvl w:ilvl="0" w:tplc="41B65CA4">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80177844">
    <w:abstractNumId w:val="7"/>
  </w:num>
  <w:num w:numId="2" w16cid:durableId="1609392534">
    <w:abstractNumId w:val="6"/>
  </w:num>
  <w:num w:numId="3" w16cid:durableId="165823893">
    <w:abstractNumId w:val="29"/>
  </w:num>
  <w:num w:numId="4" w16cid:durableId="1071346474">
    <w:abstractNumId w:val="9"/>
  </w:num>
  <w:num w:numId="5" w16cid:durableId="500118204">
    <w:abstractNumId w:val="24"/>
  </w:num>
  <w:num w:numId="6" w16cid:durableId="238173980">
    <w:abstractNumId w:val="17"/>
  </w:num>
  <w:num w:numId="7" w16cid:durableId="91655158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406147">
    <w:abstractNumId w:val="0"/>
    <w:lvlOverride w:ilvl="0">
      <w:lvl w:ilvl="0">
        <w:numFmt w:val="lowerLetter"/>
        <w:lvlText w:val="%1."/>
        <w:lvlJc w:val="left"/>
      </w:lvl>
    </w:lvlOverride>
  </w:num>
  <w:num w:numId="9" w16cid:durableId="92821536">
    <w:abstractNumId w:val="22"/>
    <w:lvlOverride w:ilvl="0">
      <w:lvl w:ilvl="0">
        <w:numFmt w:val="lowerLetter"/>
        <w:lvlText w:val="%1."/>
        <w:lvlJc w:val="left"/>
      </w:lvl>
    </w:lvlOverride>
  </w:num>
  <w:num w:numId="10" w16cid:durableId="752163491">
    <w:abstractNumId w:val="11"/>
    <w:lvlOverride w:ilvl="0">
      <w:lvl w:ilvl="0">
        <w:numFmt w:val="lowerLetter"/>
        <w:lvlText w:val="%1."/>
        <w:lvlJc w:val="left"/>
      </w:lvl>
    </w:lvlOverride>
  </w:num>
  <w:num w:numId="11" w16cid:durableId="950478397">
    <w:abstractNumId w:val="1"/>
  </w:num>
  <w:num w:numId="12" w16cid:durableId="214584181">
    <w:abstractNumId w:val="23"/>
  </w:num>
  <w:num w:numId="13" w16cid:durableId="1256480790">
    <w:abstractNumId w:val="2"/>
  </w:num>
  <w:num w:numId="14" w16cid:durableId="862783461">
    <w:abstractNumId w:val="26"/>
  </w:num>
  <w:num w:numId="15" w16cid:durableId="1867475485">
    <w:abstractNumId w:val="14"/>
  </w:num>
  <w:num w:numId="16" w16cid:durableId="2108695678">
    <w:abstractNumId w:val="21"/>
  </w:num>
  <w:num w:numId="17" w16cid:durableId="59984944">
    <w:abstractNumId w:val="19"/>
  </w:num>
  <w:num w:numId="18" w16cid:durableId="2110466357">
    <w:abstractNumId w:val="12"/>
  </w:num>
  <w:num w:numId="19" w16cid:durableId="1854108855">
    <w:abstractNumId w:val="15"/>
  </w:num>
  <w:num w:numId="20" w16cid:durableId="1180506260">
    <w:abstractNumId w:val="18"/>
  </w:num>
  <w:num w:numId="21" w16cid:durableId="1899700595">
    <w:abstractNumId w:val="25"/>
  </w:num>
  <w:num w:numId="22" w16cid:durableId="1323391706">
    <w:abstractNumId w:val="10"/>
  </w:num>
  <w:num w:numId="23" w16cid:durableId="1169517604">
    <w:abstractNumId w:val="27"/>
  </w:num>
  <w:num w:numId="24" w16cid:durableId="1371303124">
    <w:abstractNumId w:val="13"/>
  </w:num>
  <w:num w:numId="25" w16cid:durableId="145510060">
    <w:abstractNumId w:val="4"/>
  </w:num>
  <w:num w:numId="26" w16cid:durableId="576981102">
    <w:abstractNumId w:val="28"/>
  </w:num>
  <w:num w:numId="27" w16cid:durableId="1722561318">
    <w:abstractNumId w:val="5"/>
  </w:num>
  <w:num w:numId="28" w16cid:durableId="536697082">
    <w:abstractNumId w:val="8"/>
  </w:num>
  <w:num w:numId="29" w16cid:durableId="1075278534">
    <w:abstractNumId w:val="3"/>
  </w:num>
  <w:num w:numId="30" w16cid:durableId="14847328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75EF"/>
    <w:rsid w:val="00027914"/>
    <w:rsid w:val="00030152"/>
    <w:rsid w:val="0003336D"/>
    <w:rsid w:val="00043A5C"/>
    <w:rsid w:val="00047C0C"/>
    <w:rsid w:val="000747A8"/>
    <w:rsid w:val="00084BBC"/>
    <w:rsid w:val="000871D0"/>
    <w:rsid w:val="000C2E31"/>
    <w:rsid w:val="000C7A1C"/>
    <w:rsid w:val="000D013A"/>
    <w:rsid w:val="000D0F7E"/>
    <w:rsid w:val="000D3740"/>
    <w:rsid w:val="000D444B"/>
    <w:rsid w:val="000D68E7"/>
    <w:rsid w:val="000F376F"/>
    <w:rsid w:val="000F6511"/>
    <w:rsid w:val="001279FC"/>
    <w:rsid w:val="001303F9"/>
    <w:rsid w:val="00145BEC"/>
    <w:rsid w:val="00173639"/>
    <w:rsid w:val="001B2266"/>
    <w:rsid w:val="001C5550"/>
    <w:rsid w:val="001D4D0D"/>
    <w:rsid w:val="001D5909"/>
    <w:rsid w:val="001F723A"/>
    <w:rsid w:val="0021563B"/>
    <w:rsid w:val="00222A0C"/>
    <w:rsid w:val="00226062"/>
    <w:rsid w:val="00241CB4"/>
    <w:rsid w:val="00265941"/>
    <w:rsid w:val="00267601"/>
    <w:rsid w:val="00272205"/>
    <w:rsid w:val="00286A2A"/>
    <w:rsid w:val="002933E3"/>
    <w:rsid w:val="00295EB3"/>
    <w:rsid w:val="00297A85"/>
    <w:rsid w:val="002A1B06"/>
    <w:rsid w:val="002A270F"/>
    <w:rsid w:val="002B0E33"/>
    <w:rsid w:val="002C1E94"/>
    <w:rsid w:val="002D487C"/>
    <w:rsid w:val="002E4378"/>
    <w:rsid w:val="002E4A31"/>
    <w:rsid w:val="002F0188"/>
    <w:rsid w:val="002F1F7E"/>
    <w:rsid w:val="002F407D"/>
    <w:rsid w:val="00305129"/>
    <w:rsid w:val="003114B1"/>
    <w:rsid w:val="00317C72"/>
    <w:rsid w:val="003207F6"/>
    <w:rsid w:val="0032096C"/>
    <w:rsid w:val="003330AF"/>
    <w:rsid w:val="003A1F0A"/>
    <w:rsid w:val="003A2D5B"/>
    <w:rsid w:val="003B20A6"/>
    <w:rsid w:val="003C2D79"/>
    <w:rsid w:val="003D1718"/>
    <w:rsid w:val="003D61D6"/>
    <w:rsid w:val="004062DE"/>
    <w:rsid w:val="004171CA"/>
    <w:rsid w:val="004429CC"/>
    <w:rsid w:val="00442A19"/>
    <w:rsid w:val="00443DE0"/>
    <w:rsid w:val="004530D5"/>
    <w:rsid w:val="004643A6"/>
    <w:rsid w:val="00471399"/>
    <w:rsid w:val="0047573D"/>
    <w:rsid w:val="00492D29"/>
    <w:rsid w:val="004931DD"/>
    <w:rsid w:val="004B579A"/>
    <w:rsid w:val="004B6802"/>
    <w:rsid w:val="004C0238"/>
    <w:rsid w:val="004D74C8"/>
    <w:rsid w:val="004F7EAF"/>
    <w:rsid w:val="00512D26"/>
    <w:rsid w:val="00514ADD"/>
    <w:rsid w:val="0051589D"/>
    <w:rsid w:val="00544CD6"/>
    <w:rsid w:val="005526E1"/>
    <w:rsid w:val="00553B81"/>
    <w:rsid w:val="005842C7"/>
    <w:rsid w:val="00586FD7"/>
    <w:rsid w:val="005A21C9"/>
    <w:rsid w:val="005A36AB"/>
    <w:rsid w:val="005B1FCA"/>
    <w:rsid w:val="005B3062"/>
    <w:rsid w:val="005B68DC"/>
    <w:rsid w:val="005B7DE5"/>
    <w:rsid w:val="005C5B03"/>
    <w:rsid w:val="005F5A55"/>
    <w:rsid w:val="0061730B"/>
    <w:rsid w:val="00630ADE"/>
    <w:rsid w:val="006351AF"/>
    <w:rsid w:val="006501FD"/>
    <w:rsid w:val="006727D1"/>
    <w:rsid w:val="006926B6"/>
    <w:rsid w:val="006A7F34"/>
    <w:rsid w:val="006C1CE6"/>
    <w:rsid w:val="006E3769"/>
    <w:rsid w:val="006E4E24"/>
    <w:rsid w:val="006F2C4B"/>
    <w:rsid w:val="006F59E9"/>
    <w:rsid w:val="00703C7C"/>
    <w:rsid w:val="00742A55"/>
    <w:rsid w:val="00742C6B"/>
    <w:rsid w:val="00744EA7"/>
    <w:rsid w:val="00756F4E"/>
    <w:rsid w:val="00761001"/>
    <w:rsid w:val="00763F5F"/>
    <w:rsid w:val="00764EF7"/>
    <w:rsid w:val="00775BF1"/>
    <w:rsid w:val="00782483"/>
    <w:rsid w:val="007C0ABB"/>
    <w:rsid w:val="007C7B33"/>
    <w:rsid w:val="007E66DB"/>
    <w:rsid w:val="00803F64"/>
    <w:rsid w:val="008051C2"/>
    <w:rsid w:val="00811C5F"/>
    <w:rsid w:val="00843297"/>
    <w:rsid w:val="00846410"/>
    <w:rsid w:val="008619CF"/>
    <w:rsid w:val="008637D3"/>
    <w:rsid w:val="0087584C"/>
    <w:rsid w:val="00897365"/>
    <w:rsid w:val="0089764B"/>
    <w:rsid w:val="008C4C20"/>
    <w:rsid w:val="008E2A2F"/>
    <w:rsid w:val="008E457F"/>
    <w:rsid w:val="008E46DF"/>
    <w:rsid w:val="008E6523"/>
    <w:rsid w:val="0090582A"/>
    <w:rsid w:val="00917B73"/>
    <w:rsid w:val="00924AA0"/>
    <w:rsid w:val="009314AA"/>
    <w:rsid w:val="00940EE0"/>
    <w:rsid w:val="00952503"/>
    <w:rsid w:val="00953A86"/>
    <w:rsid w:val="00963E09"/>
    <w:rsid w:val="0097198A"/>
    <w:rsid w:val="00980846"/>
    <w:rsid w:val="00981CB4"/>
    <w:rsid w:val="009849D8"/>
    <w:rsid w:val="00990A07"/>
    <w:rsid w:val="00991963"/>
    <w:rsid w:val="009B4DD1"/>
    <w:rsid w:val="009B799C"/>
    <w:rsid w:val="009C12A0"/>
    <w:rsid w:val="009C46EA"/>
    <w:rsid w:val="009E3169"/>
    <w:rsid w:val="009F3389"/>
    <w:rsid w:val="00A02247"/>
    <w:rsid w:val="00A04B80"/>
    <w:rsid w:val="00A2070E"/>
    <w:rsid w:val="00A2199D"/>
    <w:rsid w:val="00A249A1"/>
    <w:rsid w:val="00A35F7A"/>
    <w:rsid w:val="00A56D60"/>
    <w:rsid w:val="00A626E2"/>
    <w:rsid w:val="00A63E0E"/>
    <w:rsid w:val="00A90A1F"/>
    <w:rsid w:val="00A910EA"/>
    <w:rsid w:val="00A91F53"/>
    <w:rsid w:val="00AB328B"/>
    <w:rsid w:val="00AC7B78"/>
    <w:rsid w:val="00AE03D8"/>
    <w:rsid w:val="00AE33EB"/>
    <w:rsid w:val="00AE42F9"/>
    <w:rsid w:val="00AE4DBB"/>
    <w:rsid w:val="00AF2643"/>
    <w:rsid w:val="00AF69A3"/>
    <w:rsid w:val="00B151C5"/>
    <w:rsid w:val="00B46C58"/>
    <w:rsid w:val="00B56979"/>
    <w:rsid w:val="00B60E94"/>
    <w:rsid w:val="00B718FF"/>
    <w:rsid w:val="00B737B9"/>
    <w:rsid w:val="00B76DFF"/>
    <w:rsid w:val="00BA2654"/>
    <w:rsid w:val="00BB0FF1"/>
    <w:rsid w:val="00BC68C5"/>
    <w:rsid w:val="00BD0647"/>
    <w:rsid w:val="00BE6EBE"/>
    <w:rsid w:val="00C10DFB"/>
    <w:rsid w:val="00C128CB"/>
    <w:rsid w:val="00C17C67"/>
    <w:rsid w:val="00C20986"/>
    <w:rsid w:val="00C22AE5"/>
    <w:rsid w:val="00C3386C"/>
    <w:rsid w:val="00C47558"/>
    <w:rsid w:val="00C55016"/>
    <w:rsid w:val="00C63627"/>
    <w:rsid w:val="00C6625C"/>
    <w:rsid w:val="00C71A28"/>
    <w:rsid w:val="00CA2CE4"/>
    <w:rsid w:val="00CC3536"/>
    <w:rsid w:val="00CE3B71"/>
    <w:rsid w:val="00CF0315"/>
    <w:rsid w:val="00CF2100"/>
    <w:rsid w:val="00D06BB6"/>
    <w:rsid w:val="00D22285"/>
    <w:rsid w:val="00D30150"/>
    <w:rsid w:val="00D3563A"/>
    <w:rsid w:val="00D435BB"/>
    <w:rsid w:val="00D46CBB"/>
    <w:rsid w:val="00D52498"/>
    <w:rsid w:val="00D6456E"/>
    <w:rsid w:val="00D64C50"/>
    <w:rsid w:val="00D6687E"/>
    <w:rsid w:val="00D74008"/>
    <w:rsid w:val="00DE5591"/>
    <w:rsid w:val="00DE605A"/>
    <w:rsid w:val="00E01546"/>
    <w:rsid w:val="00E03F1F"/>
    <w:rsid w:val="00E043A0"/>
    <w:rsid w:val="00E04667"/>
    <w:rsid w:val="00E12D61"/>
    <w:rsid w:val="00E237C5"/>
    <w:rsid w:val="00E340A1"/>
    <w:rsid w:val="00E465F4"/>
    <w:rsid w:val="00E5455A"/>
    <w:rsid w:val="00E66555"/>
    <w:rsid w:val="00E72D28"/>
    <w:rsid w:val="00E77538"/>
    <w:rsid w:val="00E83A30"/>
    <w:rsid w:val="00EA2834"/>
    <w:rsid w:val="00EA3111"/>
    <w:rsid w:val="00EB3CF1"/>
    <w:rsid w:val="00ED7706"/>
    <w:rsid w:val="00EE0251"/>
    <w:rsid w:val="00EE2A7F"/>
    <w:rsid w:val="00EE4F93"/>
    <w:rsid w:val="00EF19DC"/>
    <w:rsid w:val="00F03E46"/>
    <w:rsid w:val="00F14707"/>
    <w:rsid w:val="00F17779"/>
    <w:rsid w:val="00F23589"/>
    <w:rsid w:val="00F26230"/>
    <w:rsid w:val="00F31F4F"/>
    <w:rsid w:val="00F46821"/>
    <w:rsid w:val="00F5211C"/>
    <w:rsid w:val="00F70944"/>
    <w:rsid w:val="00F740B9"/>
    <w:rsid w:val="00F74189"/>
    <w:rsid w:val="00F76C12"/>
    <w:rsid w:val="00F85B6C"/>
    <w:rsid w:val="00F865E4"/>
    <w:rsid w:val="00FB74AC"/>
    <w:rsid w:val="00FC40E7"/>
    <w:rsid w:val="00FD0A6B"/>
    <w:rsid w:val="00FF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73653"/>
  <w15:docId w15:val="{92C8059C-09F6-41B7-AA4A-3209CB85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D22285"/>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2731">
      <w:bodyDiv w:val="1"/>
      <w:marLeft w:val="0"/>
      <w:marRight w:val="0"/>
      <w:marTop w:val="0"/>
      <w:marBottom w:val="0"/>
      <w:divBdr>
        <w:top w:val="none" w:sz="0" w:space="0" w:color="auto"/>
        <w:left w:val="none" w:sz="0" w:space="0" w:color="auto"/>
        <w:bottom w:val="none" w:sz="0" w:space="0" w:color="auto"/>
        <w:right w:val="none" w:sz="0" w:space="0" w:color="auto"/>
      </w:divBdr>
    </w:div>
    <w:div w:id="575634162">
      <w:bodyDiv w:val="1"/>
      <w:marLeft w:val="0"/>
      <w:marRight w:val="0"/>
      <w:marTop w:val="0"/>
      <w:marBottom w:val="0"/>
      <w:divBdr>
        <w:top w:val="none" w:sz="0" w:space="0" w:color="auto"/>
        <w:left w:val="none" w:sz="0" w:space="0" w:color="auto"/>
        <w:bottom w:val="none" w:sz="0" w:space="0" w:color="auto"/>
        <w:right w:val="none" w:sz="0" w:space="0" w:color="auto"/>
      </w:divBdr>
    </w:div>
    <w:div w:id="899436327">
      <w:bodyDiv w:val="1"/>
      <w:marLeft w:val="0"/>
      <w:marRight w:val="0"/>
      <w:marTop w:val="0"/>
      <w:marBottom w:val="0"/>
      <w:divBdr>
        <w:top w:val="none" w:sz="0" w:space="0" w:color="auto"/>
        <w:left w:val="none" w:sz="0" w:space="0" w:color="auto"/>
        <w:bottom w:val="none" w:sz="0" w:space="0" w:color="auto"/>
        <w:right w:val="none" w:sz="0" w:space="0" w:color="auto"/>
      </w:divBdr>
    </w:div>
    <w:div w:id="1106387684">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454253283">
      <w:bodyDiv w:val="1"/>
      <w:marLeft w:val="0"/>
      <w:marRight w:val="0"/>
      <w:marTop w:val="0"/>
      <w:marBottom w:val="0"/>
      <w:divBdr>
        <w:top w:val="none" w:sz="0" w:space="0" w:color="auto"/>
        <w:left w:val="none" w:sz="0" w:space="0" w:color="auto"/>
        <w:bottom w:val="none" w:sz="0" w:space="0" w:color="auto"/>
        <w:right w:val="none" w:sz="0" w:space="0" w:color="auto"/>
      </w:divBdr>
    </w:div>
    <w:div w:id="15567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q.uzb@unfpa.org" TargetMode="External"/><Relationship Id="rId18" Type="http://schemas.openxmlformats.org/officeDocument/2006/relationships/hyperlink" Target="http://web2.unfpa.org/help/hotline.cfm" TargetMode="External"/><Relationship Id="rId26"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customXml" Target="../customXml/item3.xml"/><Relationship Id="rId21" Type="http://schemas.openxmlformats.org/officeDocument/2006/relationships/hyperlink" Target="http://www.unfpa.org/about-procurement" TargetMode="External"/><Relationship Id="rId7" Type="http://schemas.openxmlformats.org/officeDocument/2006/relationships/settings" Target="settings.xml"/><Relationship Id="rId12" Type="http://schemas.openxmlformats.org/officeDocument/2006/relationships/hyperlink" Target="http://www.unfpa.org/about-us" TargetMode="External"/><Relationship Id="rId17" Type="http://schemas.openxmlformats.org/officeDocument/2006/relationships/hyperlink" Target="http://www.unfpa.org/resources/fraud-policy-2009" TargetMode="External"/><Relationship Id="rId25" Type="http://schemas.openxmlformats.org/officeDocument/2006/relationships/hyperlink" Target="http://www.unfpa.org/resources/unfpa-general-conditions-de-minimis-contrac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hyperlink" Target="http://www.unfpa.org/about-procure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yperlink" Target="mailto:procurement@unfpa.org"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nfpa.org/about-procurement" TargetMode="External"/><Relationship Id="rId23" Type="http://schemas.openxmlformats.org/officeDocument/2006/relationships/hyperlink" Target="mailto:procurement@unfpa.or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eb2.unfpa.org/help/hotline.cf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mailto:yu@unfpa.org" TargetMode="External"/><Relationship Id="rId27" Type="http://schemas.openxmlformats.org/officeDocument/2006/relationships/hyperlink" Target="http://www.unfpa.org/sites/default/files/resource-pdf/UNFPA%20General%20Conditions%20-%20De%20Minimis%20Contracts%20FR_0.pdf" TargetMode="External"/><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
      <w:docPartPr>
        <w:name w:val="9C00A4C61960494B99762B6E99EC2CAF"/>
        <w:category>
          <w:name w:val="Общие"/>
          <w:gallery w:val="placeholder"/>
        </w:category>
        <w:types>
          <w:type w:val="bbPlcHdr"/>
        </w:types>
        <w:behaviors>
          <w:behavior w:val="content"/>
        </w:behaviors>
        <w:guid w:val="{2E022411-C8CB-4CC8-AD10-FE8BB018D410}"/>
      </w:docPartPr>
      <w:docPartBody>
        <w:p w:rsidR="00F41037" w:rsidRDefault="0080552F" w:rsidP="0080552F">
          <w:pPr>
            <w:pStyle w:val="9C00A4C61960494B99762B6E99EC2CAF"/>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ot;Quattrocento Sans&quot;">
    <w:altName w:val="Cambria"/>
    <w:panose1 w:val="00000000000000000000"/>
    <w:charset w:val="00"/>
    <w:family w:val="roman"/>
    <w:notTrueType/>
    <w:pitch w:val="default"/>
  </w:font>
  <w:font w:name="&quot;Quattrocento Sans&quot;, Arial">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04E70"/>
    <w:rsid w:val="00032013"/>
    <w:rsid w:val="00065404"/>
    <w:rsid w:val="00067400"/>
    <w:rsid w:val="000C227B"/>
    <w:rsid w:val="000C6D34"/>
    <w:rsid w:val="001025F2"/>
    <w:rsid w:val="00111423"/>
    <w:rsid w:val="0017415E"/>
    <w:rsid w:val="001C60D4"/>
    <w:rsid w:val="00231FFB"/>
    <w:rsid w:val="002476E0"/>
    <w:rsid w:val="00270655"/>
    <w:rsid w:val="00290CF9"/>
    <w:rsid w:val="00304CEA"/>
    <w:rsid w:val="00327921"/>
    <w:rsid w:val="003E3D59"/>
    <w:rsid w:val="00407CBB"/>
    <w:rsid w:val="004B1F66"/>
    <w:rsid w:val="00531462"/>
    <w:rsid w:val="005846C7"/>
    <w:rsid w:val="005C06B9"/>
    <w:rsid w:val="006404EC"/>
    <w:rsid w:val="00655BB9"/>
    <w:rsid w:val="00714E9D"/>
    <w:rsid w:val="0078063F"/>
    <w:rsid w:val="007C5158"/>
    <w:rsid w:val="0080552F"/>
    <w:rsid w:val="008569E7"/>
    <w:rsid w:val="008A15DC"/>
    <w:rsid w:val="009F7087"/>
    <w:rsid w:val="00A55415"/>
    <w:rsid w:val="00A77993"/>
    <w:rsid w:val="00A84B58"/>
    <w:rsid w:val="00A86F03"/>
    <w:rsid w:val="00B26A38"/>
    <w:rsid w:val="00CF5C21"/>
    <w:rsid w:val="00D4618C"/>
    <w:rsid w:val="00D524E8"/>
    <w:rsid w:val="00D60779"/>
    <w:rsid w:val="00D60CC1"/>
    <w:rsid w:val="00D72EDB"/>
    <w:rsid w:val="00E16DD1"/>
    <w:rsid w:val="00ED5DBB"/>
    <w:rsid w:val="00F36CEC"/>
    <w:rsid w:val="00F4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52F"/>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9C00A4C61960494B99762B6E99EC2CAF">
    <w:name w:val="9C00A4C61960494B99762B6E99EC2CAF"/>
    <w:rsid w:val="0080552F"/>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4.xml><?xml version="1.0" encoding="utf-8"?>
<ds:datastoreItem xmlns:ds="http://schemas.openxmlformats.org/officeDocument/2006/customXml" ds:itemID="{B66A84AA-41FD-4067-BFE0-186464E4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3170</Words>
  <Characters>18069</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21197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Dilafruz Tojieva</cp:lastModifiedBy>
  <cp:revision>20</cp:revision>
  <dcterms:created xsi:type="dcterms:W3CDTF">2021-08-17T05:15:00Z</dcterms:created>
  <dcterms:modified xsi:type="dcterms:W3CDTF">2022-09-14T06:03:00Z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